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80" w:rsidRPr="003A6047" w:rsidRDefault="00A97980" w:rsidP="00723EF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4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7980" w:rsidRDefault="00A97980" w:rsidP="00723EF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47">
        <w:rPr>
          <w:rFonts w:ascii="Times New Roman" w:hAnsi="Times New Roman" w:cs="Times New Roman"/>
          <w:b/>
          <w:sz w:val="24"/>
          <w:szCs w:val="24"/>
        </w:rPr>
        <w:t xml:space="preserve">РАБОЧЕЙ ПРОГРАММЫ ПО </w:t>
      </w:r>
      <w:r w:rsidR="00222BB0">
        <w:rPr>
          <w:rFonts w:ascii="Times New Roman" w:hAnsi="Times New Roman" w:cs="Times New Roman"/>
          <w:b/>
          <w:sz w:val="24"/>
          <w:szCs w:val="24"/>
        </w:rPr>
        <w:t>ИНФОРМАТИКЕ И ИКТ</w:t>
      </w:r>
    </w:p>
    <w:p w:rsidR="00041DBC" w:rsidRDefault="00041DBC" w:rsidP="0022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980" w:rsidRPr="00222BB0" w:rsidRDefault="00A97980" w:rsidP="00222B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  </w:t>
      </w:r>
      <w:r w:rsidRPr="00222BB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22BB0" w:rsidRPr="00222BB0">
        <w:rPr>
          <w:rFonts w:ascii="Times New Roman" w:hAnsi="Times New Roman" w:cs="Times New Roman"/>
          <w:sz w:val="24"/>
          <w:szCs w:val="24"/>
        </w:rPr>
        <w:t>Иформатика</w:t>
      </w:r>
      <w:proofErr w:type="spellEnd"/>
      <w:r w:rsidR="00222BB0" w:rsidRPr="00222BB0">
        <w:rPr>
          <w:rFonts w:ascii="Times New Roman" w:hAnsi="Times New Roman" w:cs="Times New Roman"/>
          <w:sz w:val="24"/>
          <w:szCs w:val="24"/>
        </w:rPr>
        <w:t xml:space="preserve"> и ИКТ</w:t>
      </w:r>
      <w:r w:rsidR="00D30400" w:rsidRPr="00222BB0">
        <w:rPr>
          <w:rFonts w:ascii="Times New Roman" w:hAnsi="Times New Roman" w:cs="Times New Roman"/>
          <w:sz w:val="24"/>
          <w:szCs w:val="24"/>
        </w:rPr>
        <w:t xml:space="preserve"> </w:t>
      </w:r>
      <w:r w:rsidR="000305F6" w:rsidRPr="00222BB0">
        <w:rPr>
          <w:rFonts w:ascii="Times New Roman" w:hAnsi="Times New Roman" w:cs="Times New Roman"/>
          <w:sz w:val="24"/>
          <w:szCs w:val="24"/>
        </w:rPr>
        <w:t>(профильный уровень)</w:t>
      </w:r>
    </w:p>
    <w:p w:rsidR="00A97980" w:rsidRPr="00222BB0" w:rsidRDefault="00A97980" w:rsidP="0022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Класс /ступень    </w:t>
      </w:r>
      <w:bookmarkStart w:id="0" w:name="_GoBack"/>
      <w:bookmarkEnd w:id="0"/>
      <w:r w:rsidR="008B2EFD">
        <w:rPr>
          <w:rFonts w:ascii="Times New Roman" w:hAnsi="Times New Roman" w:cs="Times New Roman"/>
          <w:sz w:val="24"/>
          <w:szCs w:val="24"/>
        </w:rPr>
        <w:t>10-11 классы.</w:t>
      </w:r>
    </w:p>
    <w:p w:rsidR="00A97980" w:rsidRPr="00222BB0" w:rsidRDefault="00A97980" w:rsidP="00222B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Программа изучения  </w:t>
      </w:r>
      <w:r w:rsidR="00222BB0" w:rsidRPr="00222BB0">
        <w:rPr>
          <w:rFonts w:ascii="Times New Roman" w:hAnsi="Times New Roman" w:cs="Times New Roman"/>
          <w:sz w:val="24"/>
          <w:szCs w:val="24"/>
        </w:rPr>
        <w:t xml:space="preserve">информатики и ИКТ </w:t>
      </w:r>
      <w:r w:rsidRPr="00222BB0">
        <w:rPr>
          <w:rFonts w:ascii="Times New Roman" w:hAnsi="Times New Roman" w:cs="Times New Roman"/>
          <w:sz w:val="24"/>
          <w:szCs w:val="24"/>
        </w:rPr>
        <w:t xml:space="preserve"> в 10-11-х классах </w:t>
      </w:r>
      <w:r w:rsidRPr="00222BB0">
        <w:rPr>
          <w:rFonts w:ascii="Times New Roman" w:eastAsia="Calibri" w:hAnsi="Times New Roman" w:cs="Times New Roman"/>
          <w:sz w:val="24"/>
          <w:szCs w:val="24"/>
        </w:rPr>
        <w:t>(профильный уровень)</w:t>
      </w:r>
      <w:r w:rsidRPr="00222BB0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222BB0" w:rsidRPr="00222BB0">
        <w:rPr>
          <w:rFonts w:ascii="Times New Roman" w:hAnsi="Times New Roman" w:cs="Times New Roman"/>
          <w:sz w:val="24"/>
          <w:szCs w:val="24"/>
        </w:rPr>
        <w:t>4</w:t>
      </w:r>
      <w:r w:rsidRPr="00222BB0">
        <w:rPr>
          <w:rFonts w:ascii="Times New Roman" w:hAnsi="Times New Roman" w:cs="Times New Roman"/>
          <w:sz w:val="24"/>
          <w:szCs w:val="24"/>
        </w:rPr>
        <w:t xml:space="preserve"> час</w:t>
      </w:r>
      <w:r w:rsidR="00222BB0" w:rsidRPr="00222BB0">
        <w:rPr>
          <w:rFonts w:ascii="Times New Roman" w:hAnsi="Times New Roman" w:cs="Times New Roman"/>
          <w:sz w:val="24"/>
          <w:szCs w:val="24"/>
        </w:rPr>
        <w:t>а</w:t>
      </w:r>
      <w:r w:rsidRPr="00222BB0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222BB0">
        <w:rPr>
          <w:rFonts w:ascii="Times New Roman" w:eastAsia="Calibri" w:hAnsi="Times New Roman" w:cs="Times New Roman"/>
          <w:sz w:val="24"/>
          <w:szCs w:val="24"/>
        </w:rPr>
        <w:t>.</w:t>
      </w:r>
      <w:r w:rsidRPr="00222BB0">
        <w:rPr>
          <w:rFonts w:ascii="Times New Roman" w:hAnsi="Times New Roman" w:cs="Times New Roman"/>
          <w:sz w:val="24"/>
          <w:szCs w:val="24"/>
        </w:rPr>
        <w:t xml:space="preserve"> При 68 учебных неделях за два учебных года общее количество часов составит </w:t>
      </w:r>
      <w:r w:rsidR="008B2EFD">
        <w:rPr>
          <w:rFonts w:ascii="Times New Roman" w:hAnsi="Times New Roman" w:cs="Times New Roman"/>
          <w:sz w:val="24"/>
          <w:szCs w:val="24"/>
        </w:rPr>
        <w:t>268</w:t>
      </w:r>
      <w:r w:rsidRPr="00222BB0">
        <w:rPr>
          <w:rFonts w:ascii="Times New Roman" w:hAnsi="Times New Roman" w:cs="Times New Roman"/>
          <w:sz w:val="24"/>
          <w:szCs w:val="24"/>
        </w:rPr>
        <w:t xml:space="preserve"> час</w:t>
      </w:r>
      <w:r w:rsidR="00222BB0" w:rsidRPr="00222BB0">
        <w:rPr>
          <w:rFonts w:ascii="Times New Roman" w:hAnsi="Times New Roman" w:cs="Times New Roman"/>
          <w:sz w:val="24"/>
          <w:szCs w:val="24"/>
        </w:rPr>
        <w:t>а</w:t>
      </w:r>
      <w:r w:rsidRPr="00222BB0">
        <w:rPr>
          <w:rFonts w:ascii="Times New Roman" w:hAnsi="Times New Roman" w:cs="Times New Roman"/>
          <w:sz w:val="24"/>
          <w:szCs w:val="24"/>
        </w:rPr>
        <w:t xml:space="preserve"> (в 10 классе  1</w:t>
      </w:r>
      <w:r w:rsidR="00222BB0" w:rsidRPr="00222BB0">
        <w:rPr>
          <w:rFonts w:ascii="Times New Roman" w:hAnsi="Times New Roman" w:cs="Times New Roman"/>
          <w:sz w:val="24"/>
          <w:szCs w:val="24"/>
        </w:rPr>
        <w:t>36</w:t>
      </w:r>
      <w:r w:rsidRPr="00222BB0">
        <w:rPr>
          <w:rFonts w:ascii="Times New Roman" w:hAnsi="Times New Roman" w:cs="Times New Roman"/>
          <w:sz w:val="24"/>
          <w:szCs w:val="24"/>
        </w:rPr>
        <w:t xml:space="preserve"> часов и в 11 классе  - 1</w:t>
      </w:r>
      <w:r w:rsidR="008B2EFD">
        <w:rPr>
          <w:rFonts w:ascii="Times New Roman" w:hAnsi="Times New Roman" w:cs="Times New Roman"/>
          <w:sz w:val="24"/>
          <w:szCs w:val="24"/>
        </w:rPr>
        <w:t>32</w:t>
      </w:r>
      <w:r w:rsidRPr="00222BB0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222BB0" w:rsidRPr="00222BB0" w:rsidRDefault="00222BB0" w:rsidP="00222BB0">
      <w:pPr>
        <w:spacing w:after="0" w:line="240" w:lineRule="auto"/>
        <w:ind w:firstLine="709"/>
        <w:jc w:val="both"/>
        <w:rPr>
          <w:rStyle w:val="c10c2"/>
          <w:rFonts w:ascii="Times New Roman" w:hAnsi="Times New Roman"/>
          <w:sz w:val="24"/>
          <w:szCs w:val="24"/>
        </w:rPr>
      </w:pPr>
      <w:r w:rsidRPr="00222BB0">
        <w:rPr>
          <w:rStyle w:val="c10c2"/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среднего общего образования, авторской программы И.Г. Семакина «Информатика. Углубленный уровень 10-11 классы». - М.: БИНОМ, </w:t>
      </w:r>
      <w:r w:rsidRPr="00222BB0">
        <w:rPr>
          <w:rFonts w:ascii="Times New Roman" w:hAnsi="Times New Roman" w:cs="Times New Roman"/>
          <w:sz w:val="24"/>
          <w:szCs w:val="24"/>
        </w:rPr>
        <w:t xml:space="preserve">Лаборатория знаний, </w:t>
      </w:r>
      <w:r w:rsidRPr="00222BB0">
        <w:rPr>
          <w:rStyle w:val="c10c2"/>
          <w:rFonts w:ascii="Times New Roman" w:hAnsi="Times New Roman"/>
          <w:sz w:val="24"/>
          <w:szCs w:val="24"/>
        </w:rPr>
        <w:t>2017г.</w:t>
      </w:r>
    </w:p>
    <w:p w:rsidR="00222BB0" w:rsidRPr="00222BB0" w:rsidRDefault="00222BB0" w:rsidP="00222BB0">
      <w:pPr>
        <w:spacing w:after="0" w:line="240" w:lineRule="auto"/>
        <w:ind w:firstLine="709"/>
        <w:jc w:val="both"/>
        <w:rPr>
          <w:rStyle w:val="c10c2"/>
          <w:rFonts w:ascii="Times New Roman" w:hAnsi="Times New Roman"/>
          <w:sz w:val="24"/>
          <w:szCs w:val="24"/>
        </w:rPr>
      </w:pPr>
      <w:r w:rsidRPr="00222BB0">
        <w:rPr>
          <w:rStyle w:val="c10c2"/>
          <w:rFonts w:ascii="Times New Roman" w:hAnsi="Times New Roman"/>
          <w:sz w:val="24"/>
          <w:szCs w:val="24"/>
        </w:rPr>
        <w:t xml:space="preserve"> </w:t>
      </w:r>
      <w:r w:rsidRPr="00C20275">
        <w:rPr>
          <w:rStyle w:val="c10c2"/>
          <w:rFonts w:ascii="Times New Roman" w:hAnsi="Times New Roman"/>
          <w:b/>
          <w:sz w:val="24"/>
          <w:szCs w:val="24"/>
        </w:rPr>
        <w:t>Учебники</w:t>
      </w:r>
      <w:r w:rsidRPr="00222BB0">
        <w:rPr>
          <w:rStyle w:val="c10c2"/>
          <w:rFonts w:ascii="Times New Roman" w:hAnsi="Times New Roman"/>
          <w:sz w:val="24"/>
          <w:szCs w:val="24"/>
        </w:rPr>
        <w:t xml:space="preserve">:  10 класс: И.Г. Семакин, Т.Ю. Шейна, Л.В. Шестакова. Информатика. Углубленный уровень. Учебник для 10 класса. М. «БИНОМ». </w:t>
      </w:r>
      <w:r w:rsidRPr="00222BB0">
        <w:rPr>
          <w:rFonts w:ascii="Times New Roman" w:hAnsi="Times New Roman" w:cs="Times New Roman"/>
          <w:sz w:val="24"/>
          <w:szCs w:val="24"/>
        </w:rPr>
        <w:t xml:space="preserve">Лаборатория знаний, </w:t>
      </w:r>
      <w:r w:rsidRPr="00222BB0">
        <w:rPr>
          <w:rStyle w:val="c10c2"/>
          <w:rFonts w:ascii="Times New Roman" w:hAnsi="Times New Roman"/>
          <w:sz w:val="24"/>
          <w:szCs w:val="24"/>
        </w:rPr>
        <w:t xml:space="preserve">2017. </w:t>
      </w:r>
    </w:p>
    <w:p w:rsidR="00222BB0" w:rsidRPr="00222BB0" w:rsidRDefault="00222BB0" w:rsidP="00222BB0">
      <w:pPr>
        <w:spacing w:after="0" w:line="240" w:lineRule="auto"/>
        <w:ind w:firstLine="709"/>
        <w:jc w:val="both"/>
        <w:rPr>
          <w:rStyle w:val="c10c2"/>
          <w:rFonts w:ascii="Times New Roman" w:hAnsi="Times New Roman"/>
          <w:sz w:val="24"/>
          <w:szCs w:val="24"/>
        </w:rPr>
      </w:pPr>
      <w:r w:rsidRPr="00222BB0">
        <w:rPr>
          <w:rStyle w:val="c10c2"/>
          <w:rFonts w:ascii="Times New Roman" w:hAnsi="Times New Roman"/>
          <w:sz w:val="24"/>
          <w:szCs w:val="24"/>
        </w:rPr>
        <w:t xml:space="preserve">11 класс: И.Г. Семакин, Т.Ю. Шейна, Л.В. Шестакова. Информатика. Углубленный уровень. Учебник для 11 класса. М. «БИНОМ». </w:t>
      </w:r>
      <w:proofErr w:type="gramStart"/>
      <w:r w:rsidRPr="00222BB0">
        <w:rPr>
          <w:rStyle w:val="c10c2"/>
          <w:rFonts w:ascii="Times New Roman" w:hAnsi="Times New Roman"/>
          <w:sz w:val="24"/>
          <w:szCs w:val="24"/>
        </w:rPr>
        <w:t>Лаборатория знаний, 2017.)</w:t>
      </w:r>
      <w:proofErr w:type="gramEnd"/>
    </w:p>
    <w:p w:rsidR="00222BB0" w:rsidRPr="00222BB0" w:rsidRDefault="00222BB0" w:rsidP="00222B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>Изучение информатики и информационно-коммуникационных технологий в старшей школе направлено на достижение следующих целей:</w:t>
      </w:r>
    </w:p>
    <w:p w:rsidR="00222BB0" w:rsidRPr="00222BB0" w:rsidRDefault="00222BB0" w:rsidP="002B612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222BB0" w:rsidRPr="00222BB0" w:rsidRDefault="00222BB0" w:rsidP="002B612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22BB0" w:rsidRPr="00222BB0" w:rsidRDefault="00222BB0" w:rsidP="002B612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средствами ИКТ;</w:t>
      </w:r>
    </w:p>
    <w:p w:rsidR="00222BB0" w:rsidRPr="00222BB0" w:rsidRDefault="00222BB0" w:rsidP="002B612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22BB0" w:rsidRPr="00222BB0" w:rsidRDefault="00222BB0" w:rsidP="002B612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222BB0" w:rsidRPr="00222BB0" w:rsidRDefault="00222BB0" w:rsidP="00222BB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2BB0" w:rsidRPr="00222BB0" w:rsidRDefault="00222BB0" w:rsidP="00222BB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222BB0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222BB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22BB0" w:rsidRPr="00222BB0" w:rsidRDefault="00222BB0" w:rsidP="00222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BB0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информатики и ИКТ на профильном уровне ученик должен</w:t>
      </w:r>
    </w:p>
    <w:p w:rsidR="00222BB0" w:rsidRPr="00222BB0" w:rsidRDefault="00222BB0" w:rsidP="00222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BB0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="002B6127">
        <w:rPr>
          <w:rFonts w:ascii="Times New Roman" w:hAnsi="Times New Roman" w:cs="Times New Roman"/>
          <w:b/>
          <w:sz w:val="24"/>
          <w:szCs w:val="24"/>
        </w:rPr>
        <w:t>:</w:t>
      </w:r>
    </w:p>
    <w:p w:rsidR="00222BB0" w:rsidRPr="00222BB0" w:rsidRDefault="00222BB0" w:rsidP="002B6127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логическую символику; </w:t>
      </w:r>
    </w:p>
    <w:p w:rsidR="00222BB0" w:rsidRPr="00222BB0" w:rsidRDefault="00222BB0" w:rsidP="002B6127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основные конструкции языка программирования; </w:t>
      </w:r>
    </w:p>
    <w:p w:rsidR="00222BB0" w:rsidRPr="00222BB0" w:rsidRDefault="00222BB0" w:rsidP="002B6127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свойства алгоритмов и основные алгоритмические конструкции; тезис о полноте формализации понятия алгоритма; </w:t>
      </w:r>
    </w:p>
    <w:p w:rsidR="00222BB0" w:rsidRPr="00222BB0" w:rsidRDefault="00222BB0" w:rsidP="002B6127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виды и свойства информационных моделей реальных объектов и процессов, методы и средства компьютерной реализации информационных моделей; </w:t>
      </w:r>
    </w:p>
    <w:p w:rsidR="00222BB0" w:rsidRPr="00222BB0" w:rsidRDefault="00222BB0" w:rsidP="002B6127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общую структуру деятельности по созданию компьютерных моделей; </w:t>
      </w:r>
    </w:p>
    <w:p w:rsidR="00222BB0" w:rsidRPr="00222BB0" w:rsidRDefault="00222BB0" w:rsidP="002B6127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назначение и области использования основных технических средств информационных и коммуникационных технологий и информационных ресурсов; </w:t>
      </w:r>
    </w:p>
    <w:p w:rsidR="00222BB0" w:rsidRPr="00222BB0" w:rsidRDefault="00222BB0" w:rsidP="002B6127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 </w:t>
      </w:r>
    </w:p>
    <w:p w:rsidR="00222BB0" w:rsidRPr="00222BB0" w:rsidRDefault="00222BB0" w:rsidP="002B6127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базовые принципы организации и функционирования компьютерных сетей; </w:t>
      </w:r>
    </w:p>
    <w:p w:rsidR="00222BB0" w:rsidRPr="00222BB0" w:rsidRDefault="00222BB0" w:rsidP="002B6127">
      <w:pPr>
        <w:pStyle w:val="a3"/>
        <w:numPr>
          <w:ilvl w:val="1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</w:t>
      </w:r>
      <w:proofErr w:type="gramStart"/>
      <w:r w:rsidRPr="00222BB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22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BB0" w:rsidRPr="00222BB0" w:rsidRDefault="00222BB0" w:rsidP="004C3AE2">
      <w:pPr>
        <w:pStyle w:val="a3"/>
        <w:numPr>
          <w:ilvl w:val="1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lastRenderedPageBreak/>
        <w:t>способы и средства обеспечения надежного функционирования средств ИКТ;</w:t>
      </w:r>
    </w:p>
    <w:p w:rsidR="002B6127" w:rsidRDefault="002B6127" w:rsidP="002B61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BB0" w:rsidRPr="00222BB0" w:rsidRDefault="00222BB0" w:rsidP="002B61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2BB0">
        <w:rPr>
          <w:rFonts w:ascii="Times New Roman" w:hAnsi="Times New Roman" w:cs="Times New Roman"/>
          <w:b/>
          <w:sz w:val="24"/>
          <w:szCs w:val="24"/>
        </w:rPr>
        <w:t>уметь</w:t>
      </w:r>
      <w:r w:rsidR="002B6127">
        <w:rPr>
          <w:rFonts w:ascii="Times New Roman" w:hAnsi="Times New Roman" w:cs="Times New Roman"/>
          <w:b/>
          <w:sz w:val="24"/>
          <w:szCs w:val="24"/>
        </w:rPr>
        <w:t>:</w:t>
      </w:r>
    </w:p>
    <w:p w:rsidR="00222BB0" w:rsidRPr="00222BB0" w:rsidRDefault="00222BB0" w:rsidP="002B6127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 </w:t>
      </w:r>
    </w:p>
    <w:p w:rsidR="00222BB0" w:rsidRPr="00222BB0" w:rsidRDefault="00222BB0" w:rsidP="002B6127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222BB0" w:rsidRPr="00222BB0" w:rsidRDefault="00222BB0" w:rsidP="002B6127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222BB0" w:rsidRPr="00222BB0" w:rsidRDefault="00222BB0" w:rsidP="002B6127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проводить статистическую обработку данных с помощью компьютера; </w:t>
      </w:r>
    </w:p>
    <w:p w:rsidR="00222BB0" w:rsidRPr="00222BB0" w:rsidRDefault="00222BB0" w:rsidP="002B6127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интерпретировать результаты, получаемые в ходе моделирования реальных процессов; </w:t>
      </w:r>
    </w:p>
    <w:p w:rsidR="00222BB0" w:rsidRPr="00222BB0" w:rsidRDefault="00222BB0" w:rsidP="002B6127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устранять простейшие неисправности, инструктировать пользователей по базовым принципам использования ИКТ; </w:t>
      </w:r>
    </w:p>
    <w:p w:rsidR="00222BB0" w:rsidRPr="00222BB0" w:rsidRDefault="00222BB0" w:rsidP="002B6127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 </w:t>
      </w:r>
    </w:p>
    <w:p w:rsidR="00222BB0" w:rsidRPr="00222BB0" w:rsidRDefault="00222BB0" w:rsidP="002B6127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 </w:t>
      </w:r>
    </w:p>
    <w:p w:rsidR="00222BB0" w:rsidRPr="00222BB0" w:rsidRDefault="00222BB0" w:rsidP="002B6127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проводить виртуальные эксперименты и самостоятельно создавать простейшие модели в учебных виртуальных лабораториях и моделирующих средах; </w:t>
      </w:r>
    </w:p>
    <w:p w:rsidR="00222BB0" w:rsidRPr="00222BB0" w:rsidRDefault="00222BB0" w:rsidP="002B6127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222BB0" w:rsidRPr="00222BB0" w:rsidRDefault="00222BB0" w:rsidP="002B6127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BB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2BB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22BB0">
        <w:rPr>
          <w:rFonts w:ascii="Times New Roman" w:hAnsi="Times New Roman" w:cs="Times New Roman"/>
          <w:b/>
          <w:sz w:val="24"/>
          <w:szCs w:val="24"/>
        </w:rPr>
        <w:t>:</w:t>
      </w:r>
    </w:p>
    <w:p w:rsidR="00222BB0" w:rsidRPr="00222BB0" w:rsidRDefault="00222BB0" w:rsidP="002B6127">
      <w:pPr>
        <w:pStyle w:val="a3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поиска и отбора информации, в частности, связанной с личными познавательными интересами, самообразованием и профессиональной ориентацией; </w:t>
      </w:r>
    </w:p>
    <w:p w:rsidR="00222BB0" w:rsidRPr="00222BB0" w:rsidRDefault="00222BB0" w:rsidP="002B6127">
      <w:pPr>
        <w:pStyle w:val="a3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222BB0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222B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2BB0" w:rsidRPr="00222BB0" w:rsidRDefault="00222BB0" w:rsidP="002B6127">
      <w:pPr>
        <w:pStyle w:val="a3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подготовки и проведения выступления, участия в коллективном обсуждении, фиксации его хода и результатов; </w:t>
      </w:r>
    </w:p>
    <w:p w:rsidR="00222BB0" w:rsidRPr="00222BB0" w:rsidRDefault="00222BB0" w:rsidP="002B6127">
      <w:pPr>
        <w:pStyle w:val="a3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 xml:space="preserve">личного и коллективного общения с использованием современных программных и аппаратных средств коммуникаций; </w:t>
      </w:r>
    </w:p>
    <w:p w:rsidR="00222BB0" w:rsidRPr="00222BB0" w:rsidRDefault="00222BB0" w:rsidP="002B6127">
      <w:pPr>
        <w:pStyle w:val="a3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2BB0">
        <w:rPr>
          <w:rFonts w:ascii="Times New Roman" w:hAnsi="Times New Roman" w:cs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222BB0" w:rsidRPr="00222BB0" w:rsidRDefault="00222BB0" w:rsidP="00222BB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7EDB" w:rsidRPr="00222BB0" w:rsidRDefault="00AF7EDB" w:rsidP="002B61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BB0">
        <w:rPr>
          <w:rFonts w:ascii="Times New Roman" w:hAnsi="Times New Roman" w:cs="Times New Roman"/>
          <w:bCs/>
          <w:sz w:val="24"/>
          <w:szCs w:val="24"/>
        </w:rPr>
        <w:t xml:space="preserve">Программой предмета предусмотрены следующие </w:t>
      </w:r>
      <w:r w:rsidRPr="00222BB0">
        <w:rPr>
          <w:rFonts w:ascii="Times New Roman" w:hAnsi="Times New Roman" w:cs="Times New Roman"/>
          <w:b/>
          <w:bCs/>
          <w:sz w:val="24"/>
          <w:szCs w:val="24"/>
        </w:rPr>
        <w:t>формы контроля знаний:</w:t>
      </w:r>
    </w:p>
    <w:p w:rsidR="00AF7EDB" w:rsidRPr="00222BB0" w:rsidRDefault="00AF7EDB" w:rsidP="002B61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B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B612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22BB0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222BB0">
        <w:rPr>
          <w:rFonts w:ascii="Times New Roman" w:hAnsi="Times New Roman" w:cs="Times New Roman"/>
          <w:bCs/>
          <w:sz w:val="24"/>
          <w:szCs w:val="24"/>
        </w:rPr>
        <w:t xml:space="preserve"> знаний:  </w:t>
      </w:r>
      <w:r w:rsidR="00A54B61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  <w:r w:rsidR="00A54B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контрольные работы</w:t>
      </w:r>
      <w:r w:rsidRPr="00222B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тесты</w:t>
      </w:r>
      <w:r w:rsidRPr="00222BB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7EDB" w:rsidRPr="00222BB0" w:rsidRDefault="00AF7EDB" w:rsidP="002B61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B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B612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22BB0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промежуточный контроль знаний: </w:t>
      </w:r>
      <w:r w:rsidR="002B6127">
        <w:rPr>
          <w:rFonts w:ascii="Times New Roman" w:hAnsi="Times New Roman" w:cs="Times New Roman"/>
          <w:bCs/>
          <w:sz w:val="24"/>
          <w:szCs w:val="24"/>
        </w:rPr>
        <w:t>экзамен.</w:t>
      </w:r>
    </w:p>
    <w:p w:rsidR="00AF7EDB" w:rsidRPr="00222BB0" w:rsidRDefault="00AF7EDB" w:rsidP="002B61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BB0">
        <w:rPr>
          <w:rFonts w:ascii="Times New Roman" w:hAnsi="Times New Roman" w:cs="Times New Roman"/>
          <w:b/>
          <w:bCs/>
          <w:sz w:val="24"/>
          <w:szCs w:val="24"/>
        </w:rPr>
        <w:t xml:space="preserve">Форма итогового контроля </w:t>
      </w:r>
      <w:r w:rsidRPr="00222BB0">
        <w:rPr>
          <w:rFonts w:ascii="Times New Roman" w:hAnsi="Times New Roman" w:cs="Times New Roman"/>
          <w:bCs/>
          <w:sz w:val="24"/>
          <w:szCs w:val="24"/>
        </w:rPr>
        <w:t>знаний – учет текущих образовательных результатов, ЕГЭ (по выбору).</w:t>
      </w:r>
    </w:p>
    <w:p w:rsidR="00723EF7" w:rsidRPr="00222BB0" w:rsidRDefault="00723EF7" w:rsidP="00222BB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3EF7" w:rsidRDefault="00723EF7" w:rsidP="00222BB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6127" w:rsidRDefault="002B6127" w:rsidP="00222BB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6127" w:rsidRDefault="002B6127" w:rsidP="00222BB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138F" w:rsidRPr="00222BB0" w:rsidRDefault="0005138F" w:rsidP="00222BB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2BB0" w:rsidRPr="00222BB0" w:rsidRDefault="00222BB0" w:rsidP="0005138F">
      <w:pPr>
        <w:keepNext/>
        <w:spacing w:after="0" w:line="240" w:lineRule="auto"/>
        <w:ind w:left="708"/>
        <w:contextualSpacing/>
        <w:jc w:val="center"/>
        <w:outlineLvl w:val="1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22BB0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Оценочные средства результатов обучения</w:t>
      </w:r>
    </w:p>
    <w:p w:rsidR="00222BB0" w:rsidRPr="00222BB0" w:rsidRDefault="00222BB0" w:rsidP="0005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222BB0" w:rsidRPr="00222BB0" w:rsidRDefault="00222BB0" w:rsidP="00222BB0">
      <w:pPr>
        <w:pStyle w:val="1"/>
        <w:ind w:left="0"/>
        <w:rPr>
          <w:b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848"/>
        <w:gridCol w:w="1901"/>
        <w:gridCol w:w="2467"/>
        <w:gridCol w:w="1693"/>
      </w:tblGrid>
      <w:tr w:rsidR="00222BB0" w:rsidRPr="00222BB0" w:rsidTr="00166077">
        <w:tc>
          <w:tcPr>
            <w:tcW w:w="662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8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разделы </w:t>
            </w:r>
            <w:r w:rsidRPr="00222B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1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Код элемента содержания</w:t>
            </w:r>
          </w:p>
        </w:tc>
        <w:tc>
          <w:tcPr>
            <w:tcW w:w="2467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оценки результатов обучения</w:t>
            </w:r>
          </w:p>
        </w:tc>
        <w:tc>
          <w:tcPr>
            <w:tcW w:w="1693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222BB0" w:rsidRPr="00222BB0" w:rsidTr="00166077">
        <w:tc>
          <w:tcPr>
            <w:tcW w:w="662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1901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2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 1.4.1 - 1.4.2</w:t>
            </w:r>
          </w:p>
        </w:tc>
        <w:tc>
          <w:tcPr>
            <w:tcW w:w="2467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Тест на измерение информации. </w:t>
            </w:r>
          </w:p>
        </w:tc>
        <w:tc>
          <w:tcPr>
            <w:tcW w:w="1693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3-4 неделя сентября</w:t>
            </w:r>
          </w:p>
        </w:tc>
      </w:tr>
      <w:tr w:rsidR="00222BB0" w:rsidRPr="00222BB0" w:rsidTr="00166077">
        <w:tc>
          <w:tcPr>
            <w:tcW w:w="662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8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Методы программирования</w:t>
            </w:r>
          </w:p>
        </w:tc>
        <w:tc>
          <w:tcPr>
            <w:tcW w:w="1901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1.5, 1.7-1.7.3</w:t>
            </w:r>
          </w:p>
        </w:tc>
        <w:tc>
          <w:tcPr>
            <w:tcW w:w="2467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 №1 и КР №2</w:t>
            </w:r>
          </w:p>
        </w:tc>
        <w:tc>
          <w:tcPr>
            <w:tcW w:w="1693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2 неделя декабря и 2 неделя февраля</w:t>
            </w:r>
          </w:p>
        </w:tc>
      </w:tr>
      <w:tr w:rsidR="00222BB0" w:rsidRPr="00222BB0" w:rsidTr="00166077">
        <w:tc>
          <w:tcPr>
            <w:tcW w:w="662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1901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3.5-</w:t>
            </w: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22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7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БД</w:t>
            </w:r>
          </w:p>
        </w:tc>
        <w:tc>
          <w:tcPr>
            <w:tcW w:w="1693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222BB0" w:rsidRPr="00222BB0" w:rsidTr="00166077">
        <w:tc>
          <w:tcPr>
            <w:tcW w:w="662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Компьютерные телекоммуника</w:t>
            </w:r>
            <w:r w:rsidRPr="00222BB0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901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2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7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 на заданную тему.</w:t>
            </w:r>
          </w:p>
        </w:tc>
        <w:tc>
          <w:tcPr>
            <w:tcW w:w="1693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222BB0" w:rsidRPr="00222BB0" w:rsidTr="00166077">
        <w:tc>
          <w:tcPr>
            <w:tcW w:w="662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8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1901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1.3-1.3.3</w:t>
            </w:r>
          </w:p>
        </w:tc>
        <w:tc>
          <w:tcPr>
            <w:tcW w:w="2467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Тест на моделирование</w:t>
            </w:r>
          </w:p>
        </w:tc>
        <w:tc>
          <w:tcPr>
            <w:tcW w:w="1693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222BB0" w:rsidRPr="00222BB0" w:rsidTr="0005138F">
        <w:trPr>
          <w:trHeight w:val="810"/>
        </w:trPr>
        <w:tc>
          <w:tcPr>
            <w:tcW w:w="662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8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222BB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 человека</w:t>
            </w:r>
          </w:p>
        </w:tc>
        <w:tc>
          <w:tcPr>
            <w:tcW w:w="1901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2.1-2.3</w:t>
            </w:r>
          </w:p>
        </w:tc>
        <w:tc>
          <w:tcPr>
            <w:tcW w:w="2467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Тест на информационную безопасность</w:t>
            </w:r>
          </w:p>
        </w:tc>
        <w:tc>
          <w:tcPr>
            <w:tcW w:w="1693" w:type="dxa"/>
            <w:vAlign w:val="center"/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</w:tbl>
    <w:p w:rsidR="0005138F" w:rsidRDefault="0005138F" w:rsidP="008B2EFD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222BB0" w:rsidRPr="00222BB0" w:rsidRDefault="008B2EFD" w:rsidP="008B2EFD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Учебно-методический комплекс </w:t>
      </w:r>
    </w:p>
    <w:p w:rsidR="00222BB0" w:rsidRPr="00222BB0" w:rsidRDefault="00222BB0" w:rsidP="00222BB0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5672"/>
        <w:gridCol w:w="1238"/>
      </w:tblGrid>
      <w:tr w:rsidR="00222BB0" w:rsidRPr="00222BB0" w:rsidTr="002B6127">
        <w:trPr>
          <w:trHeight w:val="752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Название программы, на основе которой составлено тематическое планирование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Учебники (названия, авторы, издательство, год издания)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B0" w:rsidRPr="00222BB0" w:rsidRDefault="00222BB0" w:rsidP="0022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222BB0" w:rsidRPr="00222BB0" w:rsidTr="002B6127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0" w:rsidRPr="00222BB0" w:rsidRDefault="00222BB0" w:rsidP="00222BB0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 xml:space="preserve">Авторская программа И.Г. Семакина «Информатика. Программа для старшей школы: 10-11 классы. Углубленный уровень». - М.: БИНОМ, </w:t>
            </w: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знаний, </w:t>
            </w: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>1.И.Г. Семакин, Т.Ю. Шеина, Л.В. Шестакова</w:t>
            </w:r>
          </w:p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 xml:space="preserve"> Информатика. 10 класс. Ч.1. Углубленный уровень </w:t>
            </w:r>
          </w:p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 xml:space="preserve">М. «БИНОМ». </w:t>
            </w: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знаний, </w:t>
            </w: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 xml:space="preserve">2018. </w:t>
            </w:r>
          </w:p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>2.И.Г. Семакин, Т.Ю. Шеина, Л.В. Шестакова</w:t>
            </w:r>
          </w:p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 xml:space="preserve"> Информатика. 10 класс. Ч.2. Углубленный уровень </w:t>
            </w:r>
          </w:p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 xml:space="preserve">М. «БИНОМ». </w:t>
            </w: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знаний, </w:t>
            </w: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>2018.</w:t>
            </w:r>
          </w:p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>3.И.Г. Семакин, Т.Ю. Шеина, Л.В. Шестакова</w:t>
            </w:r>
          </w:p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 xml:space="preserve"> Информатика. 11 класс. Ч.1. Углубленный уровень </w:t>
            </w:r>
          </w:p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 xml:space="preserve">М. «БИНОМ». </w:t>
            </w: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знаний, </w:t>
            </w: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>2018.</w:t>
            </w:r>
          </w:p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>4.И.Г. Семакин, Т.Ю. Шеина, Л.В. Шестакова</w:t>
            </w:r>
          </w:p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 xml:space="preserve"> Информатика. 11 класс. Ч.2. Углубленный уровень </w:t>
            </w:r>
          </w:p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 xml:space="preserve">М. «БИНОМ». </w:t>
            </w: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знаний, </w:t>
            </w: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>2018.</w:t>
            </w:r>
          </w:p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>5.И.Г. Семакин, Т.Ю. Шеина, Л.В. Шестакова</w:t>
            </w:r>
          </w:p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Углублённый уровень - практикум для 10-11 </w:t>
            </w:r>
            <w:proofErr w:type="spellStart"/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. - часть 1 </w:t>
            </w:r>
          </w:p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 xml:space="preserve">М. «БИНОМ». </w:t>
            </w: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знаний, </w:t>
            </w: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>2018.</w:t>
            </w:r>
          </w:p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>6.И.Г. Семакин, Т.Ю. Шеина, Л.В. Шестакова</w:t>
            </w:r>
          </w:p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Углублённый уровень - практикум для 10-11 </w:t>
            </w:r>
            <w:proofErr w:type="spellStart"/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. - часть 2 </w:t>
            </w:r>
          </w:p>
          <w:p w:rsidR="00222BB0" w:rsidRPr="00222BB0" w:rsidRDefault="00222BB0" w:rsidP="00222BB0">
            <w:pPr>
              <w:spacing w:after="0" w:line="240" w:lineRule="auto"/>
              <w:rPr>
                <w:rStyle w:val="c10c2"/>
                <w:rFonts w:ascii="Times New Roman" w:hAnsi="Times New Roman"/>
                <w:sz w:val="24"/>
                <w:szCs w:val="24"/>
              </w:rPr>
            </w:pP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 xml:space="preserve">М. «БИНОМ». </w:t>
            </w: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знаний, </w:t>
            </w:r>
            <w:r w:rsidRPr="00222BB0">
              <w:rPr>
                <w:rStyle w:val="c10c2"/>
                <w:rFonts w:ascii="Times New Roman" w:hAnsi="Times New Roman"/>
                <w:sz w:val="24"/>
                <w:szCs w:val="24"/>
              </w:rPr>
              <w:t>2018.</w:t>
            </w:r>
          </w:p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0" w:rsidRPr="00222BB0" w:rsidRDefault="00222BB0" w:rsidP="0022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0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</w:tbl>
    <w:p w:rsidR="00A97980" w:rsidRPr="003A6047" w:rsidRDefault="00A97980" w:rsidP="0005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7980" w:rsidRPr="003A6047" w:rsidSect="00723EF7">
      <w:footerReference w:type="even" r:id="rId8"/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6A" w:rsidRDefault="0042046A" w:rsidP="002B6127">
      <w:pPr>
        <w:spacing w:after="0" w:line="240" w:lineRule="auto"/>
      </w:pPr>
      <w:r>
        <w:separator/>
      </w:r>
    </w:p>
  </w:endnote>
  <w:endnote w:type="continuationSeparator" w:id="0">
    <w:p w:rsidR="0042046A" w:rsidRDefault="0042046A" w:rsidP="002B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ED" w:rsidRDefault="00632CF2" w:rsidP="002238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61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11ED" w:rsidRDefault="0042046A" w:rsidP="001A37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ED" w:rsidRDefault="0042046A" w:rsidP="001A373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6A" w:rsidRDefault="0042046A" w:rsidP="002B6127">
      <w:pPr>
        <w:spacing w:after="0" w:line="240" w:lineRule="auto"/>
      </w:pPr>
      <w:r>
        <w:separator/>
      </w:r>
    </w:p>
  </w:footnote>
  <w:footnote w:type="continuationSeparator" w:id="0">
    <w:p w:rsidR="0042046A" w:rsidRDefault="0042046A" w:rsidP="002B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E8E"/>
    <w:multiLevelType w:val="hybridMultilevel"/>
    <w:tmpl w:val="69902C3A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D04FD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45675"/>
    <w:multiLevelType w:val="hybridMultilevel"/>
    <w:tmpl w:val="0F1C0E08"/>
    <w:lvl w:ilvl="0" w:tplc="AB845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83A"/>
    <w:multiLevelType w:val="hybridMultilevel"/>
    <w:tmpl w:val="DE3A1142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EF4FC3A">
      <w:start w:val="4"/>
      <w:numFmt w:val="bullet"/>
      <w:lvlText w:val="•"/>
      <w:lvlJc w:val="left"/>
      <w:pPr>
        <w:ind w:left="2700" w:hanging="900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35D34"/>
    <w:multiLevelType w:val="hybridMultilevel"/>
    <w:tmpl w:val="B8A2B098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DE15E0"/>
    <w:multiLevelType w:val="hybridMultilevel"/>
    <w:tmpl w:val="EEF4BEF6"/>
    <w:lvl w:ilvl="0" w:tplc="AB845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723DD"/>
    <w:multiLevelType w:val="hybridMultilevel"/>
    <w:tmpl w:val="8BE69E1A"/>
    <w:lvl w:ilvl="0" w:tplc="959AD9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5DE1"/>
    <w:multiLevelType w:val="hybridMultilevel"/>
    <w:tmpl w:val="B6D6A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A79C6"/>
    <w:multiLevelType w:val="hybridMultilevel"/>
    <w:tmpl w:val="E39ED592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D04FD02">
      <w:start w:val="1"/>
      <w:numFmt w:val="bullet"/>
      <w:lvlText w:val=""/>
      <w:lvlJc w:val="left"/>
      <w:pPr>
        <w:ind w:left="2700" w:hanging="90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A4722"/>
    <w:multiLevelType w:val="hybridMultilevel"/>
    <w:tmpl w:val="8EFE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A3393"/>
    <w:multiLevelType w:val="hybridMultilevel"/>
    <w:tmpl w:val="C008717E"/>
    <w:lvl w:ilvl="0" w:tplc="384C3D36">
      <w:start w:val="4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CC37E4"/>
    <w:multiLevelType w:val="hybridMultilevel"/>
    <w:tmpl w:val="E10C1A64"/>
    <w:lvl w:ilvl="0" w:tplc="4D04FD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135BC"/>
    <w:multiLevelType w:val="hybridMultilevel"/>
    <w:tmpl w:val="39D6202C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D04FD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1C4B9D"/>
    <w:multiLevelType w:val="hybridMultilevel"/>
    <w:tmpl w:val="FB7C5F4C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D04FD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EC0D81"/>
    <w:multiLevelType w:val="hybridMultilevel"/>
    <w:tmpl w:val="411655C2"/>
    <w:lvl w:ilvl="0" w:tplc="F3BAEF5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F04E5"/>
    <w:multiLevelType w:val="hybridMultilevel"/>
    <w:tmpl w:val="E362BE10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D04FD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BF5163"/>
    <w:multiLevelType w:val="hybridMultilevel"/>
    <w:tmpl w:val="9E5CA9B2"/>
    <w:lvl w:ilvl="0" w:tplc="1AAEDF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8FC4AA5"/>
    <w:multiLevelType w:val="hybridMultilevel"/>
    <w:tmpl w:val="B2EE0AF6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361346"/>
    <w:multiLevelType w:val="hybridMultilevel"/>
    <w:tmpl w:val="168ECBF4"/>
    <w:lvl w:ilvl="0" w:tplc="4D04F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4256B"/>
    <w:multiLevelType w:val="hybridMultilevel"/>
    <w:tmpl w:val="8064E292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5DD"/>
    <w:multiLevelType w:val="hybridMultilevel"/>
    <w:tmpl w:val="E1786F3C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333221"/>
    <w:multiLevelType w:val="hybridMultilevel"/>
    <w:tmpl w:val="3482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F313E"/>
    <w:multiLevelType w:val="hybridMultilevel"/>
    <w:tmpl w:val="A3FEC1D8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C478C2"/>
    <w:multiLevelType w:val="hybridMultilevel"/>
    <w:tmpl w:val="10F60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263CDC"/>
    <w:multiLevelType w:val="hybridMultilevel"/>
    <w:tmpl w:val="13945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1C25B6"/>
    <w:multiLevelType w:val="hybridMultilevel"/>
    <w:tmpl w:val="0142B6DA"/>
    <w:lvl w:ilvl="0" w:tplc="4D04FD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755068"/>
    <w:multiLevelType w:val="hybridMultilevel"/>
    <w:tmpl w:val="EE0E43E0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BF5F82"/>
    <w:multiLevelType w:val="hybridMultilevel"/>
    <w:tmpl w:val="9FC033B4"/>
    <w:lvl w:ilvl="0" w:tplc="23F6D882">
      <w:start w:val="1"/>
      <w:numFmt w:val="decimal"/>
      <w:lvlText w:val="%1."/>
      <w:lvlJc w:val="left"/>
      <w:pPr>
        <w:tabs>
          <w:tab w:val="num" w:pos="989"/>
        </w:tabs>
        <w:ind w:left="705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7F5C537A"/>
    <w:multiLevelType w:val="hybridMultilevel"/>
    <w:tmpl w:val="4A504C2E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6"/>
  </w:num>
  <w:num w:numId="5">
    <w:abstractNumId w:val="5"/>
  </w:num>
  <w:num w:numId="6">
    <w:abstractNumId w:val="20"/>
  </w:num>
  <w:num w:numId="7">
    <w:abstractNumId w:val="13"/>
  </w:num>
  <w:num w:numId="8">
    <w:abstractNumId w:val="8"/>
  </w:num>
  <w:num w:numId="9">
    <w:abstractNumId w:val="6"/>
  </w:num>
  <w:num w:numId="10">
    <w:abstractNumId w:val="10"/>
  </w:num>
  <w:num w:numId="11">
    <w:abstractNumId w:val="24"/>
  </w:num>
  <w:num w:numId="12">
    <w:abstractNumId w:val="17"/>
  </w:num>
  <w:num w:numId="13">
    <w:abstractNumId w:val="19"/>
  </w:num>
  <w:num w:numId="14">
    <w:abstractNumId w:val="2"/>
  </w:num>
  <w:num w:numId="15">
    <w:abstractNumId w:val="9"/>
  </w:num>
  <w:num w:numId="16">
    <w:abstractNumId w:val="7"/>
  </w:num>
  <w:num w:numId="17">
    <w:abstractNumId w:val="27"/>
  </w:num>
  <w:num w:numId="18">
    <w:abstractNumId w:val="0"/>
  </w:num>
  <w:num w:numId="19">
    <w:abstractNumId w:val="21"/>
  </w:num>
  <w:num w:numId="20">
    <w:abstractNumId w:val="14"/>
  </w:num>
  <w:num w:numId="21">
    <w:abstractNumId w:val="3"/>
  </w:num>
  <w:num w:numId="22">
    <w:abstractNumId w:val="12"/>
  </w:num>
  <w:num w:numId="23">
    <w:abstractNumId w:val="15"/>
  </w:num>
  <w:num w:numId="24">
    <w:abstractNumId w:val="18"/>
  </w:num>
  <w:num w:numId="25">
    <w:abstractNumId w:val="25"/>
  </w:num>
  <w:num w:numId="26">
    <w:abstractNumId w:val="16"/>
  </w:num>
  <w:num w:numId="27">
    <w:abstractNumId w:val="1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80"/>
    <w:rsid w:val="00022D61"/>
    <w:rsid w:val="000305F6"/>
    <w:rsid w:val="00041DBC"/>
    <w:rsid w:val="0005138F"/>
    <w:rsid w:val="000A125B"/>
    <w:rsid w:val="001261F0"/>
    <w:rsid w:val="00214327"/>
    <w:rsid w:val="00222BB0"/>
    <w:rsid w:val="00227A12"/>
    <w:rsid w:val="002B6127"/>
    <w:rsid w:val="00325C04"/>
    <w:rsid w:val="00381941"/>
    <w:rsid w:val="003A6047"/>
    <w:rsid w:val="0042046A"/>
    <w:rsid w:val="004C3AE2"/>
    <w:rsid w:val="00632CF2"/>
    <w:rsid w:val="006A5B7F"/>
    <w:rsid w:val="00723EF7"/>
    <w:rsid w:val="00737B82"/>
    <w:rsid w:val="007A116C"/>
    <w:rsid w:val="007A1710"/>
    <w:rsid w:val="007E6345"/>
    <w:rsid w:val="0089087B"/>
    <w:rsid w:val="008B2EFD"/>
    <w:rsid w:val="008D1866"/>
    <w:rsid w:val="009478E5"/>
    <w:rsid w:val="00A54B61"/>
    <w:rsid w:val="00A97980"/>
    <w:rsid w:val="00AF7EDB"/>
    <w:rsid w:val="00C20275"/>
    <w:rsid w:val="00CF16D7"/>
    <w:rsid w:val="00D30400"/>
    <w:rsid w:val="00D51EF2"/>
    <w:rsid w:val="00DD7789"/>
    <w:rsid w:val="00E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F7E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qFormat/>
    <w:rsid w:val="00723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rsid w:val="00723EF7"/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rsid w:val="00723EF7"/>
    <w:rPr>
      <w:color w:val="0000FF"/>
      <w:u w:val="single"/>
    </w:rPr>
  </w:style>
  <w:style w:type="character" w:customStyle="1" w:styleId="c10c2">
    <w:name w:val="c10 c2"/>
    <w:rsid w:val="00222BB0"/>
    <w:rPr>
      <w:rFonts w:cs="Times New Roman"/>
    </w:rPr>
  </w:style>
  <w:style w:type="paragraph" w:customStyle="1" w:styleId="1">
    <w:name w:val="Абзац списка1"/>
    <w:basedOn w:val="a"/>
    <w:rsid w:val="00222BB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a9">
    <w:name w:val="footer"/>
    <w:basedOn w:val="a"/>
    <w:link w:val="aa"/>
    <w:rsid w:val="00222BB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aa">
    <w:name w:val="Нижний колонтитул Знак"/>
    <w:basedOn w:val="a0"/>
    <w:link w:val="a9"/>
    <w:rsid w:val="00222BB0"/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styleId="ab">
    <w:name w:val="page number"/>
    <w:basedOn w:val="a0"/>
    <w:rsid w:val="00222BB0"/>
  </w:style>
  <w:style w:type="paragraph" w:styleId="ac">
    <w:name w:val="header"/>
    <w:basedOn w:val="a"/>
    <w:link w:val="ad"/>
    <w:uiPriority w:val="99"/>
    <w:semiHidden/>
    <w:unhideWhenUsed/>
    <w:rsid w:val="002B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6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2018-11-19T12:42:00Z</cp:lastPrinted>
  <dcterms:created xsi:type="dcterms:W3CDTF">2020-08-31T07:16:00Z</dcterms:created>
  <dcterms:modified xsi:type="dcterms:W3CDTF">2020-11-01T08:14:00Z</dcterms:modified>
</cp:coreProperties>
</file>