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0" w:rsidRDefault="00363DC2">
      <w:pPr>
        <w:pStyle w:val="1"/>
        <w:spacing w:before="72" w:line="240" w:lineRule="auto"/>
        <w:ind w:left="294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Аннотации к рабочим программам I уровня</w:t>
      </w:r>
      <w:r>
        <w:rPr>
          <w:spacing w:val="-21"/>
          <w:u w:val="thick"/>
        </w:rPr>
        <w:t xml:space="preserve"> </w:t>
      </w:r>
      <w:r>
        <w:rPr>
          <w:u w:val="thick"/>
        </w:rPr>
        <w:t>обучения</w:t>
      </w:r>
    </w:p>
    <w:p w:rsidR="00341860" w:rsidRDefault="00363DC2">
      <w:pPr>
        <w:spacing w:before="2"/>
        <w:ind w:left="29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</w:p>
    <w:p w:rsidR="00341860" w:rsidRDefault="00341860">
      <w:pPr>
        <w:pStyle w:val="a3"/>
        <w:ind w:left="0"/>
        <w:rPr>
          <w:b/>
          <w:sz w:val="20"/>
        </w:rPr>
      </w:pPr>
    </w:p>
    <w:p w:rsidR="00462A01" w:rsidRDefault="00462A01" w:rsidP="00462A01">
      <w:pPr>
        <w:tabs>
          <w:tab w:val="left" w:pos="567"/>
        </w:tabs>
        <w:jc w:val="center"/>
      </w:pPr>
      <w:r w:rsidRPr="00F620D6">
        <w:t xml:space="preserve">АННОТАЦИЯ К РАБОЧЕЙ ПРОГРАММЕ ПО </w:t>
      </w:r>
      <w:r w:rsidR="00C75A29">
        <w:t>ОРКСЭ</w:t>
      </w:r>
    </w:p>
    <w:p w:rsidR="00462A01" w:rsidRPr="00F620D6" w:rsidRDefault="00C75A29" w:rsidP="00462A01">
      <w:pPr>
        <w:tabs>
          <w:tab w:val="left" w:pos="567"/>
        </w:tabs>
        <w:jc w:val="center"/>
      </w:pPr>
      <w:r>
        <w:t>(</w:t>
      </w:r>
      <w:r w:rsidR="00462A01">
        <w:t>4 классы)</w:t>
      </w:r>
    </w:p>
    <w:p w:rsidR="00341860" w:rsidRDefault="00341860">
      <w:pPr>
        <w:pStyle w:val="a3"/>
        <w:spacing w:before="2"/>
        <w:ind w:left="0"/>
        <w:rPr>
          <w:b/>
        </w:rPr>
      </w:pPr>
    </w:p>
    <w:p w:rsidR="00341860" w:rsidRDefault="00363DC2">
      <w:pPr>
        <w:pStyle w:val="a3"/>
        <w:ind w:left="965" w:right="383" w:firstLine="143"/>
        <w:jc w:val="both"/>
      </w:pPr>
      <w:r>
        <w:t>Рабочая программа комплексного курса ОСНОВЫ РЕЛИГИОЗНЫХ КУЛЬТУР И СВЕТСКОЙ ЭТИКИ (</w:t>
      </w:r>
      <w:proofErr w:type="spellStart"/>
      <w:r>
        <w:t>ОРКиСЭ</w:t>
      </w:r>
      <w:proofErr w:type="spellEnd"/>
      <w:r>
        <w:t xml:space="preserve">) модуль «Основы мировых религиозных культур» составлена в соответствии с </w:t>
      </w:r>
      <w:r>
        <w:rPr>
          <w:rFonts w:ascii="Calibri" w:hAnsi="Calibri"/>
          <w:sz w:val="22"/>
        </w:rPr>
        <w:t xml:space="preserve">- </w:t>
      </w:r>
      <w:r>
        <w:t>Федеральным законом</w:t>
      </w:r>
    </w:p>
    <w:p w:rsidR="00341860" w:rsidRDefault="00363DC2">
      <w:pPr>
        <w:pStyle w:val="a3"/>
        <w:ind w:left="965" w:right="382"/>
        <w:jc w:val="both"/>
      </w:pPr>
      <w:r>
        <w:t>«О свободе совести и о религиозных объединениях» от 26.09.1997 г. №125- ФЗ;</w:t>
      </w:r>
    </w:p>
    <w:p w:rsidR="00341860" w:rsidRDefault="00363DC2">
      <w:pPr>
        <w:pStyle w:val="a4"/>
        <w:numPr>
          <w:ilvl w:val="0"/>
          <w:numId w:val="6"/>
        </w:numPr>
        <w:tabs>
          <w:tab w:val="left" w:pos="1388"/>
        </w:tabs>
        <w:ind w:right="391" w:firstLine="143"/>
        <w:rPr>
          <w:sz w:val="28"/>
        </w:rPr>
      </w:pPr>
      <w:r>
        <w:rPr>
          <w:sz w:val="28"/>
        </w:rPr>
        <w:t xml:space="preserve">Законом Российской Федерации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образовании» в редакции от 01.12.2007 г. №309 –ФЗ;</w:t>
      </w:r>
    </w:p>
    <w:p w:rsidR="00341860" w:rsidRDefault="00363DC2">
      <w:pPr>
        <w:pStyle w:val="a4"/>
        <w:numPr>
          <w:ilvl w:val="0"/>
          <w:numId w:val="6"/>
        </w:numPr>
        <w:tabs>
          <w:tab w:val="left" w:pos="1428"/>
          <w:tab w:val="left" w:pos="1429"/>
          <w:tab w:val="left" w:pos="3130"/>
          <w:tab w:val="left" w:pos="5048"/>
          <w:tab w:val="left" w:pos="7282"/>
          <w:tab w:val="left" w:pos="8641"/>
        </w:tabs>
        <w:ind w:right="389" w:firstLine="143"/>
        <w:rPr>
          <w:sz w:val="28"/>
        </w:rPr>
      </w:pPr>
      <w:r>
        <w:rPr>
          <w:sz w:val="28"/>
        </w:rPr>
        <w:t>Концепцией</w:t>
      </w:r>
      <w:r>
        <w:rPr>
          <w:sz w:val="28"/>
        </w:rPr>
        <w:tab/>
        <w:t>национальной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политики</w:t>
      </w:r>
      <w:r>
        <w:rPr>
          <w:sz w:val="28"/>
        </w:rPr>
        <w:tab/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5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03.</w:t>
      </w:r>
      <w:r>
        <w:rPr>
          <w:spacing w:val="59"/>
          <w:sz w:val="28"/>
        </w:rPr>
        <w:t xml:space="preserve"> </w:t>
      </w:r>
      <w:r>
        <w:rPr>
          <w:sz w:val="28"/>
        </w:rPr>
        <w:t>08.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</w:p>
    <w:p w:rsidR="00341860" w:rsidRDefault="00363DC2">
      <w:pPr>
        <w:pStyle w:val="a3"/>
        <w:spacing w:line="321" w:lineRule="exact"/>
        <w:ind w:left="965"/>
      </w:pPr>
      <w:r>
        <w:t>№201);</w:t>
      </w:r>
    </w:p>
    <w:p w:rsidR="00341860" w:rsidRDefault="00363DC2">
      <w:pPr>
        <w:pStyle w:val="a4"/>
        <w:numPr>
          <w:ilvl w:val="0"/>
          <w:numId w:val="6"/>
        </w:numPr>
        <w:tabs>
          <w:tab w:val="left" w:pos="1423"/>
          <w:tab w:val="left" w:pos="1424"/>
          <w:tab w:val="left" w:pos="3137"/>
        </w:tabs>
        <w:ind w:right="380" w:firstLine="143"/>
        <w:rPr>
          <w:sz w:val="28"/>
        </w:rPr>
      </w:pPr>
      <w:r>
        <w:rPr>
          <w:sz w:val="28"/>
        </w:rPr>
        <w:t>Поручением</w:t>
      </w:r>
      <w:r>
        <w:rPr>
          <w:sz w:val="28"/>
        </w:rPr>
        <w:tab/>
        <w:t>Президента Российской Федерации от 02.08.2009г. (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- 2009 ВП-П44-4632);</w:t>
      </w:r>
    </w:p>
    <w:p w:rsidR="00341860" w:rsidRDefault="00363DC2">
      <w:pPr>
        <w:pStyle w:val="a4"/>
        <w:numPr>
          <w:ilvl w:val="0"/>
          <w:numId w:val="6"/>
        </w:numPr>
        <w:tabs>
          <w:tab w:val="left" w:pos="1297"/>
        </w:tabs>
        <w:ind w:right="385" w:firstLine="143"/>
        <w:jc w:val="both"/>
        <w:rPr>
          <w:sz w:val="28"/>
        </w:rPr>
      </w:pPr>
      <w:r>
        <w:rPr>
          <w:sz w:val="28"/>
        </w:rPr>
        <w:t>Распоряжением Председателя Правительства Российской Федерации от 11.08.2009г.</w:t>
      </w:r>
      <w:r>
        <w:rPr>
          <w:spacing w:val="-3"/>
          <w:sz w:val="28"/>
        </w:rPr>
        <w:t xml:space="preserve"> </w:t>
      </w:r>
      <w:r>
        <w:rPr>
          <w:sz w:val="28"/>
        </w:rPr>
        <w:t>(ВП-П44-4532);</w:t>
      </w:r>
    </w:p>
    <w:p w:rsidR="00341860" w:rsidRDefault="00363DC2">
      <w:pPr>
        <w:pStyle w:val="a4"/>
        <w:numPr>
          <w:ilvl w:val="0"/>
          <w:numId w:val="6"/>
        </w:numPr>
        <w:tabs>
          <w:tab w:val="left" w:pos="1342"/>
        </w:tabs>
        <w:spacing w:line="321" w:lineRule="exact"/>
        <w:ind w:left="1342" w:hanging="233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29.</w:t>
      </w:r>
      <w:r>
        <w:rPr>
          <w:spacing w:val="-18"/>
          <w:sz w:val="28"/>
        </w:rPr>
        <w:t xml:space="preserve"> </w:t>
      </w:r>
      <w:r>
        <w:rPr>
          <w:sz w:val="28"/>
        </w:rPr>
        <w:t>10.2009г.;</w:t>
      </w:r>
    </w:p>
    <w:p w:rsidR="00341860" w:rsidRDefault="00363DC2">
      <w:pPr>
        <w:pStyle w:val="a4"/>
        <w:numPr>
          <w:ilvl w:val="0"/>
          <w:numId w:val="6"/>
        </w:numPr>
        <w:tabs>
          <w:tab w:val="left" w:pos="1395"/>
        </w:tabs>
        <w:ind w:right="385" w:firstLine="143"/>
        <w:jc w:val="both"/>
        <w:rPr>
          <w:sz w:val="28"/>
        </w:rPr>
      </w:pPr>
      <w:r>
        <w:rPr>
          <w:sz w:val="28"/>
        </w:rPr>
        <w:t>Протоколом заседания Межведомственного координационного совета по реализации плана мероприятий по апробации в 2009 – 2011 годах ко</w:t>
      </w:r>
      <w:r>
        <w:rPr>
          <w:sz w:val="28"/>
        </w:rPr>
        <w:t>м</w:t>
      </w:r>
      <w:r>
        <w:rPr>
          <w:sz w:val="28"/>
        </w:rPr>
        <w:t>плексного учебного курса для общеобразовательных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учреждений</w:t>
      </w:r>
    </w:p>
    <w:p w:rsidR="00341860" w:rsidRDefault="00363DC2">
      <w:pPr>
        <w:pStyle w:val="a3"/>
        <w:spacing w:before="1"/>
        <w:ind w:left="965" w:right="393"/>
        <w:jc w:val="both"/>
      </w:pPr>
      <w:r>
        <w:t>«Основы религиозных культур и светской этики» от 7.12.2009г., в котором одобрены примерная программа комплексного учебного курса и структура учебных пособий для школьников;</w:t>
      </w:r>
    </w:p>
    <w:p w:rsidR="00341860" w:rsidRDefault="00363DC2">
      <w:pPr>
        <w:pStyle w:val="a3"/>
        <w:spacing w:line="276" w:lineRule="auto"/>
        <w:ind w:left="756" w:right="1119"/>
      </w:pPr>
      <w:r>
        <w:t>- на основе образовательных, культурных и религиозных потребностей обучающихся и их родителей, а также возможностей организации о</w:t>
      </w:r>
      <w:r>
        <w:t>б</w:t>
      </w:r>
      <w:r>
        <w:t>разовател</w:t>
      </w:r>
      <w:r w:rsidR="007451E9">
        <w:t xml:space="preserve">ьного процесса в МАОУ «СОШ № 55 </w:t>
      </w:r>
      <w:r>
        <w:t>».</w:t>
      </w:r>
    </w:p>
    <w:p w:rsidR="00341860" w:rsidRDefault="00363DC2">
      <w:pPr>
        <w:pStyle w:val="a3"/>
        <w:ind w:left="965" w:right="385" w:firstLine="143"/>
        <w:jc w:val="both"/>
      </w:pPr>
      <w:r>
        <w:rPr>
          <w:b/>
          <w:i/>
        </w:rPr>
        <w:t xml:space="preserve">Цель </w:t>
      </w:r>
      <w:r>
        <w:t>данной программы: создание условий для удовлетворения этн</w:t>
      </w:r>
      <w:r>
        <w:t>о</w:t>
      </w:r>
      <w:r>
        <w:t xml:space="preserve">культурных образовательных потребностей народов, граждан </w:t>
      </w:r>
      <w:proofErr w:type="spellStart"/>
      <w:r>
        <w:t>полиэтни</w:t>
      </w:r>
      <w:r>
        <w:t>ч</w:t>
      </w:r>
      <w:r>
        <w:t>ной</w:t>
      </w:r>
      <w:proofErr w:type="spellEnd"/>
      <w:r>
        <w:t xml:space="preserve"> России.</w:t>
      </w:r>
    </w:p>
    <w:p w:rsidR="00341860" w:rsidRDefault="00363DC2">
      <w:pPr>
        <w:pStyle w:val="a3"/>
        <w:spacing w:line="321" w:lineRule="exact"/>
        <w:ind w:left="1109"/>
        <w:jc w:val="both"/>
        <w:rPr>
          <w:b/>
          <w:i/>
        </w:rPr>
      </w:pPr>
      <w:r>
        <w:t xml:space="preserve">Для реализации цели необходимо решить следующие </w:t>
      </w:r>
      <w:r>
        <w:rPr>
          <w:b/>
          <w:i/>
        </w:rPr>
        <w:t>задачи:</w:t>
      </w:r>
    </w:p>
    <w:p w:rsidR="00341860" w:rsidRDefault="00363DC2">
      <w:pPr>
        <w:pStyle w:val="a4"/>
        <w:numPr>
          <w:ilvl w:val="1"/>
          <w:numId w:val="9"/>
        </w:numPr>
        <w:tabs>
          <w:tab w:val="left" w:pos="1402"/>
        </w:tabs>
        <w:spacing w:line="242" w:lineRule="auto"/>
        <w:ind w:right="391" w:firstLine="143"/>
        <w:jc w:val="both"/>
        <w:rPr>
          <w:sz w:val="28"/>
        </w:rPr>
      </w:pPr>
      <w:r>
        <w:rPr>
          <w:sz w:val="28"/>
        </w:rPr>
        <w:t>Способствовать формированию у младшего подростка мотиваций к осознанному нравственному поведению, основанному</w:t>
      </w:r>
      <w:r>
        <w:rPr>
          <w:spacing w:val="69"/>
          <w:sz w:val="28"/>
        </w:rPr>
        <w:t xml:space="preserve"> </w:t>
      </w:r>
      <w:r>
        <w:rPr>
          <w:sz w:val="28"/>
        </w:rPr>
        <w:t>на знании и</w:t>
      </w:r>
    </w:p>
    <w:p w:rsidR="00341860" w:rsidRDefault="00341860">
      <w:pPr>
        <w:pStyle w:val="a3"/>
        <w:ind w:left="0"/>
        <w:rPr>
          <w:sz w:val="20"/>
        </w:rPr>
      </w:pPr>
    </w:p>
    <w:p w:rsidR="00341860" w:rsidRDefault="00654BF0">
      <w:pPr>
        <w:pStyle w:val="a3"/>
        <w:spacing w:before="9"/>
        <w:ind w:left="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233045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C75D2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35pt" to="229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0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:rsidR="00341860" w:rsidRDefault="00363DC2">
      <w:pPr>
        <w:spacing w:before="55"/>
        <w:ind w:left="682"/>
        <w:rPr>
          <w:rFonts w:ascii="Courier New" w:hAnsi="Courier New"/>
          <w:sz w:val="20"/>
        </w:rPr>
      </w:pPr>
      <w:r>
        <w:rPr>
          <w:rFonts w:ascii="Courier New" w:hAnsi="Courier New"/>
          <w:position w:val="8"/>
          <w:sz w:val="13"/>
        </w:rPr>
        <w:t xml:space="preserve">2 </w:t>
      </w:r>
      <w:r>
        <w:rPr>
          <w:rFonts w:ascii="Courier New" w:hAnsi="Courier New"/>
          <w:sz w:val="20"/>
        </w:rPr>
        <w:t>См.: Примерные программы начального общего образования. В 2 ч. Ч. 2. – М.: Пр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z w:val="20"/>
        </w:rPr>
        <w:t>свещение, 2009. – (Серия «Стандарты второго поколения»).</w:t>
      </w:r>
    </w:p>
    <w:p w:rsidR="00341860" w:rsidRDefault="00341860">
      <w:pPr>
        <w:rPr>
          <w:rFonts w:ascii="Courier New" w:hAnsi="Courier New"/>
          <w:sz w:val="20"/>
        </w:rPr>
        <w:sectPr w:rsidR="00341860">
          <w:pgSz w:w="11910" w:h="16840"/>
          <w:pgMar w:top="1020" w:right="460" w:bottom="280" w:left="1020" w:header="720" w:footer="720" w:gutter="0"/>
          <w:cols w:space="720"/>
        </w:sectPr>
      </w:pPr>
    </w:p>
    <w:p w:rsidR="00341860" w:rsidRDefault="00363DC2">
      <w:pPr>
        <w:pStyle w:val="a3"/>
        <w:spacing w:before="67" w:line="242" w:lineRule="auto"/>
        <w:ind w:left="965" w:right="385"/>
        <w:jc w:val="both"/>
      </w:pPr>
      <w:r>
        <w:lastRenderedPageBreak/>
        <w:t>уважении культурных и религиозных традиций многонационального нар</w:t>
      </w:r>
      <w:r>
        <w:t>о</w:t>
      </w:r>
      <w:r>
        <w:t>да России.</w:t>
      </w:r>
    </w:p>
    <w:p w:rsidR="00341860" w:rsidRDefault="00363DC2">
      <w:pPr>
        <w:pStyle w:val="a4"/>
        <w:numPr>
          <w:ilvl w:val="1"/>
          <w:numId w:val="9"/>
        </w:numPr>
        <w:tabs>
          <w:tab w:val="left" w:pos="1402"/>
        </w:tabs>
        <w:ind w:right="387" w:firstLine="143"/>
        <w:jc w:val="both"/>
        <w:rPr>
          <w:sz w:val="28"/>
        </w:rPr>
      </w:pPr>
      <w:r>
        <w:rPr>
          <w:sz w:val="28"/>
        </w:rPr>
        <w:t>Создавать условия для формирования российской гражданской иде</w:t>
      </w:r>
      <w:r>
        <w:rPr>
          <w:sz w:val="28"/>
        </w:rPr>
        <w:t>н</w:t>
      </w:r>
      <w:r>
        <w:rPr>
          <w:sz w:val="28"/>
        </w:rPr>
        <w:t>тичности младшего школьника посредством его приобщения к отечестве</w:t>
      </w:r>
      <w:r>
        <w:rPr>
          <w:sz w:val="28"/>
        </w:rPr>
        <w:t>н</w:t>
      </w:r>
      <w:r>
        <w:rPr>
          <w:sz w:val="28"/>
        </w:rPr>
        <w:t>ной культурно-религиозной</w:t>
      </w:r>
      <w:r>
        <w:rPr>
          <w:spacing w:val="67"/>
          <w:sz w:val="28"/>
        </w:rPr>
        <w:t xml:space="preserve"> </w:t>
      </w:r>
      <w:r>
        <w:rPr>
          <w:sz w:val="28"/>
        </w:rPr>
        <w:t>традиции.</w:t>
      </w:r>
    </w:p>
    <w:p w:rsidR="00341860" w:rsidRDefault="00363DC2">
      <w:pPr>
        <w:pStyle w:val="a4"/>
        <w:numPr>
          <w:ilvl w:val="1"/>
          <w:numId w:val="9"/>
        </w:numPr>
        <w:tabs>
          <w:tab w:val="left" w:pos="1472"/>
        </w:tabs>
        <w:ind w:right="382" w:firstLine="143"/>
        <w:jc w:val="both"/>
        <w:rPr>
          <w:sz w:val="28"/>
        </w:rPr>
      </w:pPr>
      <w:r>
        <w:rPr>
          <w:sz w:val="28"/>
        </w:rPr>
        <w:t>Содержательно раскрыть понятие «российские культурно- религио</w:t>
      </w:r>
      <w:r>
        <w:rPr>
          <w:sz w:val="28"/>
        </w:rPr>
        <w:t>з</w:t>
      </w:r>
      <w:r>
        <w:rPr>
          <w:sz w:val="28"/>
        </w:rPr>
        <w:t>ные традиции» в пределах отведенного учебного времени с учетом образ</w:t>
      </w:r>
      <w:r>
        <w:rPr>
          <w:sz w:val="28"/>
        </w:rPr>
        <w:t>о</w:t>
      </w:r>
      <w:r>
        <w:rPr>
          <w:sz w:val="28"/>
        </w:rPr>
        <w:t>вательных возможностей младших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подростков.</w:t>
      </w:r>
    </w:p>
    <w:p w:rsidR="00341860" w:rsidRDefault="00363DC2">
      <w:pPr>
        <w:pStyle w:val="a4"/>
        <w:numPr>
          <w:ilvl w:val="1"/>
          <w:numId w:val="9"/>
        </w:numPr>
        <w:tabs>
          <w:tab w:val="left" w:pos="1402"/>
        </w:tabs>
        <w:ind w:right="388" w:firstLine="143"/>
        <w:jc w:val="both"/>
        <w:rPr>
          <w:sz w:val="28"/>
        </w:rPr>
      </w:pPr>
      <w:r>
        <w:rPr>
          <w:sz w:val="28"/>
        </w:rPr>
        <w:t>Создавать условия для воспитания высоконравственного, творческого, ответственного гражданина России, укорененного в духовных и культу</w:t>
      </w:r>
      <w:r>
        <w:rPr>
          <w:sz w:val="28"/>
        </w:rPr>
        <w:t>р</w:t>
      </w:r>
      <w:r>
        <w:rPr>
          <w:sz w:val="28"/>
        </w:rPr>
        <w:t>ных традициях многонационального 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41860" w:rsidRDefault="00363DC2">
      <w:pPr>
        <w:pStyle w:val="a4"/>
        <w:numPr>
          <w:ilvl w:val="1"/>
          <w:numId w:val="9"/>
        </w:numPr>
        <w:tabs>
          <w:tab w:val="left" w:pos="1402"/>
        </w:tabs>
        <w:spacing w:line="242" w:lineRule="auto"/>
        <w:ind w:right="390" w:firstLine="143"/>
        <w:rPr>
          <w:b/>
          <w:i/>
          <w:sz w:val="28"/>
        </w:rPr>
      </w:pPr>
      <w:r>
        <w:rPr>
          <w:sz w:val="28"/>
        </w:rPr>
        <w:t>Способствовать развитию способностей у младших школьников к о</w:t>
      </w:r>
      <w:r>
        <w:rPr>
          <w:sz w:val="28"/>
        </w:rPr>
        <w:t>б</w:t>
      </w:r>
      <w:r>
        <w:rPr>
          <w:sz w:val="28"/>
        </w:rPr>
        <w:t>щению в полиэтнической и многоконфессиональной среде на основе вз</w:t>
      </w:r>
      <w:r>
        <w:rPr>
          <w:sz w:val="28"/>
        </w:rPr>
        <w:t>а</w:t>
      </w:r>
      <w:r>
        <w:rPr>
          <w:sz w:val="28"/>
        </w:rPr>
        <w:t xml:space="preserve">имного уважения и диалога во имя общественного мира и согласия. </w:t>
      </w:r>
      <w:r>
        <w:rPr>
          <w:b/>
          <w:i/>
          <w:sz w:val="28"/>
        </w:rPr>
        <w:t>Кл</w:t>
      </w:r>
      <w:r>
        <w:rPr>
          <w:b/>
          <w:i/>
          <w:sz w:val="28"/>
        </w:rPr>
        <w:t>ю</w:t>
      </w:r>
      <w:r>
        <w:rPr>
          <w:b/>
          <w:i/>
          <w:sz w:val="28"/>
        </w:rPr>
        <w:t>чевые идеи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341860" w:rsidRDefault="00363DC2">
      <w:pPr>
        <w:pStyle w:val="a4"/>
        <w:numPr>
          <w:ilvl w:val="0"/>
          <w:numId w:val="5"/>
        </w:numPr>
        <w:tabs>
          <w:tab w:val="left" w:pos="1402"/>
        </w:tabs>
        <w:spacing w:before="31"/>
        <w:ind w:right="390" w:firstLine="143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 России.</w:t>
      </w:r>
    </w:p>
    <w:p w:rsidR="00341860" w:rsidRDefault="00363DC2">
      <w:pPr>
        <w:pStyle w:val="a4"/>
        <w:numPr>
          <w:ilvl w:val="0"/>
          <w:numId w:val="5"/>
        </w:numPr>
        <w:tabs>
          <w:tab w:val="left" w:pos="1402"/>
        </w:tabs>
        <w:ind w:right="392" w:firstLine="143"/>
        <w:rPr>
          <w:sz w:val="28"/>
        </w:rPr>
      </w:pPr>
      <w:r>
        <w:rPr>
          <w:sz w:val="28"/>
        </w:rPr>
        <w:t>Духовные ценности и нравственные идеалы в жизни человека и общ</w:t>
      </w:r>
      <w:r>
        <w:rPr>
          <w:sz w:val="28"/>
        </w:rPr>
        <w:t>е</w:t>
      </w:r>
      <w:r>
        <w:rPr>
          <w:sz w:val="28"/>
        </w:rPr>
        <w:t>ства.</w:t>
      </w:r>
    </w:p>
    <w:p w:rsidR="00341860" w:rsidRDefault="00363DC2">
      <w:pPr>
        <w:pStyle w:val="a4"/>
        <w:numPr>
          <w:ilvl w:val="0"/>
          <w:numId w:val="5"/>
        </w:numPr>
        <w:tabs>
          <w:tab w:val="left" w:pos="1402"/>
        </w:tabs>
        <w:spacing w:before="1" w:line="322" w:lineRule="exact"/>
        <w:ind w:left="1402"/>
        <w:rPr>
          <w:sz w:val="28"/>
        </w:rPr>
      </w:pPr>
      <w:r>
        <w:rPr>
          <w:sz w:val="28"/>
        </w:rPr>
        <w:t>Духовные традиции многонационального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341860" w:rsidRDefault="00363DC2">
      <w:pPr>
        <w:pStyle w:val="a4"/>
        <w:numPr>
          <w:ilvl w:val="0"/>
          <w:numId w:val="5"/>
        </w:numPr>
        <w:tabs>
          <w:tab w:val="left" w:pos="1402"/>
        </w:tabs>
        <w:ind w:right="384" w:firstLine="143"/>
        <w:jc w:val="both"/>
        <w:rPr>
          <w:sz w:val="28"/>
        </w:rPr>
      </w:pPr>
      <w:r>
        <w:rPr>
          <w:sz w:val="28"/>
        </w:rPr>
        <w:t>Духовное единство народа России и объединяющие нас моральные ценности.</w:t>
      </w:r>
    </w:p>
    <w:p w:rsidR="00341860" w:rsidRDefault="00363DC2">
      <w:pPr>
        <w:pStyle w:val="a4"/>
        <w:numPr>
          <w:ilvl w:val="0"/>
          <w:numId w:val="5"/>
        </w:numPr>
        <w:tabs>
          <w:tab w:val="left" w:pos="1472"/>
        </w:tabs>
        <w:ind w:right="387" w:firstLine="143"/>
        <w:jc w:val="both"/>
        <w:rPr>
          <w:sz w:val="28"/>
        </w:rPr>
      </w:pPr>
      <w:r>
        <w:rPr>
          <w:sz w:val="28"/>
        </w:rPr>
        <w:t>Образование как фактор духовно-нравственной консолидации росси</w:t>
      </w:r>
      <w:r>
        <w:rPr>
          <w:sz w:val="28"/>
        </w:rPr>
        <w:t>й</w:t>
      </w:r>
      <w:r>
        <w:rPr>
          <w:sz w:val="28"/>
        </w:rPr>
        <w:t>ского общества, его сплочения перед лицом внешних и внутренних выз</w:t>
      </w:r>
      <w:r>
        <w:rPr>
          <w:sz w:val="28"/>
        </w:rPr>
        <w:t>о</w:t>
      </w:r>
      <w:r>
        <w:rPr>
          <w:sz w:val="28"/>
        </w:rPr>
        <w:t>вов.</w:t>
      </w:r>
    </w:p>
    <w:p w:rsidR="00341860" w:rsidRDefault="00363DC2">
      <w:pPr>
        <w:pStyle w:val="a4"/>
        <w:numPr>
          <w:ilvl w:val="0"/>
          <w:numId w:val="5"/>
        </w:numPr>
        <w:tabs>
          <w:tab w:val="left" w:pos="1402"/>
        </w:tabs>
        <w:spacing w:before="1"/>
        <w:ind w:right="391" w:firstLine="143"/>
        <w:jc w:val="both"/>
        <w:rPr>
          <w:sz w:val="28"/>
        </w:rPr>
      </w:pPr>
      <w:r>
        <w:rPr>
          <w:sz w:val="28"/>
        </w:rPr>
        <w:t>Новая российская школа как фактор, обеспечивающий социокульту</w:t>
      </w:r>
      <w:r>
        <w:rPr>
          <w:sz w:val="28"/>
        </w:rPr>
        <w:t>р</w:t>
      </w:r>
      <w:r>
        <w:rPr>
          <w:sz w:val="28"/>
        </w:rPr>
        <w:t>ную модернизацию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341860" w:rsidRDefault="00363DC2">
      <w:pPr>
        <w:pStyle w:val="a4"/>
        <w:numPr>
          <w:ilvl w:val="0"/>
          <w:numId w:val="5"/>
        </w:numPr>
        <w:tabs>
          <w:tab w:val="left" w:pos="1472"/>
        </w:tabs>
        <w:ind w:right="386" w:firstLine="143"/>
        <w:jc w:val="both"/>
        <w:rPr>
          <w:sz w:val="28"/>
        </w:rPr>
      </w:pPr>
      <w:r>
        <w:rPr>
          <w:sz w:val="28"/>
        </w:rPr>
        <w:t>Новая «образовательная культура» педагога (обучение через деятел</w:t>
      </w:r>
      <w:r>
        <w:rPr>
          <w:sz w:val="28"/>
        </w:rPr>
        <w:t>ь</w:t>
      </w:r>
      <w:r>
        <w:rPr>
          <w:sz w:val="28"/>
        </w:rPr>
        <w:t xml:space="preserve">ность, 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 xml:space="preserve"> подход, проектные  технологии,  развитие иссл</w:t>
      </w:r>
      <w:r>
        <w:rPr>
          <w:sz w:val="28"/>
        </w:rPr>
        <w:t>е</w:t>
      </w:r>
      <w:r>
        <w:rPr>
          <w:sz w:val="28"/>
        </w:rPr>
        <w:t>довательской культуры и самостоятельности и т.</w:t>
      </w:r>
      <w:r>
        <w:rPr>
          <w:spacing w:val="-8"/>
          <w:sz w:val="28"/>
        </w:rPr>
        <w:t xml:space="preserve"> </w:t>
      </w:r>
      <w:r>
        <w:rPr>
          <w:sz w:val="28"/>
        </w:rPr>
        <w:t>д.).</w:t>
      </w:r>
    </w:p>
    <w:p w:rsidR="00341860" w:rsidRDefault="00341860">
      <w:pPr>
        <w:pStyle w:val="a3"/>
        <w:spacing w:before="9"/>
        <w:ind w:left="0"/>
        <w:rPr>
          <w:sz w:val="32"/>
        </w:rPr>
      </w:pPr>
    </w:p>
    <w:p w:rsidR="00341860" w:rsidRDefault="00363DC2">
      <w:pPr>
        <w:pStyle w:val="2"/>
        <w:ind w:left="1109"/>
        <w:jc w:val="both"/>
      </w:pPr>
      <w:r>
        <w:t>Общая характеристика программы</w:t>
      </w:r>
    </w:p>
    <w:p w:rsidR="00341860" w:rsidRDefault="00363DC2">
      <w:pPr>
        <w:pStyle w:val="a3"/>
        <w:spacing w:before="41"/>
        <w:ind w:left="965" w:right="382" w:firstLine="143"/>
        <w:jc w:val="both"/>
      </w:pPr>
      <w:r>
        <w:t>Данная программа входит в образовательную область «Основы духовно- нравственной культуры народов России».</w:t>
      </w:r>
    </w:p>
    <w:p w:rsidR="00341860" w:rsidRDefault="00363DC2">
      <w:pPr>
        <w:pStyle w:val="a3"/>
        <w:ind w:left="965" w:right="390" w:firstLine="143"/>
        <w:jc w:val="both"/>
      </w:pPr>
      <w:r>
        <w:t>Программа составлена на основе примерной программы для общеобраз</w:t>
      </w:r>
      <w:r>
        <w:t>о</w:t>
      </w:r>
      <w:r>
        <w:t>вательных учреждений Данилюка А. Я. «Основы религиозных культур и светской этики» – М., Просвещение, 2010г.</w:t>
      </w:r>
    </w:p>
    <w:p w:rsidR="00341860" w:rsidRDefault="00363DC2">
      <w:pPr>
        <w:pStyle w:val="a3"/>
        <w:tabs>
          <w:tab w:val="left" w:pos="2212"/>
          <w:tab w:val="left" w:pos="4032"/>
          <w:tab w:val="left" w:pos="4789"/>
          <w:tab w:val="left" w:pos="6551"/>
          <w:tab w:val="left" w:pos="8767"/>
        </w:tabs>
        <w:spacing w:before="1"/>
        <w:ind w:left="965" w:right="385" w:firstLine="143"/>
      </w:pPr>
      <w:r>
        <w:t>Рабочая программа «Основы мировых религиозных культур» рассчитана на 1 учебный год (1 час в неделю – 34 часа) для обучающихся 4-го класса. Изучение данного курса тесно связано с такими дисциплинами, как ист</w:t>
      </w:r>
      <w:r>
        <w:t>о</w:t>
      </w:r>
      <w:r>
        <w:t>рия,</w:t>
      </w:r>
      <w:r>
        <w:tab/>
        <w:t>окружающий</w:t>
      </w:r>
      <w:r>
        <w:tab/>
        <w:t>мир,</w:t>
      </w:r>
      <w:r>
        <w:tab/>
        <w:t>краеведение,</w:t>
      </w:r>
      <w:r>
        <w:tab/>
        <w:t>изобразительное</w:t>
      </w:r>
      <w:r>
        <w:tab/>
        <w:t>искусство, музыка.</w:t>
      </w:r>
    </w:p>
    <w:p w:rsidR="00341860" w:rsidRDefault="00363DC2">
      <w:pPr>
        <w:pStyle w:val="a3"/>
        <w:spacing w:line="278" w:lineRule="auto"/>
        <w:ind w:left="965" w:right="428" w:firstLine="143"/>
      </w:pPr>
      <w:r>
        <w:t>В структуре изучаемой программы выделяются следующие основные блоки:</w:t>
      </w:r>
    </w:p>
    <w:p w:rsidR="00341860" w:rsidRDefault="00341860">
      <w:pPr>
        <w:spacing w:line="278" w:lineRule="auto"/>
        <w:sectPr w:rsidR="00341860">
          <w:pgSz w:w="11910" w:h="16840"/>
          <w:pgMar w:top="1040" w:right="460" w:bottom="280" w:left="1020" w:header="720" w:footer="720" w:gutter="0"/>
          <w:cols w:space="720"/>
        </w:sectPr>
      </w:pPr>
    </w:p>
    <w:p w:rsidR="00341860" w:rsidRDefault="00363DC2">
      <w:pPr>
        <w:pStyle w:val="a4"/>
        <w:numPr>
          <w:ilvl w:val="0"/>
          <w:numId w:val="4"/>
        </w:numPr>
        <w:tabs>
          <w:tab w:val="left" w:pos="1390"/>
          <w:tab w:val="left" w:pos="8948"/>
        </w:tabs>
        <w:spacing w:before="67" w:line="242" w:lineRule="auto"/>
        <w:ind w:right="393" w:firstLine="143"/>
        <w:rPr>
          <w:sz w:val="28"/>
        </w:rPr>
      </w:pPr>
      <w:r>
        <w:rPr>
          <w:sz w:val="28"/>
        </w:rPr>
        <w:lastRenderedPageBreak/>
        <w:t>Введение.   Духовные   ценности   и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нравственные </w:t>
      </w:r>
      <w:r>
        <w:rPr>
          <w:spacing w:val="49"/>
          <w:sz w:val="28"/>
        </w:rPr>
        <w:t xml:space="preserve"> </w:t>
      </w:r>
      <w:r>
        <w:rPr>
          <w:sz w:val="28"/>
        </w:rPr>
        <w:t>идеалы</w:t>
      </w:r>
      <w:r>
        <w:rPr>
          <w:sz w:val="28"/>
        </w:rPr>
        <w:tab/>
        <w:t xml:space="preserve">в </w:t>
      </w:r>
      <w:r>
        <w:rPr>
          <w:spacing w:val="-4"/>
          <w:sz w:val="28"/>
        </w:rPr>
        <w:t xml:space="preserve">жизни </w:t>
      </w:r>
      <w:r>
        <w:rPr>
          <w:sz w:val="28"/>
        </w:rPr>
        <w:t>человека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341860" w:rsidRDefault="00363DC2">
      <w:pPr>
        <w:pStyle w:val="a4"/>
        <w:numPr>
          <w:ilvl w:val="0"/>
          <w:numId w:val="4"/>
        </w:numPr>
        <w:tabs>
          <w:tab w:val="left" w:pos="1390"/>
        </w:tabs>
        <w:spacing w:line="317" w:lineRule="exact"/>
        <w:ind w:left="1390"/>
        <w:rPr>
          <w:sz w:val="28"/>
        </w:rPr>
      </w:pPr>
      <w:r>
        <w:rPr>
          <w:sz w:val="28"/>
        </w:rPr>
        <w:t>Основы мировых религиозных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культур.</w:t>
      </w:r>
    </w:p>
    <w:p w:rsidR="00341860" w:rsidRDefault="00363DC2">
      <w:pPr>
        <w:pStyle w:val="a4"/>
        <w:numPr>
          <w:ilvl w:val="0"/>
          <w:numId w:val="4"/>
        </w:numPr>
        <w:tabs>
          <w:tab w:val="left" w:pos="1390"/>
        </w:tabs>
        <w:ind w:left="1390"/>
        <w:rPr>
          <w:sz w:val="28"/>
        </w:rPr>
      </w:pPr>
      <w:r>
        <w:rPr>
          <w:sz w:val="28"/>
        </w:rPr>
        <w:t>Духовные традиции многонационального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341860" w:rsidRDefault="00341860">
      <w:pPr>
        <w:pStyle w:val="a3"/>
        <w:spacing w:before="10"/>
        <w:ind w:left="0"/>
        <w:rPr>
          <w:sz w:val="27"/>
        </w:rPr>
      </w:pPr>
    </w:p>
    <w:p w:rsidR="00341860" w:rsidRDefault="00363DC2">
      <w:pPr>
        <w:spacing w:before="1"/>
        <w:ind w:left="756"/>
        <w:rPr>
          <w:sz w:val="28"/>
        </w:rPr>
      </w:pPr>
      <w:r>
        <w:rPr>
          <w:b/>
          <w:sz w:val="28"/>
        </w:rPr>
        <w:t>Количество часов по учебному плану</w:t>
      </w:r>
      <w:r>
        <w:rPr>
          <w:sz w:val="28"/>
        </w:rPr>
        <w:t>: 34 часа в год, 1 час в неделю</w:t>
      </w:r>
      <w:r w:rsidR="001C6A35">
        <w:rPr>
          <w:sz w:val="28"/>
        </w:rPr>
        <w:t>.</w:t>
      </w:r>
      <w:bookmarkStart w:id="0" w:name="_GoBack"/>
      <w:bookmarkEnd w:id="0"/>
    </w:p>
    <w:p w:rsidR="00341860" w:rsidRDefault="00341860">
      <w:pPr>
        <w:rPr>
          <w:sz w:val="28"/>
        </w:rPr>
        <w:sectPr w:rsidR="00341860">
          <w:pgSz w:w="11910" w:h="16840"/>
          <w:pgMar w:top="1040" w:right="460" w:bottom="280" w:left="1020" w:header="720" w:footer="720" w:gutter="0"/>
          <w:cols w:space="720"/>
        </w:sectPr>
      </w:pPr>
    </w:p>
    <w:p w:rsidR="00341860" w:rsidRDefault="00363DC2" w:rsidP="007451E9">
      <w:pPr>
        <w:pStyle w:val="1"/>
        <w:spacing w:before="72" w:line="240" w:lineRule="auto"/>
      </w:pPr>
      <w:r>
        <w:rPr>
          <w:b w:val="0"/>
          <w:spacing w:val="-71"/>
          <w:u w:val="thick"/>
        </w:rPr>
        <w:lastRenderedPageBreak/>
        <w:t xml:space="preserve"> </w:t>
      </w:r>
    </w:p>
    <w:sectPr w:rsidR="00341860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88"/>
    <w:multiLevelType w:val="hybridMultilevel"/>
    <w:tmpl w:val="7F6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C96"/>
    <w:multiLevelType w:val="hybridMultilevel"/>
    <w:tmpl w:val="86A27ADA"/>
    <w:lvl w:ilvl="0" w:tplc="5A247BF8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F2590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30062E8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BC70B1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0FA69568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898205C"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 w:tplc="C3BEFC40"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 w:tplc="AEFA608A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 w:tplc="EAE4ACEC"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2">
    <w:nsid w:val="0F5B4E02"/>
    <w:multiLevelType w:val="hybridMultilevel"/>
    <w:tmpl w:val="D4985D1C"/>
    <w:lvl w:ilvl="0" w:tplc="57F6102C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725D18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DEA05EE8">
      <w:numFmt w:val="bullet"/>
      <w:lvlText w:val="•"/>
      <w:lvlJc w:val="left"/>
      <w:pPr>
        <w:ind w:left="2853" w:hanging="281"/>
      </w:pPr>
      <w:rPr>
        <w:rFonts w:hint="default"/>
        <w:lang w:val="ru-RU" w:eastAsia="ru-RU" w:bidi="ru-RU"/>
      </w:rPr>
    </w:lvl>
    <w:lvl w:ilvl="3" w:tplc="7DCA1C0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740550">
      <w:numFmt w:val="bullet"/>
      <w:lvlText w:val="•"/>
      <w:lvlJc w:val="left"/>
      <w:pPr>
        <w:ind w:left="4746" w:hanging="281"/>
      </w:pPr>
      <w:rPr>
        <w:rFonts w:hint="default"/>
        <w:lang w:val="ru-RU" w:eastAsia="ru-RU" w:bidi="ru-RU"/>
      </w:rPr>
    </w:lvl>
    <w:lvl w:ilvl="5" w:tplc="24ECF65E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09FA3C4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27E4B470">
      <w:numFmt w:val="bullet"/>
      <w:lvlText w:val="•"/>
      <w:lvlJc w:val="left"/>
      <w:pPr>
        <w:ind w:left="7586" w:hanging="281"/>
      </w:pPr>
      <w:rPr>
        <w:rFonts w:hint="default"/>
        <w:lang w:val="ru-RU" w:eastAsia="ru-RU" w:bidi="ru-RU"/>
      </w:rPr>
    </w:lvl>
    <w:lvl w:ilvl="8" w:tplc="B9488C0C">
      <w:numFmt w:val="bullet"/>
      <w:lvlText w:val="•"/>
      <w:lvlJc w:val="left"/>
      <w:pPr>
        <w:ind w:left="8533" w:hanging="281"/>
      </w:pPr>
      <w:rPr>
        <w:rFonts w:hint="default"/>
        <w:lang w:val="ru-RU" w:eastAsia="ru-RU" w:bidi="ru-RU"/>
      </w:rPr>
    </w:lvl>
  </w:abstractNum>
  <w:abstractNum w:abstractNumId="3">
    <w:nsid w:val="1CC1528F"/>
    <w:multiLevelType w:val="hybridMultilevel"/>
    <w:tmpl w:val="F8660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A1072"/>
    <w:multiLevelType w:val="hybridMultilevel"/>
    <w:tmpl w:val="186E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B5A"/>
    <w:multiLevelType w:val="hybridMultilevel"/>
    <w:tmpl w:val="54C20998"/>
    <w:lvl w:ilvl="0" w:tplc="866C6E0A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181AAA">
      <w:numFmt w:val="bullet"/>
      <w:lvlText w:val="•"/>
      <w:lvlJc w:val="left"/>
      <w:pPr>
        <w:ind w:left="1654" w:hanging="252"/>
      </w:pPr>
      <w:rPr>
        <w:rFonts w:hint="default"/>
        <w:lang w:val="ru-RU" w:eastAsia="ru-RU" w:bidi="ru-RU"/>
      </w:rPr>
    </w:lvl>
    <w:lvl w:ilvl="2" w:tplc="6382D11A">
      <w:numFmt w:val="bullet"/>
      <w:lvlText w:val="•"/>
      <w:lvlJc w:val="left"/>
      <w:pPr>
        <w:ind w:left="2629" w:hanging="252"/>
      </w:pPr>
      <w:rPr>
        <w:rFonts w:hint="default"/>
        <w:lang w:val="ru-RU" w:eastAsia="ru-RU" w:bidi="ru-RU"/>
      </w:rPr>
    </w:lvl>
    <w:lvl w:ilvl="3" w:tplc="4E207A7C">
      <w:numFmt w:val="bullet"/>
      <w:lvlText w:val="•"/>
      <w:lvlJc w:val="left"/>
      <w:pPr>
        <w:ind w:left="3603" w:hanging="252"/>
      </w:pPr>
      <w:rPr>
        <w:rFonts w:hint="default"/>
        <w:lang w:val="ru-RU" w:eastAsia="ru-RU" w:bidi="ru-RU"/>
      </w:rPr>
    </w:lvl>
    <w:lvl w:ilvl="4" w:tplc="4C746B84">
      <w:numFmt w:val="bullet"/>
      <w:lvlText w:val="•"/>
      <w:lvlJc w:val="left"/>
      <w:pPr>
        <w:ind w:left="4578" w:hanging="252"/>
      </w:pPr>
      <w:rPr>
        <w:rFonts w:hint="default"/>
        <w:lang w:val="ru-RU" w:eastAsia="ru-RU" w:bidi="ru-RU"/>
      </w:rPr>
    </w:lvl>
    <w:lvl w:ilvl="5" w:tplc="141E38DA">
      <w:numFmt w:val="bullet"/>
      <w:lvlText w:val="•"/>
      <w:lvlJc w:val="left"/>
      <w:pPr>
        <w:ind w:left="5553" w:hanging="252"/>
      </w:pPr>
      <w:rPr>
        <w:rFonts w:hint="default"/>
        <w:lang w:val="ru-RU" w:eastAsia="ru-RU" w:bidi="ru-RU"/>
      </w:rPr>
    </w:lvl>
    <w:lvl w:ilvl="6" w:tplc="55064E2A">
      <w:numFmt w:val="bullet"/>
      <w:lvlText w:val="•"/>
      <w:lvlJc w:val="left"/>
      <w:pPr>
        <w:ind w:left="6527" w:hanging="252"/>
      </w:pPr>
      <w:rPr>
        <w:rFonts w:hint="default"/>
        <w:lang w:val="ru-RU" w:eastAsia="ru-RU" w:bidi="ru-RU"/>
      </w:rPr>
    </w:lvl>
    <w:lvl w:ilvl="7" w:tplc="22FEF172">
      <w:numFmt w:val="bullet"/>
      <w:lvlText w:val="•"/>
      <w:lvlJc w:val="left"/>
      <w:pPr>
        <w:ind w:left="7502" w:hanging="252"/>
      </w:pPr>
      <w:rPr>
        <w:rFonts w:hint="default"/>
        <w:lang w:val="ru-RU" w:eastAsia="ru-RU" w:bidi="ru-RU"/>
      </w:rPr>
    </w:lvl>
    <w:lvl w:ilvl="8" w:tplc="6C740E48">
      <w:numFmt w:val="bullet"/>
      <w:lvlText w:val="•"/>
      <w:lvlJc w:val="left"/>
      <w:pPr>
        <w:ind w:left="8477" w:hanging="252"/>
      </w:pPr>
      <w:rPr>
        <w:rFonts w:hint="default"/>
        <w:lang w:val="ru-RU" w:eastAsia="ru-RU" w:bidi="ru-RU"/>
      </w:rPr>
    </w:lvl>
  </w:abstractNum>
  <w:abstractNum w:abstractNumId="6">
    <w:nsid w:val="2A0E0DAE"/>
    <w:multiLevelType w:val="hybridMultilevel"/>
    <w:tmpl w:val="E994935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>
    <w:nsid w:val="2A5A67F9"/>
    <w:multiLevelType w:val="hybridMultilevel"/>
    <w:tmpl w:val="05E6BB22"/>
    <w:lvl w:ilvl="0" w:tplc="AEE2A100">
      <w:start w:val="1"/>
      <w:numFmt w:val="decimal"/>
      <w:lvlText w:val="%1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E6D2F0">
      <w:numFmt w:val="bullet"/>
      <w:lvlText w:val="•"/>
      <w:lvlJc w:val="left"/>
      <w:pPr>
        <w:ind w:left="1906" w:hanging="293"/>
      </w:pPr>
      <w:rPr>
        <w:rFonts w:hint="default"/>
        <w:lang w:val="ru-RU" w:eastAsia="ru-RU" w:bidi="ru-RU"/>
      </w:rPr>
    </w:lvl>
    <w:lvl w:ilvl="2" w:tplc="00A04E6E">
      <w:numFmt w:val="bullet"/>
      <w:lvlText w:val="•"/>
      <w:lvlJc w:val="left"/>
      <w:pPr>
        <w:ind w:left="2853" w:hanging="293"/>
      </w:pPr>
      <w:rPr>
        <w:rFonts w:hint="default"/>
        <w:lang w:val="ru-RU" w:eastAsia="ru-RU" w:bidi="ru-RU"/>
      </w:rPr>
    </w:lvl>
    <w:lvl w:ilvl="3" w:tplc="3AD42BA6">
      <w:numFmt w:val="bullet"/>
      <w:lvlText w:val="•"/>
      <w:lvlJc w:val="left"/>
      <w:pPr>
        <w:ind w:left="3799" w:hanging="293"/>
      </w:pPr>
      <w:rPr>
        <w:rFonts w:hint="default"/>
        <w:lang w:val="ru-RU" w:eastAsia="ru-RU" w:bidi="ru-RU"/>
      </w:rPr>
    </w:lvl>
    <w:lvl w:ilvl="4" w:tplc="C5DE7948">
      <w:numFmt w:val="bullet"/>
      <w:lvlText w:val="•"/>
      <w:lvlJc w:val="left"/>
      <w:pPr>
        <w:ind w:left="4746" w:hanging="293"/>
      </w:pPr>
      <w:rPr>
        <w:rFonts w:hint="default"/>
        <w:lang w:val="ru-RU" w:eastAsia="ru-RU" w:bidi="ru-RU"/>
      </w:rPr>
    </w:lvl>
    <w:lvl w:ilvl="5" w:tplc="4030D566">
      <w:numFmt w:val="bullet"/>
      <w:lvlText w:val="•"/>
      <w:lvlJc w:val="left"/>
      <w:pPr>
        <w:ind w:left="5693" w:hanging="293"/>
      </w:pPr>
      <w:rPr>
        <w:rFonts w:hint="default"/>
        <w:lang w:val="ru-RU" w:eastAsia="ru-RU" w:bidi="ru-RU"/>
      </w:rPr>
    </w:lvl>
    <w:lvl w:ilvl="6" w:tplc="6B04E9BE">
      <w:numFmt w:val="bullet"/>
      <w:lvlText w:val="•"/>
      <w:lvlJc w:val="left"/>
      <w:pPr>
        <w:ind w:left="6639" w:hanging="293"/>
      </w:pPr>
      <w:rPr>
        <w:rFonts w:hint="default"/>
        <w:lang w:val="ru-RU" w:eastAsia="ru-RU" w:bidi="ru-RU"/>
      </w:rPr>
    </w:lvl>
    <w:lvl w:ilvl="7" w:tplc="C2A27290">
      <w:numFmt w:val="bullet"/>
      <w:lvlText w:val="•"/>
      <w:lvlJc w:val="left"/>
      <w:pPr>
        <w:ind w:left="7586" w:hanging="293"/>
      </w:pPr>
      <w:rPr>
        <w:rFonts w:hint="default"/>
        <w:lang w:val="ru-RU" w:eastAsia="ru-RU" w:bidi="ru-RU"/>
      </w:rPr>
    </w:lvl>
    <w:lvl w:ilvl="8" w:tplc="9E2EBD14">
      <w:numFmt w:val="bullet"/>
      <w:lvlText w:val="•"/>
      <w:lvlJc w:val="left"/>
      <w:pPr>
        <w:ind w:left="8533" w:hanging="293"/>
      </w:pPr>
      <w:rPr>
        <w:rFonts w:hint="default"/>
        <w:lang w:val="ru-RU" w:eastAsia="ru-RU" w:bidi="ru-RU"/>
      </w:rPr>
    </w:lvl>
  </w:abstractNum>
  <w:abstractNum w:abstractNumId="8">
    <w:nsid w:val="2CD8091D"/>
    <w:multiLevelType w:val="hybridMultilevel"/>
    <w:tmpl w:val="99140D50"/>
    <w:lvl w:ilvl="0" w:tplc="F3A83B28">
      <w:numFmt w:val="bullet"/>
      <w:lvlText w:val="-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80BF04">
      <w:numFmt w:val="bullet"/>
      <w:lvlText w:val="•"/>
      <w:lvlJc w:val="left"/>
      <w:pPr>
        <w:ind w:left="1906" w:hanging="279"/>
      </w:pPr>
      <w:rPr>
        <w:rFonts w:hint="default"/>
        <w:lang w:val="ru-RU" w:eastAsia="ru-RU" w:bidi="ru-RU"/>
      </w:rPr>
    </w:lvl>
    <w:lvl w:ilvl="2" w:tplc="B6E4C322">
      <w:numFmt w:val="bullet"/>
      <w:lvlText w:val="•"/>
      <w:lvlJc w:val="left"/>
      <w:pPr>
        <w:ind w:left="2853" w:hanging="279"/>
      </w:pPr>
      <w:rPr>
        <w:rFonts w:hint="default"/>
        <w:lang w:val="ru-RU" w:eastAsia="ru-RU" w:bidi="ru-RU"/>
      </w:rPr>
    </w:lvl>
    <w:lvl w:ilvl="3" w:tplc="6DDC20C6">
      <w:numFmt w:val="bullet"/>
      <w:lvlText w:val="•"/>
      <w:lvlJc w:val="left"/>
      <w:pPr>
        <w:ind w:left="3799" w:hanging="279"/>
      </w:pPr>
      <w:rPr>
        <w:rFonts w:hint="default"/>
        <w:lang w:val="ru-RU" w:eastAsia="ru-RU" w:bidi="ru-RU"/>
      </w:rPr>
    </w:lvl>
    <w:lvl w:ilvl="4" w:tplc="9A8672AE">
      <w:numFmt w:val="bullet"/>
      <w:lvlText w:val="•"/>
      <w:lvlJc w:val="left"/>
      <w:pPr>
        <w:ind w:left="4746" w:hanging="279"/>
      </w:pPr>
      <w:rPr>
        <w:rFonts w:hint="default"/>
        <w:lang w:val="ru-RU" w:eastAsia="ru-RU" w:bidi="ru-RU"/>
      </w:rPr>
    </w:lvl>
    <w:lvl w:ilvl="5" w:tplc="1F1A6BB2">
      <w:numFmt w:val="bullet"/>
      <w:lvlText w:val="•"/>
      <w:lvlJc w:val="left"/>
      <w:pPr>
        <w:ind w:left="5693" w:hanging="279"/>
      </w:pPr>
      <w:rPr>
        <w:rFonts w:hint="default"/>
        <w:lang w:val="ru-RU" w:eastAsia="ru-RU" w:bidi="ru-RU"/>
      </w:rPr>
    </w:lvl>
    <w:lvl w:ilvl="6" w:tplc="E8DCD68C">
      <w:numFmt w:val="bullet"/>
      <w:lvlText w:val="•"/>
      <w:lvlJc w:val="left"/>
      <w:pPr>
        <w:ind w:left="6639" w:hanging="279"/>
      </w:pPr>
      <w:rPr>
        <w:rFonts w:hint="default"/>
        <w:lang w:val="ru-RU" w:eastAsia="ru-RU" w:bidi="ru-RU"/>
      </w:rPr>
    </w:lvl>
    <w:lvl w:ilvl="7" w:tplc="405804D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91BA0DB8">
      <w:numFmt w:val="bullet"/>
      <w:lvlText w:val="•"/>
      <w:lvlJc w:val="left"/>
      <w:pPr>
        <w:ind w:left="8533" w:hanging="279"/>
      </w:pPr>
      <w:rPr>
        <w:rFonts w:hint="default"/>
        <w:lang w:val="ru-RU" w:eastAsia="ru-RU" w:bidi="ru-RU"/>
      </w:rPr>
    </w:lvl>
  </w:abstractNum>
  <w:abstractNum w:abstractNumId="9">
    <w:nsid w:val="332E1621"/>
    <w:multiLevelType w:val="hybridMultilevel"/>
    <w:tmpl w:val="B080BC0E"/>
    <w:lvl w:ilvl="0" w:tplc="971A33DC">
      <w:numFmt w:val="bullet"/>
      <w:lvlText w:val=""/>
      <w:lvlJc w:val="left"/>
      <w:pPr>
        <w:ind w:left="682" w:hanging="360"/>
      </w:pPr>
      <w:rPr>
        <w:rFonts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0">
    <w:nsid w:val="39A775CD"/>
    <w:multiLevelType w:val="hybridMultilevel"/>
    <w:tmpl w:val="348AED10"/>
    <w:lvl w:ilvl="0" w:tplc="28FA8DE8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6613A">
      <w:start w:val="1"/>
      <w:numFmt w:val="decimal"/>
      <w:lvlText w:val="%2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B588DB2">
      <w:numFmt w:val="bullet"/>
      <w:lvlText w:val="•"/>
      <w:lvlJc w:val="left"/>
      <w:pPr>
        <w:ind w:left="2225" w:hanging="293"/>
      </w:pPr>
      <w:rPr>
        <w:rFonts w:hint="default"/>
        <w:lang w:val="ru-RU" w:eastAsia="ru-RU" w:bidi="ru-RU"/>
      </w:rPr>
    </w:lvl>
    <w:lvl w:ilvl="3" w:tplc="91A83ECE">
      <w:numFmt w:val="bullet"/>
      <w:lvlText w:val="•"/>
      <w:lvlJc w:val="left"/>
      <w:pPr>
        <w:ind w:left="3250" w:hanging="293"/>
      </w:pPr>
      <w:rPr>
        <w:rFonts w:hint="default"/>
        <w:lang w:val="ru-RU" w:eastAsia="ru-RU" w:bidi="ru-RU"/>
      </w:rPr>
    </w:lvl>
    <w:lvl w:ilvl="4" w:tplc="BB0C4196">
      <w:numFmt w:val="bullet"/>
      <w:lvlText w:val="•"/>
      <w:lvlJc w:val="left"/>
      <w:pPr>
        <w:ind w:left="4275" w:hanging="293"/>
      </w:pPr>
      <w:rPr>
        <w:rFonts w:hint="default"/>
        <w:lang w:val="ru-RU" w:eastAsia="ru-RU" w:bidi="ru-RU"/>
      </w:rPr>
    </w:lvl>
    <w:lvl w:ilvl="5" w:tplc="8E62E310">
      <w:numFmt w:val="bullet"/>
      <w:lvlText w:val="•"/>
      <w:lvlJc w:val="left"/>
      <w:pPr>
        <w:ind w:left="5300" w:hanging="293"/>
      </w:pPr>
      <w:rPr>
        <w:rFonts w:hint="default"/>
        <w:lang w:val="ru-RU" w:eastAsia="ru-RU" w:bidi="ru-RU"/>
      </w:rPr>
    </w:lvl>
    <w:lvl w:ilvl="6" w:tplc="718A5634">
      <w:numFmt w:val="bullet"/>
      <w:lvlText w:val="•"/>
      <w:lvlJc w:val="left"/>
      <w:pPr>
        <w:ind w:left="6325" w:hanging="293"/>
      </w:pPr>
      <w:rPr>
        <w:rFonts w:hint="default"/>
        <w:lang w:val="ru-RU" w:eastAsia="ru-RU" w:bidi="ru-RU"/>
      </w:rPr>
    </w:lvl>
    <w:lvl w:ilvl="7" w:tplc="62605D6E">
      <w:numFmt w:val="bullet"/>
      <w:lvlText w:val="•"/>
      <w:lvlJc w:val="left"/>
      <w:pPr>
        <w:ind w:left="7350" w:hanging="293"/>
      </w:pPr>
      <w:rPr>
        <w:rFonts w:hint="default"/>
        <w:lang w:val="ru-RU" w:eastAsia="ru-RU" w:bidi="ru-RU"/>
      </w:rPr>
    </w:lvl>
    <w:lvl w:ilvl="8" w:tplc="B498D528">
      <w:numFmt w:val="bullet"/>
      <w:lvlText w:val="•"/>
      <w:lvlJc w:val="left"/>
      <w:pPr>
        <w:ind w:left="8376" w:hanging="293"/>
      </w:pPr>
      <w:rPr>
        <w:rFonts w:hint="default"/>
        <w:lang w:val="ru-RU" w:eastAsia="ru-RU" w:bidi="ru-RU"/>
      </w:rPr>
    </w:lvl>
  </w:abstractNum>
  <w:abstractNum w:abstractNumId="11">
    <w:nsid w:val="44146DCE"/>
    <w:multiLevelType w:val="hybridMultilevel"/>
    <w:tmpl w:val="AD6449DC"/>
    <w:lvl w:ilvl="0" w:tplc="EEF4C998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E87202">
      <w:numFmt w:val="bullet"/>
      <w:lvlText w:val="•"/>
      <w:lvlJc w:val="left"/>
      <w:pPr>
        <w:ind w:left="1654" w:hanging="454"/>
      </w:pPr>
      <w:rPr>
        <w:rFonts w:hint="default"/>
        <w:lang w:val="ru-RU" w:eastAsia="ru-RU" w:bidi="ru-RU"/>
      </w:rPr>
    </w:lvl>
    <w:lvl w:ilvl="2" w:tplc="5B3A4224">
      <w:numFmt w:val="bullet"/>
      <w:lvlText w:val="•"/>
      <w:lvlJc w:val="left"/>
      <w:pPr>
        <w:ind w:left="2629" w:hanging="454"/>
      </w:pPr>
      <w:rPr>
        <w:rFonts w:hint="default"/>
        <w:lang w:val="ru-RU" w:eastAsia="ru-RU" w:bidi="ru-RU"/>
      </w:rPr>
    </w:lvl>
    <w:lvl w:ilvl="3" w:tplc="D7765998">
      <w:numFmt w:val="bullet"/>
      <w:lvlText w:val="•"/>
      <w:lvlJc w:val="left"/>
      <w:pPr>
        <w:ind w:left="3603" w:hanging="454"/>
      </w:pPr>
      <w:rPr>
        <w:rFonts w:hint="default"/>
        <w:lang w:val="ru-RU" w:eastAsia="ru-RU" w:bidi="ru-RU"/>
      </w:rPr>
    </w:lvl>
    <w:lvl w:ilvl="4" w:tplc="9F388E84">
      <w:numFmt w:val="bullet"/>
      <w:lvlText w:val="•"/>
      <w:lvlJc w:val="left"/>
      <w:pPr>
        <w:ind w:left="4578" w:hanging="454"/>
      </w:pPr>
      <w:rPr>
        <w:rFonts w:hint="default"/>
        <w:lang w:val="ru-RU" w:eastAsia="ru-RU" w:bidi="ru-RU"/>
      </w:rPr>
    </w:lvl>
    <w:lvl w:ilvl="5" w:tplc="E39C5850">
      <w:numFmt w:val="bullet"/>
      <w:lvlText w:val="•"/>
      <w:lvlJc w:val="left"/>
      <w:pPr>
        <w:ind w:left="5553" w:hanging="454"/>
      </w:pPr>
      <w:rPr>
        <w:rFonts w:hint="default"/>
        <w:lang w:val="ru-RU" w:eastAsia="ru-RU" w:bidi="ru-RU"/>
      </w:rPr>
    </w:lvl>
    <w:lvl w:ilvl="6" w:tplc="47FC1A6E">
      <w:numFmt w:val="bullet"/>
      <w:lvlText w:val="•"/>
      <w:lvlJc w:val="left"/>
      <w:pPr>
        <w:ind w:left="6527" w:hanging="454"/>
      </w:pPr>
      <w:rPr>
        <w:rFonts w:hint="default"/>
        <w:lang w:val="ru-RU" w:eastAsia="ru-RU" w:bidi="ru-RU"/>
      </w:rPr>
    </w:lvl>
    <w:lvl w:ilvl="7" w:tplc="49606860">
      <w:numFmt w:val="bullet"/>
      <w:lvlText w:val="•"/>
      <w:lvlJc w:val="left"/>
      <w:pPr>
        <w:ind w:left="7502" w:hanging="454"/>
      </w:pPr>
      <w:rPr>
        <w:rFonts w:hint="default"/>
        <w:lang w:val="ru-RU" w:eastAsia="ru-RU" w:bidi="ru-RU"/>
      </w:rPr>
    </w:lvl>
    <w:lvl w:ilvl="8" w:tplc="C76E4C0E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12">
    <w:nsid w:val="493400E6"/>
    <w:multiLevelType w:val="hybridMultilevel"/>
    <w:tmpl w:val="8D78E08A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3">
    <w:nsid w:val="53397B93"/>
    <w:multiLevelType w:val="hybridMultilevel"/>
    <w:tmpl w:val="FB9C474E"/>
    <w:lvl w:ilvl="0" w:tplc="FE06DFEE">
      <w:numFmt w:val="bullet"/>
      <w:lvlText w:val=""/>
      <w:lvlJc w:val="left"/>
      <w:pPr>
        <w:ind w:left="115" w:hanging="8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462A2E">
      <w:numFmt w:val="bullet"/>
      <w:lvlText w:val="•"/>
      <w:lvlJc w:val="left"/>
      <w:pPr>
        <w:ind w:left="1150" w:hanging="848"/>
      </w:pPr>
      <w:rPr>
        <w:rFonts w:hint="default"/>
        <w:lang w:val="ru-RU" w:eastAsia="ru-RU" w:bidi="ru-RU"/>
      </w:rPr>
    </w:lvl>
    <w:lvl w:ilvl="2" w:tplc="A62ED2E2">
      <w:numFmt w:val="bullet"/>
      <w:lvlText w:val="•"/>
      <w:lvlJc w:val="left"/>
      <w:pPr>
        <w:ind w:left="2181" w:hanging="848"/>
      </w:pPr>
      <w:rPr>
        <w:rFonts w:hint="default"/>
        <w:lang w:val="ru-RU" w:eastAsia="ru-RU" w:bidi="ru-RU"/>
      </w:rPr>
    </w:lvl>
    <w:lvl w:ilvl="3" w:tplc="D38C4230">
      <w:numFmt w:val="bullet"/>
      <w:lvlText w:val="•"/>
      <w:lvlJc w:val="left"/>
      <w:pPr>
        <w:ind w:left="3211" w:hanging="848"/>
      </w:pPr>
      <w:rPr>
        <w:rFonts w:hint="default"/>
        <w:lang w:val="ru-RU" w:eastAsia="ru-RU" w:bidi="ru-RU"/>
      </w:rPr>
    </w:lvl>
    <w:lvl w:ilvl="4" w:tplc="934A0B16">
      <w:numFmt w:val="bullet"/>
      <w:lvlText w:val="•"/>
      <w:lvlJc w:val="left"/>
      <w:pPr>
        <w:ind w:left="4242" w:hanging="848"/>
      </w:pPr>
      <w:rPr>
        <w:rFonts w:hint="default"/>
        <w:lang w:val="ru-RU" w:eastAsia="ru-RU" w:bidi="ru-RU"/>
      </w:rPr>
    </w:lvl>
    <w:lvl w:ilvl="5" w:tplc="8BDAACEE">
      <w:numFmt w:val="bullet"/>
      <w:lvlText w:val="•"/>
      <w:lvlJc w:val="left"/>
      <w:pPr>
        <w:ind w:left="5273" w:hanging="848"/>
      </w:pPr>
      <w:rPr>
        <w:rFonts w:hint="default"/>
        <w:lang w:val="ru-RU" w:eastAsia="ru-RU" w:bidi="ru-RU"/>
      </w:rPr>
    </w:lvl>
    <w:lvl w:ilvl="6" w:tplc="D4E02144">
      <w:numFmt w:val="bullet"/>
      <w:lvlText w:val="•"/>
      <w:lvlJc w:val="left"/>
      <w:pPr>
        <w:ind w:left="6303" w:hanging="848"/>
      </w:pPr>
      <w:rPr>
        <w:rFonts w:hint="default"/>
        <w:lang w:val="ru-RU" w:eastAsia="ru-RU" w:bidi="ru-RU"/>
      </w:rPr>
    </w:lvl>
    <w:lvl w:ilvl="7" w:tplc="88A22872">
      <w:numFmt w:val="bullet"/>
      <w:lvlText w:val="•"/>
      <w:lvlJc w:val="left"/>
      <w:pPr>
        <w:ind w:left="7334" w:hanging="848"/>
      </w:pPr>
      <w:rPr>
        <w:rFonts w:hint="default"/>
        <w:lang w:val="ru-RU" w:eastAsia="ru-RU" w:bidi="ru-RU"/>
      </w:rPr>
    </w:lvl>
    <w:lvl w:ilvl="8" w:tplc="03AAF930">
      <w:numFmt w:val="bullet"/>
      <w:lvlText w:val="•"/>
      <w:lvlJc w:val="left"/>
      <w:pPr>
        <w:ind w:left="8365" w:hanging="848"/>
      </w:pPr>
      <w:rPr>
        <w:rFonts w:hint="default"/>
        <w:lang w:val="ru-RU" w:eastAsia="ru-RU" w:bidi="ru-RU"/>
      </w:rPr>
    </w:lvl>
  </w:abstractNum>
  <w:abstractNum w:abstractNumId="14">
    <w:nsid w:val="622D2FE6"/>
    <w:multiLevelType w:val="hybridMultilevel"/>
    <w:tmpl w:val="81D4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A3471"/>
    <w:multiLevelType w:val="hybridMultilevel"/>
    <w:tmpl w:val="08FAD09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0"/>
    <w:rsid w:val="001344E2"/>
    <w:rsid w:val="001C6A35"/>
    <w:rsid w:val="00341860"/>
    <w:rsid w:val="00363DC2"/>
    <w:rsid w:val="004000D0"/>
    <w:rsid w:val="00462A01"/>
    <w:rsid w:val="004F1A05"/>
    <w:rsid w:val="00654BF0"/>
    <w:rsid w:val="007451E9"/>
    <w:rsid w:val="00774B60"/>
    <w:rsid w:val="00C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admin</cp:lastModifiedBy>
  <cp:revision>9</cp:revision>
  <dcterms:created xsi:type="dcterms:W3CDTF">2020-09-04T05:31:00Z</dcterms:created>
  <dcterms:modified xsi:type="dcterms:W3CDTF">2020-11-01T06:38:00Z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