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462A01" w:rsidRDefault="00462A01" w:rsidP="00462A01">
      <w:pPr>
        <w:tabs>
          <w:tab w:val="left" w:pos="567"/>
        </w:tabs>
        <w:jc w:val="center"/>
      </w:pPr>
      <w:r w:rsidRPr="00F620D6">
        <w:t xml:space="preserve">АННОТАЦИЯ К РАБОЧЕЙ ПРОГРАММЕ ПО </w:t>
      </w:r>
      <w:r w:rsidR="004F1A05">
        <w:t>ФИЗИЧЕСКОЙ КУЛЬТУРЕ</w:t>
      </w:r>
    </w:p>
    <w:p w:rsidR="00462A01" w:rsidRPr="00F620D6" w:rsidRDefault="00462A01" w:rsidP="00462A01">
      <w:pPr>
        <w:tabs>
          <w:tab w:val="left" w:pos="567"/>
        </w:tabs>
        <w:jc w:val="center"/>
      </w:pPr>
      <w:r>
        <w:t>(1-4 классы)</w:t>
      </w:r>
    </w:p>
    <w:p w:rsidR="00341860" w:rsidRDefault="00341860">
      <w:pPr>
        <w:pStyle w:val="a3"/>
        <w:spacing w:before="2"/>
        <w:ind w:left="0"/>
        <w:rPr>
          <w:b/>
        </w:rPr>
      </w:pPr>
    </w:p>
    <w:p w:rsidR="00341860" w:rsidRDefault="00341860">
      <w:pPr>
        <w:pStyle w:val="a3"/>
        <w:spacing w:before="4"/>
        <w:ind w:left="0"/>
        <w:rPr>
          <w:sz w:val="34"/>
        </w:rPr>
      </w:pPr>
    </w:p>
    <w:p w:rsidR="00341860" w:rsidRDefault="00363DC2">
      <w:pPr>
        <w:spacing w:before="1" w:line="276" w:lineRule="auto"/>
        <w:ind w:left="115" w:right="99" w:firstLine="566"/>
        <w:jc w:val="both"/>
        <w:rPr>
          <w:sz w:val="28"/>
        </w:rPr>
      </w:pPr>
      <w:r>
        <w:rPr>
          <w:b/>
          <w:sz w:val="28"/>
        </w:rPr>
        <w:t xml:space="preserve">Рабочая программа по предмету «Физическая культура» </w:t>
      </w:r>
      <w:r>
        <w:rPr>
          <w:sz w:val="28"/>
        </w:rPr>
        <w:t>разработана в с</w:t>
      </w:r>
      <w:r>
        <w:rPr>
          <w:sz w:val="28"/>
        </w:rPr>
        <w:t>о</w:t>
      </w:r>
      <w:r>
        <w:rPr>
          <w:sz w:val="28"/>
        </w:rPr>
        <w:t>ответствии с требованием Федерального государственного образовательного ста</w:t>
      </w:r>
      <w:r>
        <w:rPr>
          <w:sz w:val="28"/>
        </w:rPr>
        <w:t>н</w:t>
      </w:r>
      <w:r>
        <w:rPr>
          <w:sz w:val="28"/>
        </w:rPr>
        <w:t xml:space="preserve">дарта второго поколения и программы </w:t>
      </w:r>
      <w:r>
        <w:rPr>
          <w:b/>
          <w:sz w:val="28"/>
        </w:rPr>
        <w:t xml:space="preserve">составлена на основе </w:t>
      </w:r>
      <w:r>
        <w:rPr>
          <w:sz w:val="28"/>
        </w:rPr>
        <w:t>авторской программы</w:t>
      </w:r>
    </w:p>
    <w:p w:rsidR="00341860" w:rsidRDefault="00363DC2" w:rsidP="000900F4">
      <w:pPr>
        <w:pStyle w:val="a3"/>
        <w:ind w:left="0" w:right="100"/>
        <w:jc w:val="both"/>
      </w:pPr>
      <w:r>
        <w:t xml:space="preserve">«Физическая </w:t>
      </w:r>
      <w:r>
        <w:rPr>
          <w:spacing w:val="-5"/>
        </w:rPr>
        <w:t xml:space="preserve">культура» </w:t>
      </w:r>
      <w:r>
        <w:t xml:space="preserve">В.И. Ляха, А.А. </w:t>
      </w:r>
      <w:proofErr w:type="spellStart"/>
      <w:r>
        <w:t>Зданевича</w:t>
      </w:r>
      <w:proofErr w:type="spellEnd"/>
      <w:r>
        <w:t xml:space="preserve">. М, «Просвещение», 2011 год, </w:t>
      </w:r>
      <w:r w:rsidR="000900F4">
        <w:t>учебники включены в федеральный перечень учебников.</w:t>
      </w:r>
      <w:bookmarkStart w:id="0" w:name="_GoBack"/>
      <w:bookmarkEnd w:id="0"/>
      <w:r w:rsidR="000900F4">
        <w:t xml:space="preserve"> </w:t>
      </w:r>
    </w:p>
    <w:p w:rsidR="00341860" w:rsidRDefault="00363DC2">
      <w:pPr>
        <w:pStyle w:val="1"/>
        <w:spacing w:before="4" w:line="240" w:lineRule="auto"/>
        <w:ind w:left="751"/>
        <w:jc w:val="both"/>
      </w:pPr>
      <w:r>
        <w:t>Цели и задачи: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3"/>
        </w:tabs>
        <w:spacing w:before="2"/>
        <w:ind w:right="469"/>
        <w:jc w:val="both"/>
        <w:rPr>
          <w:rFonts w:ascii="Symbol" w:hAnsi="Symbol"/>
          <w:sz w:val="20"/>
        </w:rPr>
      </w:pPr>
      <w:r>
        <w:rPr>
          <w:sz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3"/>
        </w:tabs>
        <w:ind w:right="1246"/>
        <w:jc w:val="both"/>
        <w:rPr>
          <w:rFonts w:ascii="Symbol" w:hAnsi="Symbol"/>
          <w:sz w:val="20"/>
        </w:rPr>
      </w:pPr>
      <w:r>
        <w:rPr>
          <w:sz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3"/>
        </w:tabs>
        <w:ind w:right="706"/>
        <w:jc w:val="both"/>
        <w:rPr>
          <w:rFonts w:ascii="Symbol" w:hAnsi="Symbol"/>
          <w:sz w:val="20"/>
        </w:rPr>
      </w:pPr>
      <w:r>
        <w:rPr>
          <w:sz w:val="28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</w:p>
    <w:p w:rsidR="00341860" w:rsidRDefault="00363DC2">
      <w:pPr>
        <w:pStyle w:val="a3"/>
        <w:spacing w:line="321" w:lineRule="exact"/>
        <w:jc w:val="both"/>
      </w:pPr>
      <w:r>
        <w:t>физической подготовленности;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32"/>
        <w:rPr>
          <w:rFonts w:ascii="Symbol" w:hAnsi="Symbol"/>
          <w:sz w:val="20"/>
        </w:rPr>
      </w:pPr>
      <w:r>
        <w:rPr>
          <w:sz w:val="28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досуга;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581"/>
        <w:rPr>
          <w:rFonts w:ascii="Symbol" w:hAnsi="Symbol"/>
          <w:sz w:val="20"/>
        </w:rPr>
      </w:pPr>
      <w:r>
        <w:rPr>
          <w:sz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41860" w:rsidRDefault="00363DC2">
      <w:pPr>
        <w:spacing w:before="1"/>
        <w:ind w:left="682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0900F4">
        <w:rPr>
          <w:sz w:val="28"/>
        </w:rPr>
        <w:t>99 часов – 1 классы,</w:t>
      </w:r>
      <w:r>
        <w:rPr>
          <w:sz w:val="28"/>
        </w:rPr>
        <w:t>102 часа в год</w:t>
      </w:r>
      <w:r w:rsidR="000900F4">
        <w:rPr>
          <w:sz w:val="28"/>
        </w:rPr>
        <w:t>- 2-4 классы</w:t>
      </w:r>
      <w:r>
        <w:rPr>
          <w:sz w:val="28"/>
        </w:rPr>
        <w:t>, 3 часа в неделю.</w:t>
      </w:r>
      <w:r w:rsidR="000900F4">
        <w:rPr>
          <w:sz w:val="28"/>
        </w:rPr>
        <w:t xml:space="preserve"> За весь период обучения – 405 часов.</w:t>
      </w:r>
    </w:p>
    <w:p w:rsidR="00341860" w:rsidRDefault="00341860">
      <w:pPr>
        <w:pStyle w:val="a3"/>
        <w:ind w:left="0"/>
        <w:rPr>
          <w:sz w:val="30"/>
        </w:rPr>
      </w:pPr>
    </w:p>
    <w:p w:rsidR="00341860" w:rsidRDefault="00341860">
      <w:pPr>
        <w:pStyle w:val="a3"/>
        <w:ind w:left="0"/>
        <w:rPr>
          <w:sz w:val="30"/>
        </w:rPr>
      </w:pPr>
    </w:p>
    <w:p w:rsidR="00341860" w:rsidRDefault="00341860">
      <w:pPr>
        <w:pStyle w:val="a3"/>
        <w:spacing w:before="10"/>
        <w:ind w:left="0"/>
        <w:rPr>
          <w:sz w:val="23"/>
        </w:rPr>
      </w:pPr>
    </w:p>
    <w:p w:rsidR="00341860" w:rsidRDefault="00341860" w:rsidP="007451E9">
      <w:pPr>
        <w:pStyle w:val="1"/>
        <w:spacing w:before="72" w:line="240" w:lineRule="auto"/>
      </w:pPr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4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0900F4"/>
    <w:rsid w:val="001344E2"/>
    <w:rsid w:val="00341860"/>
    <w:rsid w:val="00363DC2"/>
    <w:rsid w:val="004000D0"/>
    <w:rsid w:val="00462A01"/>
    <w:rsid w:val="004F1A05"/>
    <w:rsid w:val="00654BF0"/>
    <w:rsid w:val="007451E9"/>
    <w:rsid w:val="007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8</cp:revision>
  <dcterms:created xsi:type="dcterms:W3CDTF">2020-09-04T05:31:00Z</dcterms:created>
  <dcterms:modified xsi:type="dcterms:W3CDTF">2020-11-01T06:36:00Z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