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3" w:rsidRPr="00F756EB" w:rsidRDefault="00DB0983" w:rsidP="00C87812">
      <w:pPr>
        <w:jc w:val="center"/>
        <w:rPr>
          <w:b/>
          <w:sz w:val="32"/>
          <w:szCs w:val="32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DB0983" w:rsidRDefault="00DB0983" w:rsidP="00C87812">
      <w:pPr>
        <w:jc w:val="center"/>
        <w:rPr>
          <w:b/>
          <w:sz w:val="48"/>
          <w:szCs w:val="48"/>
        </w:rPr>
      </w:pPr>
    </w:p>
    <w:p w:rsidR="00205BEF" w:rsidRPr="00BA6AF6" w:rsidRDefault="00205BEF" w:rsidP="00C878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BA6AF6">
        <w:rPr>
          <w:b/>
          <w:sz w:val="48"/>
          <w:szCs w:val="48"/>
        </w:rPr>
        <w:t xml:space="preserve">рограмма </w:t>
      </w:r>
    </w:p>
    <w:p w:rsidR="00205BEF" w:rsidRPr="00E81A4C" w:rsidRDefault="00F77482" w:rsidP="00205BEF">
      <w:pPr>
        <w:jc w:val="center"/>
        <w:rPr>
          <w:b/>
          <w:sz w:val="40"/>
          <w:szCs w:val="40"/>
        </w:rPr>
      </w:pPr>
      <w:r w:rsidRPr="00E81A4C">
        <w:rPr>
          <w:b/>
          <w:sz w:val="40"/>
          <w:szCs w:val="40"/>
        </w:rPr>
        <w:t>Л</w:t>
      </w:r>
      <w:r w:rsidR="00205BEF" w:rsidRPr="00E81A4C">
        <w:rPr>
          <w:b/>
          <w:sz w:val="40"/>
          <w:szCs w:val="40"/>
        </w:rPr>
        <w:t>агеря</w:t>
      </w:r>
      <w:r w:rsidRPr="00E81A4C">
        <w:rPr>
          <w:b/>
          <w:sz w:val="40"/>
          <w:szCs w:val="40"/>
        </w:rPr>
        <w:t xml:space="preserve"> досуга и отдыха</w:t>
      </w:r>
      <w:r w:rsidR="005302C6">
        <w:rPr>
          <w:b/>
          <w:sz w:val="40"/>
          <w:szCs w:val="40"/>
        </w:rPr>
        <w:t xml:space="preserve"> </w:t>
      </w:r>
    </w:p>
    <w:p w:rsidR="00DB0983" w:rsidRDefault="00DB0983" w:rsidP="00C87812">
      <w:pPr>
        <w:jc w:val="center"/>
        <w:rPr>
          <w:sz w:val="32"/>
          <w:szCs w:val="32"/>
        </w:rPr>
      </w:pPr>
    </w:p>
    <w:p w:rsidR="00DB0983" w:rsidRPr="00E81A4C" w:rsidRDefault="005302C6" w:rsidP="00C878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«Профессиональные каникулы</w:t>
      </w:r>
      <w:r w:rsidR="00FC4EC4" w:rsidRPr="00E81A4C">
        <w:rPr>
          <w:b/>
          <w:sz w:val="56"/>
          <w:szCs w:val="56"/>
        </w:rPr>
        <w:t>»</w:t>
      </w:r>
    </w:p>
    <w:p w:rsidR="00FC4EC4" w:rsidRDefault="005302C6" w:rsidP="00C87812">
      <w:pPr>
        <w:jc w:val="center"/>
        <w:rPr>
          <w:sz w:val="32"/>
          <w:szCs w:val="32"/>
        </w:rPr>
      </w:pPr>
      <w:r>
        <w:rPr>
          <w:sz w:val="32"/>
          <w:szCs w:val="32"/>
        </w:rPr>
        <w:t>(для детей 7 – 15</w:t>
      </w:r>
      <w:r w:rsidR="00FC4EC4">
        <w:rPr>
          <w:sz w:val="32"/>
          <w:szCs w:val="32"/>
        </w:rPr>
        <w:t xml:space="preserve"> лет)</w:t>
      </w:r>
    </w:p>
    <w:p w:rsidR="00DB0983" w:rsidRDefault="00DB0983" w:rsidP="00C87812">
      <w:pPr>
        <w:jc w:val="center"/>
        <w:rPr>
          <w:sz w:val="32"/>
          <w:szCs w:val="32"/>
        </w:rPr>
      </w:pPr>
    </w:p>
    <w:p w:rsidR="005E2403" w:rsidRDefault="005E2403" w:rsidP="00C87812">
      <w:pPr>
        <w:jc w:val="center"/>
        <w:rPr>
          <w:sz w:val="32"/>
          <w:szCs w:val="32"/>
        </w:rPr>
      </w:pPr>
    </w:p>
    <w:p w:rsidR="005E2403" w:rsidRDefault="005E2403" w:rsidP="00C87812">
      <w:pPr>
        <w:jc w:val="center"/>
        <w:rPr>
          <w:sz w:val="32"/>
          <w:szCs w:val="32"/>
        </w:rPr>
      </w:pPr>
    </w:p>
    <w:p w:rsidR="005E2403" w:rsidRDefault="005E2403" w:rsidP="00C87812">
      <w:pPr>
        <w:jc w:val="center"/>
        <w:rPr>
          <w:sz w:val="32"/>
          <w:szCs w:val="32"/>
        </w:rPr>
      </w:pPr>
    </w:p>
    <w:p w:rsidR="005E2403" w:rsidRDefault="005E2403" w:rsidP="00C87812">
      <w:pPr>
        <w:jc w:val="center"/>
        <w:rPr>
          <w:sz w:val="32"/>
          <w:szCs w:val="32"/>
        </w:rPr>
      </w:pPr>
    </w:p>
    <w:p w:rsidR="005A7770" w:rsidRDefault="005A7770" w:rsidP="00C87812">
      <w:pPr>
        <w:jc w:val="center"/>
        <w:rPr>
          <w:sz w:val="32"/>
          <w:szCs w:val="32"/>
        </w:rPr>
      </w:pPr>
    </w:p>
    <w:p w:rsidR="00DB0983" w:rsidRPr="005E2403" w:rsidRDefault="005E2403" w:rsidP="005E2403">
      <w:pPr>
        <w:jc w:val="right"/>
        <w:rPr>
          <w:sz w:val="28"/>
          <w:szCs w:val="28"/>
        </w:rPr>
      </w:pPr>
      <w:r w:rsidRPr="005E2403">
        <w:rPr>
          <w:sz w:val="28"/>
          <w:szCs w:val="28"/>
        </w:rPr>
        <w:t>Разработано:</w:t>
      </w:r>
    </w:p>
    <w:p w:rsidR="005E2403" w:rsidRPr="005E2403" w:rsidRDefault="005E2403" w:rsidP="005E2403">
      <w:pPr>
        <w:jc w:val="right"/>
        <w:rPr>
          <w:sz w:val="28"/>
          <w:szCs w:val="28"/>
        </w:rPr>
      </w:pPr>
      <w:r w:rsidRPr="005E2403">
        <w:rPr>
          <w:sz w:val="28"/>
          <w:szCs w:val="28"/>
        </w:rPr>
        <w:t>Начальник</w:t>
      </w:r>
      <w:r w:rsidR="00263948">
        <w:rPr>
          <w:sz w:val="28"/>
          <w:szCs w:val="28"/>
        </w:rPr>
        <w:t>ом</w:t>
      </w:r>
      <w:r w:rsidR="00E81A4C">
        <w:rPr>
          <w:sz w:val="28"/>
          <w:szCs w:val="28"/>
        </w:rPr>
        <w:t xml:space="preserve"> ЛДО</w:t>
      </w:r>
      <w:r w:rsidR="005302C6">
        <w:rPr>
          <w:sz w:val="28"/>
          <w:szCs w:val="28"/>
        </w:rPr>
        <w:t xml:space="preserve"> </w:t>
      </w:r>
    </w:p>
    <w:p w:rsidR="005E2403" w:rsidRPr="005E2403" w:rsidRDefault="00263948" w:rsidP="005E240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Усыниной</w:t>
      </w:r>
      <w:proofErr w:type="spellEnd"/>
      <w:r>
        <w:rPr>
          <w:sz w:val="28"/>
          <w:szCs w:val="28"/>
        </w:rPr>
        <w:t xml:space="preserve"> Татьяной Александровной</w:t>
      </w:r>
    </w:p>
    <w:p w:rsidR="00DB0983" w:rsidRPr="005E2403" w:rsidRDefault="00DB0983" w:rsidP="00C87812">
      <w:pPr>
        <w:jc w:val="center"/>
        <w:rPr>
          <w:sz w:val="28"/>
          <w:szCs w:val="28"/>
        </w:rPr>
      </w:pPr>
    </w:p>
    <w:p w:rsidR="00DB0983" w:rsidRPr="005E2403" w:rsidRDefault="00DB0983" w:rsidP="00C87812">
      <w:pPr>
        <w:jc w:val="center"/>
        <w:rPr>
          <w:sz w:val="28"/>
          <w:szCs w:val="28"/>
        </w:rPr>
      </w:pPr>
    </w:p>
    <w:p w:rsidR="00DB0983" w:rsidRDefault="00DB0983" w:rsidP="00C87812">
      <w:pPr>
        <w:jc w:val="center"/>
        <w:rPr>
          <w:sz w:val="32"/>
          <w:szCs w:val="32"/>
        </w:rPr>
      </w:pPr>
    </w:p>
    <w:p w:rsidR="00DB0983" w:rsidRDefault="00DB0983" w:rsidP="00C87812">
      <w:pPr>
        <w:jc w:val="center"/>
        <w:rPr>
          <w:sz w:val="32"/>
          <w:szCs w:val="32"/>
        </w:rPr>
      </w:pPr>
    </w:p>
    <w:p w:rsidR="00DB0983" w:rsidRDefault="00DB0983" w:rsidP="005E2403">
      <w:pPr>
        <w:rPr>
          <w:sz w:val="32"/>
          <w:szCs w:val="32"/>
        </w:rPr>
      </w:pPr>
    </w:p>
    <w:p w:rsidR="005302C6" w:rsidRDefault="005302C6" w:rsidP="005E2403">
      <w:pPr>
        <w:rPr>
          <w:sz w:val="32"/>
          <w:szCs w:val="32"/>
        </w:rPr>
      </w:pPr>
    </w:p>
    <w:p w:rsidR="005302C6" w:rsidRDefault="005302C6" w:rsidP="005E2403">
      <w:pPr>
        <w:rPr>
          <w:sz w:val="32"/>
          <w:szCs w:val="32"/>
        </w:rPr>
      </w:pPr>
    </w:p>
    <w:p w:rsidR="005302C6" w:rsidRDefault="005302C6" w:rsidP="005E2403">
      <w:pPr>
        <w:rPr>
          <w:sz w:val="32"/>
          <w:szCs w:val="32"/>
        </w:rPr>
      </w:pPr>
    </w:p>
    <w:p w:rsidR="005302C6" w:rsidRDefault="005302C6" w:rsidP="005E2403">
      <w:pPr>
        <w:rPr>
          <w:sz w:val="32"/>
          <w:szCs w:val="32"/>
        </w:rPr>
      </w:pPr>
    </w:p>
    <w:p w:rsidR="005302C6" w:rsidRDefault="005302C6" w:rsidP="005E2403">
      <w:pPr>
        <w:rPr>
          <w:sz w:val="32"/>
          <w:szCs w:val="32"/>
        </w:rPr>
      </w:pPr>
    </w:p>
    <w:p w:rsidR="00DB0983" w:rsidRDefault="00DB0983" w:rsidP="00FC4EC4">
      <w:pPr>
        <w:rPr>
          <w:sz w:val="32"/>
          <w:szCs w:val="32"/>
        </w:rPr>
      </w:pPr>
    </w:p>
    <w:p w:rsidR="00DB0983" w:rsidRDefault="00DB0983" w:rsidP="00C87812">
      <w:pPr>
        <w:jc w:val="center"/>
        <w:rPr>
          <w:sz w:val="32"/>
          <w:szCs w:val="32"/>
        </w:rPr>
      </w:pPr>
    </w:p>
    <w:p w:rsidR="00307722" w:rsidRDefault="00F756EB" w:rsidP="005E24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DB0983">
        <w:rPr>
          <w:sz w:val="32"/>
          <w:szCs w:val="32"/>
        </w:rPr>
        <w:t>Пермь,</w:t>
      </w:r>
      <w:r w:rsidR="00C87812">
        <w:rPr>
          <w:sz w:val="32"/>
          <w:szCs w:val="32"/>
        </w:rPr>
        <w:t xml:space="preserve"> </w:t>
      </w:r>
      <w:r w:rsidR="005302C6">
        <w:rPr>
          <w:sz w:val="32"/>
          <w:szCs w:val="32"/>
        </w:rPr>
        <w:t xml:space="preserve"> 2022</w:t>
      </w:r>
      <w:r w:rsidR="00606259">
        <w:rPr>
          <w:sz w:val="32"/>
          <w:szCs w:val="32"/>
        </w:rPr>
        <w:t xml:space="preserve"> </w:t>
      </w:r>
      <w:r w:rsidR="005E2403">
        <w:rPr>
          <w:sz w:val="32"/>
          <w:szCs w:val="32"/>
        </w:rPr>
        <w:t xml:space="preserve"> год</w:t>
      </w:r>
    </w:p>
    <w:p w:rsidR="00205BEF" w:rsidRPr="00597C48" w:rsidRDefault="00205BEF" w:rsidP="00827670">
      <w:pPr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  <w:lang w:val="en-US"/>
        </w:rPr>
      </w:pPr>
      <w:r w:rsidRPr="00597C48">
        <w:rPr>
          <w:b/>
          <w:sz w:val="32"/>
          <w:szCs w:val="32"/>
          <w:lang w:val="en-US"/>
        </w:rPr>
        <w:lastRenderedPageBreak/>
        <w:t>ПОЯСНИТЕЛЬНАЯ ЗАПИСКА</w:t>
      </w:r>
    </w:p>
    <w:p w:rsidR="00205BEF" w:rsidRPr="00307722" w:rsidRDefault="00307722" w:rsidP="00827670">
      <w:pPr>
        <w:pStyle w:val="1"/>
        <w:shd w:val="clear" w:color="auto" w:fill="auto"/>
        <w:tabs>
          <w:tab w:val="left" w:pos="709"/>
        </w:tabs>
        <w:spacing w:before="0" w:line="360" w:lineRule="auto"/>
        <w:ind w:left="360" w:right="40" w:firstLine="0"/>
        <w:jc w:val="both"/>
        <w:rPr>
          <w:b/>
          <w:bCs/>
          <w:sz w:val="28"/>
          <w:szCs w:val="28"/>
          <w:shd w:val="clear" w:color="auto" w:fill="FFFFFF"/>
        </w:rPr>
      </w:pPr>
      <w:r w:rsidRPr="00896F2E">
        <w:rPr>
          <w:rStyle w:val="a8"/>
          <w:sz w:val="28"/>
          <w:szCs w:val="28"/>
        </w:rPr>
        <w:t>Актуальность программы.</w:t>
      </w:r>
    </w:p>
    <w:p w:rsidR="00205BEF" w:rsidRPr="002F5BF3" w:rsidRDefault="00205BEF" w:rsidP="0082767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  <w:shd w:val="clear" w:color="auto" w:fill="FFFFFF"/>
        </w:rPr>
        <w:t>Ежегодно для организации отдыха и оздоровления учащих</w:t>
      </w:r>
      <w:r w:rsidR="00307722">
        <w:rPr>
          <w:color w:val="000000"/>
          <w:sz w:val="28"/>
          <w:szCs w:val="28"/>
          <w:shd w:val="clear" w:color="auto" w:fill="FFFFFF"/>
        </w:rPr>
        <w:t>ся открывается летний лагерь досуга и отдыха</w:t>
      </w:r>
      <w:r w:rsidR="003434E6">
        <w:rPr>
          <w:color w:val="000000"/>
          <w:sz w:val="28"/>
          <w:szCs w:val="28"/>
          <w:shd w:val="clear" w:color="auto" w:fill="FFFFFF"/>
        </w:rPr>
        <w:t xml:space="preserve">, </w:t>
      </w:r>
      <w:r w:rsidRPr="002F5BF3">
        <w:rPr>
          <w:color w:val="000000"/>
          <w:sz w:val="28"/>
          <w:szCs w:val="28"/>
          <w:shd w:val="clear" w:color="auto" w:fill="FFFFFF"/>
        </w:rPr>
        <w:t xml:space="preserve">который функционирует на базе </w:t>
      </w:r>
      <w:r w:rsidR="005302C6">
        <w:rPr>
          <w:sz w:val="28"/>
          <w:szCs w:val="28"/>
        </w:rPr>
        <w:t>МАОУ «СОШ № 55</w:t>
      </w:r>
      <w:r w:rsidRPr="002F5BF3">
        <w:rPr>
          <w:sz w:val="28"/>
          <w:szCs w:val="28"/>
        </w:rPr>
        <w:t>».</w:t>
      </w:r>
    </w:p>
    <w:p w:rsidR="00307722" w:rsidRPr="00307722" w:rsidRDefault="00307722" w:rsidP="004574B7">
      <w:pPr>
        <w:spacing w:line="360" w:lineRule="auto"/>
        <w:ind w:firstLine="567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307722">
        <w:rPr>
          <w:rFonts w:eastAsia="Arial Unicode MS"/>
          <w:sz w:val="28"/>
          <w:szCs w:val="28"/>
        </w:rPr>
        <w:t>Актуальность организации</w:t>
      </w:r>
      <w:r w:rsidR="00827670">
        <w:rPr>
          <w:rFonts w:eastAsia="Arial Unicode MS"/>
          <w:color w:val="000000"/>
          <w:sz w:val="28"/>
          <w:szCs w:val="28"/>
        </w:rPr>
        <w:t xml:space="preserve"> летнего </w:t>
      </w:r>
      <w:r w:rsidRPr="00307722">
        <w:rPr>
          <w:rFonts w:eastAsia="Arial Unicode MS"/>
          <w:color w:val="000000"/>
          <w:sz w:val="28"/>
          <w:szCs w:val="28"/>
        </w:rPr>
        <w:t xml:space="preserve"> отдыха</w:t>
      </w:r>
      <w:r w:rsidR="00827670">
        <w:rPr>
          <w:rFonts w:eastAsia="Arial Unicode MS"/>
          <w:color w:val="000000"/>
          <w:sz w:val="28"/>
          <w:szCs w:val="28"/>
        </w:rPr>
        <w:t xml:space="preserve"> и досуга</w:t>
      </w:r>
      <w:r w:rsidRPr="00307722">
        <w:rPr>
          <w:rFonts w:eastAsia="Arial Unicode MS"/>
          <w:color w:val="000000"/>
          <w:sz w:val="28"/>
          <w:szCs w:val="28"/>
        </w:rPr>
        <w:t xml:space="preserve"> вытекает из потребности семьи и государства иметь здоровое, всесторонне развитое подрастающее поколение. На образование ложится ответственность не только за развитие и образование личности, но и  за  формирование культуры здоровья,  приобщение к ценностям культуры, вхождения в систему социальных связей.</w:t>
      </w:r>
    </w:p>
    <w:p w:rsidR="00307722" w:rsidRPr="00307722" w:rsidRDefault="00307722" w:rsidP="00827670">
      <w:pPr>
        <w:spacing w:line="360" w:lineRule="auto"/>
        <w:contextualSpacing/>
        <w:jc w:val="both"/>
        <w:rPr>
          <w:rFonts w:eastAsia="Arial Unicode MS"/>
          <w:sz w:val="28"/>
          <w:szCs w:val="28"/>
        </w:rPr>
      </w:pPr>
      <w:r w:rsidRPr="00307722">
        <w:rPr>
          <w:rFonts w:eastAsia="Arial Unicode MS"/>
          <w:color w:val="000000"/>
          <w:sz w:val="28"/>
          <w:szCs w:val="28"/>
        </w:rPr>
        <w:t>Летний  период как нельзя более благоприятен для решения этих задач.</w:t>
      </w:r>
    </w:p>
    <w:p w:rsidR="00307722" w:rsidRPr="004574B7" w:rsidRDefault="004574B7" w:rsidP="004574B7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Участниками лагерной</w:t>
      </w:r>
      <w:r w:rsidR="00307722" w:rsidRPr="00307722">
        <w:rPr>
          <w:rFonts w:eastAsia="Arial Unicode MS"/>
          <w:color w:val="000000"/>
          <w:sz w:val="28"/>
          <w:szCs w:val="28"/>
        </w:rPr>
        <w:t xml:space="preserve"> смен</w:t>
      </w:r>
      <w:r>
        <w:rPr>
          <w:rFonts w:eastAsia="Arial Unicode MS"/>
          <w:color w:val="000000"/>
          <w:sz w:val="28"/>
          <w:szCs w:val="28"/>
        </w:rPr>
        <w:t>ы</w:t>
      </w:r>
      <w:r w:rsidR="00307722" w:rsidRPr="00307722">
        <w:rPr>
          <w:rFonts w:eastAsia="Arial Unicode MS"/>
          <w:color w:val="000000"/>
          <w:sz w:val="28"/>
          <w:szCs w:val="28"/>
        </w:rPr>
        <w:t xml:space="preserve"> являются дети, разные по состоянию здоровья, с различными творческими способностями, успеваемостью, социальным опытом, из разных семей</w:t>
      </w:r>
      <w:r w:rsidR="00307722" w:rsidRPr="00307722">
        <w:rPr>
          <w:rFonts w:eastAsia="Arial Unicode MS"/>
          <w:color w:val="FF0000"/>
          <w:sz w:val="28"/>
          <w:szCs w:val="28"/>
        </w:rPr>
        <w:t xml:space="preserve">.  </w:t>
      </w:r>
      <w:r w:rsidR="00307722" w:rsidRPr="00307722">
        <w:rPr>
          <w:rFonts w:eastAsia="Arial Unicode MS"/>
          <w:sz w:val="28"/>
          <w:szCs w:val="28"/>
        </w:rPr>
        <w:t xml:space="preserve">И потому </w:t>
      </w:r>
      <w:r w:rsidR="00307722" w:rsidRPr="00307722">
        <w:rPr>
          <w:rFonts w:eastAsia="Arial Unicode MS"/>
          <w:color w:val="000000"/>
          <w:sz w:val="28"/>
          <w:szCs w:val="28"/>
        </w:rPr>
        <w:t>главное в  организации летнего отдыха</w:t>
      </w:r>
      <w:r w:rsidR="004E23B8">
        <w:rPr>
          <w:rFonts w:eastAsia="Arial Unicode MS"/>
          <w:color w:val="000000"/>
          <w:sz w:val="28"/>
          <w:szCs w:val="28"/>
        </w:rPr>
        <w:t xml:space="preserve"> и досуга</w:t>
      </w:r>
      <w:r w:rsidR="00307722" w:rsidRPr="00307722">
        <w:rPr>
          <w:rFonts w:eastAsia="Arial Unicode MS"/>
          <w:color w:val="000000"/>
          <w:sz w:val="28"/>
          <w:szCs w:val="28"/>
        </w:rPr>
        <w:t xml:space="preserve">, учитывая эти особенности,  обеспечить полноценный организованный отдых детей, т. е. сделать его   занимательным, насыщенным, полезным для физического и психологического здоровья.   </w:t>
      </w:r>
      <w:r w:rsidR="00307722" w:rsidRPr="00307722">
        <w:rPr>
          <w:rFonts w:eastAsia="Arial Unicode MS"/>
          <w:color w:val="000000"/>
          <w:sz w:val="28"/>
          <w:szCs w:val="28"/>
        </w:rPr>
        <w:br/>
      </w:r>
      <w:r w:rsidR="00307722" w:rsidRPr="00307722">
        <w:rPr>
          <w:rFonts w:eastAsia="Arial Unicode MS"/>
          <w:sz w:val="28"/>
          <w:szCs w:val="28"/>
        </w:rPr>
        <w:t xml:space="preserve">       Именно с этой целью</w:t>
      </w:r>
      <w:r w:rsidR="00307722" w:rsidRPr="00307722">
        <w:rPr>
          <w:rFonts w:eastAsia="Arial Unicode MS"/>
          <w:color w:val="000000"/>
          <w:sz w:val="28"/>
          <w:szCs w:val="28"/>
        </w:rPr>
        <w:t xml:space="preserve"> разраб</w:t>
      </w:r>
      <w:r w:rsidR="004E23B8">
        <w:rPr>
          <w:rFonts w:eastAsia="Arial Unicode MS"/>
          <w:color w:val="000000"/>
          <w:sz w:val="28"/>
          <w:szCs w:val="28"/>
        </w:rPr>
        <w:t xml:space="preserve">отана программа </w:t>
      </w:r>
      <w:r w:rsidR="00307722" w:rsidRPr="00307722">
        <w:rPr>
          <w:rFonts w:eastAsia="Arial Unicode MS"/>
          <w:color w:val="000000"/>
          <w:sz w:val="28"/>
          <w:szCs w:val="28"/>
        </w:rPr>
        <w:t xml:space="preserve"> лагеря</w:t>
      </w:r>
      <w:r w:rsidR="004E23B8">
        <w:rPr>
          <w:rFonts w:eastAsia="Arial Unicode MS"/>
          <w:color w:val="000000"/>
          <w:sz w:val="28"/>
          <w:szCs w:val="28"/>
        </w:rPr>
        <w:t xml:space="preserve"> досуга и отдыха</w:t>
      </w:r>
      <w:r w:rsidR="00307722" w:rsidRPr="00307722">
        <w:rPr>
          <w:rFonts w:eastAsia="Arial Unicode MS"/>
          <w:color w:val="000000"/>
          <w:sz w:val="28"/>
          <w:szCs w:val="28"/>
        </w:rPr>
        <w:t xml:space="preserve"> с дневным пребыванием </w:t>
      </w:r>
      <w:r w:rsidR="00307722" w:rsidRPr="004574B7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«Город Мастеров», которая  позволит </w:t>
      </w:r>
      <w:r w:rsidR="00307722" w:rsidRPr="004574B7">
        <w:rPr>
          <w:rFonts w:eastAsia="Arial Unicode MS"/>
          <w:bCs/>
          <w:sz w:val="28"/>
          <w:szCs w:val="28"/>
          <w:shd w:val="clear" w:color="auto" w:fill="FFFFFF"/>
        </w:rPr>
        <w:t>детям заняться</w:t>
      </w:r>
      <w:r w:rsidR="00307722" w:rsidRPr="004574B7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 тем видом деятельности, которая соответствует его интересам и потребностям.</w:t>
      </w:r>
    </w:p>
    <w:p w:rsidR="00307722" w:rsidRPr="00307722" w:rsidRDefault="00307722" w:rsidP="004574B7">
      <w:pPr>
        <w:spacing w:line="360" w:lineRule="auto"/>
        <w:ind w:firstLine="567"/>
        <w:jc w:val="both"/>
        <w:rPr>
          <w:sz w:val="28"/>
          <w:szCs w:val="28"/>
        </w:rPr>
      </w:pPr>
      <w:r w:rsidRPr="00307722">
        <w:rPr>
          <w:sz w:val="28"/>
          <w:szCs w:val="28"/>
        </w:rPr>
        <w:t>Разработка данной программы организации каникулярного отдыха, была вызвана необходимостью использования богатого творческого потенциала подростков и педагогов в реализации цели и задач программы.</w:t>
      </w:r>
    </w:p>
    <w:p w:rsidR="00205BEF" w:rsidRPr="002F5BF3" w:rsidRDefault="004574B7" w:rsidP="00FC4E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Пребывание в лагере</w:t>
      </w:r>
      <w:r w:rsidR="00205BEF" w:rsidRPr="002F5BF3">
        <w:rPr>
          <w:color w:val="000000"/>
          <w:sz w:val="28"/>
          <w:szCs w:val="28"/>
          <w:shd w:val="clear" w:color="auto" w:fill="FFFFFF"/>
        </w:rPr>
        <w:t xml:space="preserve"> для каждого ребенка – время получения новых знаний, оздоровление, развития физических сил, развитие творческого потенциала, приобретения навыков и жизненного опыта. Программа организации летнего каникулярного отдыха детей рассчитана для детей, объединенных общими интересами, видами деятельности. Содержание программы рассчитано на запросы детей. </w:t>
      </w:r>
      <w:r w:rsidR="00205BEF" w:rsidRPr="002F5BF3">
        <w:rPr>
          <w:color w:val="000000"/>
          <w:sz w:val="28"/>
          <w:szCs w:val="28"/>
        </w:rPr>
        <w:t xml:space="preserve"> </w:t>
      </w:r>
    </w:p>
    <w:p w:rsidR="00827670" w:rsidRDefault="00827670" w:rsidP="00D7327A">
      <w:pPr>
        <w:tabs>
          <w:tab w:val="left" w:pos="709"/>
        </w:tabs>
        <w:spacing w:line="276" w:lineRule="auto"/>
        <w:ind w:right="40" w:firstLine="567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</w:p>
    <w:p w:rsidR="00D7327A" w:rsidRDefault="00D7327A" w:rsidP="00827670">
      <w:pPr>
        <w:tabs>
          <w:tab w:val="left" w:pos="709"/>
        </w:tabs>
        <w:spacing w:line="360" w:lineRule="auto"/>
        <w:ind w:right="40" w:firstLine="567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D7327A">
        <w:rPr>
          <w:b/>
          <w:bCs/>
          <w:sz w:val="28"/>
          <w:szCs w:val="28"/>
          <w:shd w:val="clear" w:color="auto" w:fill="FFFFFF"/>
          <w:lang w:eastAsia="en-US"/>
        </w:rPr>
        <w:lastRenderedPageBreak/>
        <w:t>Новизна программы.</w:t>
      </w:r>
    </w:p>
    <w:p w:rsidR="003434E6" w:rsidRPr="001E7A89" w:rsidRDefault="003434E6" w:rsidP="001E7A89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D7327A">
        <w:rPr>
          <w:rFonts w:eastAsia="Arial Unicode MS"/>
          <w:color w:val="000000"/>
          <w:sz w:val="28"/>
          <w:szCs w:val="28"/>
        </w:rPr>
        <w:t xml:space="preserve">Анализ  реализованных  ранее образовательной организацией  программ показал, что проводимые  воспитательные мероприятия в лагере рассчитаны в основном </w:t>
      </w:r>
      <w:proofErr w:type="gramStart"/>
      <w:r w:rsidRPr="00D7327A">
        <w:rPr>
          <w:rFonts w:eastAsia="Arial Unicode MS"/>
          <w:color w:val="000000"/>
          <w:sz w:val="28"/>
          <w:szCs w:val="28"/>
        </w:rPr>
        <w:t>на</w:t>
      </w:r>
      <w:proofErr w:type="gramEnd"/>
      <w:r w:rsidRPr="00D7327A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D7327A">
        <w:rPr>
          <w:rFonts w:eastAsia="Arial Unicode MS"/>
          <w:color w:val="000000"/>
          <w:sz w:val="28"/>
          <w:szCs w:val="28"/>
        </w:rPr>
        <w:t>младший</w:t>
      </w:r>
      <w:proofErr w:type="gramEnd"/>
      <w:r w:rsidRPr="00D7327A">
        <w:rPr>
          <w:rFonts w:eastAsia="Arial Unicode MS"/>
          <w:color w:val="000000"/>
          <w:sz w:val="28"/>
          <w:szCs w:val="28"/>
        </w:rPr>
        <w:t xml:space="preserve"> школьный возраст и  не совсем подходят для детей  старшего подросткового  возраста в силу их  возрастных особенностей.  </w:t>
      </w:r>
    </w:p>
    <w:p w:rsidR="003434E6" w:rsidRPr="003434E6" w:rsidRDefault="003434E6" w:rsidP="003434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434E6">
        <w:rPr>
          <w:rFonts w:eastAsia="Calibri"/>
          <w:sz w:val="28"/>
          <w:szCs w:val="28"/>
          <w:lang w:eastAsia="en-US"/>
        </w:rPr>
        <w:t xml:space="preserve">В основе концепции смены «Профессиональные каникулы» лагеря </w:t>
      </w:r>
      <w:r w:rsidRPr="003434E6">
        <w:rPr>
          <w:rFonts w:eastAsia="Calibri"/>
          <w:color w:val="000000"/>
          <w:sz w:val="28"/>
          <w:szCs w:val="28"/>
          <w:lang w:eastAsia="en-US"/>
        </w:rPr>
        <w:t xml:space="preserve">досуга и отдыха </w:t>
      </w:r>
      <w:r w:rsidRPr="003434E6">
        <w:rPr>
          <w:rFonts w:eastAsia="Calibri"/>
          <w:sz w:val="28"/>
          <w:szCs w:val="28"/>
          <w:lang w:eastAsia="en-US"/>
        </w:rPr>
        <w:t xml:space="preserve">- эффективно построенная система по самореализации личности ребенка через включение его в различные виды деятельности с целью  формирования представления о мире профессий, получения первичных практических умений, которые в будущем могут оказать большое влияние на </w:t>
      </w:r>
      <w:proofErr w:type="spellStart"/>
      <w:r w:rsidRPr="003434E6">
        <w:rPr>
          <w:rFonts w:eastAsia="Calibri"/>
          <w:sz w:val="28"/>
          <w:szCs w:val="28"/>
          <w:lang w:eastAsia="en-US"/>
        </w:rPr>
        <w:t>предпрофильную</w:t>
      </w:r>
      <w:proofErr w:type="spellEnd"/>
      <w:r w:rsidRPr="003434E6">
        <w:rPr>
          <w:rFonts w:eastAsia="Calibri"/>
          <w:sz w:val="28"/>
          <w:szCs w:val="28"/>
          <w:lang w:eastAsia="en-US"/>
        </w:rPr>
        <w:t xml:space="preserve">  подготовку и профессиональное самоопределение личности. </w:t>
      </w:r>
    </w:p>
    <w:p w:rsidR="001E7A89" w:rsidRDefault="003434E6" w:rsidP="001E7A8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E7A89">
        <w:rPr>
          <w:rFonts w:eastAsiaTheme="minorHAnsi"/>
          <w:b/>
          <w:sz w:val="28"/>
          <w:szCs w:val="28"/>
          <w:lang w:eastAsia="en-US"/>
        </w:rPr>
        <w:t>Новизна:</w:t>
      </w:r>
      <w:r w:rsidRPr="003434E6">
        <w:rPr>
          <w:rFonts w:eastAsiaTheme="minorHAnsi"/>
          <w:sz w:val="28"/>
          <w:szCs w:val="28"/>
          <w:lang w:eastAsia="en-US"/>
        </w:rPr>
        <w:t xml:space="preserve"> активное вовлечение родительской общественности в процесс организации знакомства и проведения мастерских по профессиям.</w:t>
      </w:r>
    </w:p>
    <w:p w:rsidR="003434E6" w:rsidRPr="003434E6" w:rsidRDefault="003434E6" w:rsidP="001E7A8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434E6">
        <w:rPr>
          <w:rFonts w:eastAsiaTheme="minorHAnsi"/>
          <w:sz w:val="28"/>
          <w:szCs w:val="28"/>
          <w:lang w:eastAsia="en-US"/>
        </w:rPr>
        <w:t>Сто вопросов взросло</w:t>
      </w:r>
      <w:r w:rsidR="001E7A89">
        <w:rPr>
          <w:rFonts w:eastAsiaTheme="minorHAnsi"/>
          <w:sz w:val="28"/>
          <w:szCs w:val="28"/>
          <w:lang w:eastAsia="en-US"/>
        </w:rPr>
        <w:t>му (депутат, представитель ПЗСП)</w:t>
      </w:r>
    </w:p>
    <w:p w:rsidR="003434E6" w:rsidRPr="003434E6" w:rsidRDefault="003434E6" w:rsidP="001E7A89">
      <w:pPr>
        <w:tabs>
          <w:tab w:val="left" w:pos="709"/>
        </w:tabs>
        <w:spacing w:line="360" w:lineRule="auto"/>
        <w:ind w:right="40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3434E6">
        <w:rPr>
          <w:rFonts w:eastAsiaTheme="minorHAnsi"/>
          <w:sz w:val="28"/>
          <w:szCs w:val="28"/>
          <w:lang w:eastAsia="en-US"/>
        </w:rPr>
        <w:t xml:space="preserve">Организация совместных мероприятий, в том числе </w:t>
      </w:r>
      <w:proofErr w:type="spellStart"/>
      <w:r w:rsidRPr="003434E6">
        <w:rPr>
          <w:rFonts w:eastAsiaTheme="minorHAnsi"/>
          <w:sz w:val="28"/>
          <w:szCs w:val="28"/>
          <w:lang w:eastAsia="en-US"/>
        </w:rPr>
        <w:t>профпроб</w:t>
      </w:r>
      <w:proofErr w:type="spellEnd"/>
      <w:r w:rsidRPr="003434E6">
        <w:rPr>
          <w:rFonts w:eastAsiaTheme="minorHAnsi"/>
          <w:sz w:val="28"/>
          <w:szCs w:val="28"/>
          <w:lang w:eastAsia="en-US"/>
        </w:rPr>
        <w:t xml:space="preserve"> с социальными партнерами: ПХХТ, газета «Перемена – Пермь», ПППК</w:t>
      </w:r>
    </w:p>
    <w:p w:rsidR="00205BEF" w:rsidRPr="002F5BF3" w:rsidRDefault="00205BEF" w:rsidP="00827670">
      <w:pPr>
        <w:spacing w:line="360" w:lineRule="auto"/>
        <w:rPr>
          <w:b/>
          <w:sz w:val="28"/>
          <w:szCs w:val="28"/>
        </w:rPr>
      </w:pPr>
      <w:r w:rsidRPr="002F5BF3">
        <w:rPr>
          <w:b/>
          <w:sz w:val="28"/>
          <w:szCs w:val="28"/>
        </w:rPr>
        <w:t>Основной состав лагеря</w:t>
      </w:r>
    </w:p>
    <w:p w:rsidR="00205BEF" w:rsidRPr="002F5BF3" w:rsidRDefault="00205BEF" w:rsidP="00205BEF">
      <w:pPr>
        <w:spacing w:line="360" w:lineRule="auto"/>
        <w:ind w:firstLine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 xml:space="preserve">Центром воспитательной работы лагеря </w:t>
      </w:r>
      <w:r w:rsidR="001E7A89">
        <w:rPr>
          <w:sz w:val="28"/>
          <w:szCs w:val="28"/>
        </w:rPr>
        <w:t xml:space="preserve">досуга и отдыха </w:t>
      </w:r>
      <w:r w:rsidRPr="002F5BF3">
        <w:rPr>
          <w:sz w:val="28"/>
          <w:szCs w:val="28"/>
        </w:rPr>
        <w:t xml:space="preserve">являются дети – это </w:t>
      </w:r>
      <w:r w:rsidR="00FC4EC4">
        <w:rPr>
          <w:sz w:val="28"/>
          <w:szCs w:val="28"/>
        </w:rPr>
        <w:t xml:space="preserve">учащиеся школы в </w:t>
      </w:r>
      <w:r w:rsidR="00B04D63">
        <w:rPr>
          <w:sz w:val="28"/>
          <w:szCs w:val="28"/>
        </w:rPr>
        <w:t>возрасте 7 – 15</w:t>
      </w:r>
      <w:r w:rsidRPr="002F5BF3">
        <w:rPr>
          <w:sz w:val="28"/>
          <w:szCs w:val="28"/>
        </w:rPr>
        <w:t xml:space="preserve"> лет.</w:t>
      </w:r>
    </w:p>
    <w:p w:rsidR="00205BEF" w:rsidRPr="002F5BF3" w:rsidRDefault="00827670" w:rsidP="00827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205BEF" w:rsidRPr="002F5BF3">
        <w:rPr>
          <w:sz w:val="28"/>
          <w:szCs w:val="28"/>
        </w:rPr>
        <w:t>ри комплектовании особое внимание уделяется вовлечение в лагерь ребят из малообеспеченных, многодетных,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</w:t>
      </w:r>
      <w:r w:rsidR="005302C6">
        <w:rPr>
          <w:sz w:val="28"/>
          <w:szCs w:val="28"/>
        </w:rPr>
        <w:t xml:space="preserve"> в разновозрастных отрядах по 25-30</w:t>
      </w:r>
      <w:r w:rsidR="004574B7">
        <w:rPr>
          <w:sz w:val="28"/>
          <w:szCs w:val="28"/>
        </w:rPr>
        <w:t xml:space="preserve"> человек.</w:t>
      </w:r>
    </w:p>
    <w:p w:rsidR="00205BEF" w:rsidRPr="002F5BF3" w:rsidRDefault="00205BEF" w:rsidP="00265063">
      <w:pPr>
        <w:spacing w:line="360" w:lineRule="auto"/>
        <w:rPr>
          <w:sz w:val="28"/>
          <w:szCs w:val="28"/>
        </w:rPr>
      </w:pPr>
      <w:r w:rsidRPr="002F5BF3">
        <w:rPr>
          <w:b/>
          <w:sz w:val="28"/>
          <w:szCs w:val="28"/>
        </w:rPr>
        <w:t>Кадровый состав лагеря</w:t>
      </w:r>
    </w:p>
    <w:p w:rsidR="00205BEF" w:rsidRPr="002F5BF3" w:rsidRDefault="00205BEF" w:rsidP="00205BEF">
      <w:pPr>
        <w:spacing w:line="360" w:lineRule="auto"/>
        <w:ind w:firstLine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 xml:space="preserve">Над реализацией программы летнего лагеря </w:t>
      </w:r>
      <w:r w:rsidR="003434E6">
        <w:rPr>
          <w:sz w:val="28"/>
          <w:szCs w:val="28"/>
        </w:rPr>
        <w:t xml:space="preserve">досуга и отдыха </w:t>
      </w:r>
      <w:r w:rsidRPr="002F5BF3">
        <w:rPr>
          <w:sz w:val="28"/>
          <w:szCs w:val="28"/>
        </w:rPr>
        <w:t>работает педагогический коллектив школы.</w:t>
      </w:r>
    </w:p>
    <w:p w:rsidR="00205BEF" w:rsidRPr="002F5BF3" w:rsidRDefault="00205BEF" w:rsidP="00FC4EC4">
      <w:pPr>
        <w:spacing w:line="360" w:lineRule="auto"/>
        <w:ind w:firstLine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 xml:space="preserve">Административный – начальник лагеря </w:t>
      </w:r>
      <w:proofErr w:type="spellStart"/>
      <w:r w:rsidR="00195A43">
        <w:rPr>
          <w:sz w:val="28"/>
          <w:szCs w:val="28"/>
        </w:rPr>
        <w:t>Усынина</w:t>
      </w:r>
      <w:proofErr w:type="spellEnd"/>
      <w:r w:rsidR="00195A43">
        <w:rPr>
          <w:sz w:val="28"/>
          <w:szCs w:val="28"/>
        </w:rPr>
        <w:t xml:space="preserve"> Т.А</w:t>
      </w:r>
      <w:r w:rsidR="0000430F" w:rsidRPr="002F5BF3">
        <w:rPr>
          <w:sz w:val="28"/>
          <w:szCs w:val="28"/>
        </w:rPr>
        <w:t xml:space="preserve">., </w:t>
      </w:r>
      <w:r w:rsidRPr="002F5BF3">
        <w:rPr>
          <w:sz w:val="28"/>
          <w:szCs w:val="28"/>
        </w:rPr>
        <w:t xml:space="preserve"> орга</w:t>
      </w:r>
      <w:r w:rsidR="003434E6">
        <w:rPr>
          <w:sz w:val="28"/>
          <w:szCs w:val="28"/>
        </w:rPr>
        <w:t>низатор детского пространства – Бельтюкова Л. Н.</w:t>
      </w:r>
      <w:r w:rsidRPr="002F5BF3">
        <w:rPr>
          <w:sz w:val="28"/>
          <w:szCs w:val="28"/>
        </w:rPr>
        <w:t xml:space="preserve">, </w:t>
      </w:r>
      <w:r w:rsidR="003434E6">
        <w:rPr>
          <w:sz w:val="28"/>
          <w:szCs w:val="28"/>
        </w:rPr>
        <w:t>организатор спортивной работы – Пушкарева Т. И.</w:t>
      </w:r>
    </w:p>
    <w:p w:rsidR="00205BEF" w:rsidRPr="002F5BF3" w:rsidRDefault="00205BEF" w:rsidP="00FC4EC4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2F5BF3">
        <w:rPr>
          <w:sz w:val="28"/>
          <w:szCs w:val="28"/>
        </w:rPr>
        <w:lastRenderedPageBreak/>
        <w:t>Педагогический</w:t>
      </w:r>
      <w:proofErr w:type="gramEnd"/>
      <w:r w:rsidRPr="002F5BF3">
        <w:rPr>
          <w:sz w:val="28"/>
          <w:szCs w:val="28"/>
        </w:rPr>
        <w:t xml:space="preserve"> – Федотова Е.Г., </w:t>
      </w:r>
      <w:proofErr w:type="spellStart"/>
      <w:r w:rsidRPr="002F5BF3">
        <w:rPr>
          <w:sz w:val="28"/>
          <w:szCs w:val="28"/>
        </w:rPr>
        <w:t>Лепихина</w:t>
      </w:r>
      <w:proofErr w:type="spellEnd"/>
      <w:r w:rsidRPr="002F5BF3">
        <w:rPr>
          <w:sz w:val="28"/>
          <w:szCs w:val="28"/>
        </w:rPr>
        <w:t xml:space="preserve"> Л.С., </w:t>
      </w:r>
      <w:proofErr w:type="spellStart"/>
      <w:r w:rsidRPr="002F5BF3">
        <w:rPr>
          <w:sz w:val="28"/>
          <w:szCs w:val="28"/>
        </w:rPr>
        <w:t>Овчинникова</w:t>
      </w:r>
      <w:proofErr w:type="spellEnd"/>
      <w:r w:rsidRPr="002F5BF3">
        <w:rPr>
          <w:sz w:val="28"/>
          <w:szCs w:val="28"/>
        </w:rPr>
        <w:t xml:space="preserve"> А.Л., </w:t>
      </w:r>
      <w:proofErr w:type="spellStart"/>
      <w:r w:rsidR="003434E6">
        <w:rPr>
          <w:sz w:val="28"/>
          <w:szCs w:val="28"/>
        </w:rPr>
        <w:t>Кустова</w:t>
      </w:r>
      <w:proofErr w:type="spellEnd"/>
      <w:r w:rsidR="003434E6">
        <w:rPr>
          <w:sz w:val="28"/>
          <w:szCs w:val="28"/>
        </w:rPr>
        <w:t xml:space="preserve"> Е. А., Вершинина А. А. и др.</w:t>
      </w:r>
    </w:p>
    <w:p w:rsidR="00205BEF" w:rsidRPr="002F5BF3" w:rsidRDefault="00205BEF" w:rsidP="00FC4EC4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2F5BF3">
        <w:rPr>
          <w:sz w:val="28"/>
          <w:szCs w:val="28"/>
        </w:rPr>
        <w:t>Медицинский</w:t>
      </w:r>
      <w:proofErr w:type="gramEnd"/>
      <w:r w:rsidRPr="002F5BF3">
        <w:rPr>
          <w:sz w:val="28"/>
          <w:szCs w:val="28"/>
        </w:rPr>
        <w:t xml:space="preserve"> –  </w:t>
      </w:r>
      <w:r w:rsidR="0000430F" w:rsidRPr="002F5BF3">
        <w:rPr>
          <w:sz w:val="28"/>
          <w:szCs w:val="28"/>
        </w:rPr>
        <w:t>Щукина Л. В.</w:t>
      </w:r>
    </w:p>
    <w:p w:rsidR="00205BEF" w:rsidRPr="002F5BF3" w:rsidRDefault="00A21E47" w:rsidP="00FC4EC4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Хозяйственный</w:t>
      </w:r>
      <w:proofErr w:type="gramEnd"/>
      <w:r>
        <w:rPr>
          <w:sz w:val="28"/>
          <w:szCs w:val="28"/>
        </w:rPr>
        <w:t xml:space="preserve"> – Санникова А. А</w:t>
      </w:r>
      <w:r w:rsidR="00205BEF" w:rsidRPr="002F5BF3">
        <w:rPr>
          <w:sz w:val="28"/>
          <w:szCs w:val="28"/>
        </w:rPr>
        <w:t>.</w:t>
      </w:r>
    </w:p>
    <w:p w:rsidR="00205BEF" w:rsidRPr="00D41359" w:rsidRDefault="00D41359" w:rsidP="00FC4EC4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D41359">
        <w:rPr>
          <w:b/>
          <w:sz w:val="28"/>
          <w:szCs w:val="28"/>
        </w:rPr>
        <w:t>Документы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Конвенцией ООН о правах ребенка;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Конституцией РФ;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Законом РФ «Об образовании»;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Федеральным законом «Об основных гарантиях прав ребенка в Российской Федерации» от 24.07.98 г. № 124-Ф3;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Трудовым  кодексом  Российской  Федерации  от  30.12.2001 г. № 197-Ф3;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205BEF" w:rsidRPr="002F5BF3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 xml:space="preserve">Приказом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 </w:t>
      </w:r>
    </w:p>
    <w:p w:rsidR="00205BEF" w:rsidRDefault="00205BEF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Письмом Департамента государственной молодёжной политики, воспитания и социальной защиты детей Министерства образования  и науки России от 01.05.05. №АС – 502/06.</w:t>
      </w:r>
    </w:p>
    <w:p w:rsidR="00D41359" w:rsidRDefault="00D41359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Перми № 191 от 29.04.11 г.</w:t>
      </w:r>
    </w:p>
    <w:p w:rsidR="00D41359" w:rsidRDefault="00D41359" w:rsidP="00FC4E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Перми № 764 от 18.10.18 г.</w:t>
      </w:r>
    </w:p>
    <w:p w:rsidR="00D41359" w:rsidRDefault="00D41359" w:rsidP="00D41359">
      <w:pPr>
        <w:spacing w:line="360" w:lineRule="auto"/>
        <w:ind w:left="360"/>
        <w:jc w:val="both"/>
        <w:rPr>
          <w:sz w:val="28"/>
          <w:szCs w:val="28"/>
        </w:rPr>
      </w:pPr>
    </w:p>
    <w:p w:rsidR="00F15945" w:rsidRDefault="00F15945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6F7DF0" w:rsidRDefault="006F7DF0" w:rsidP="006F7DF0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7F269B" w:rsidRDefault="007F269B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7F269B" w:rsidRDefault="007F269B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3434E6">
      <w:pPr>
        <w:spacing w:line="360" w:lineRule="auto"/>
        <w:jc w:val="both"/>
        <w:rPr>
          <w:sz w:val="28"/>
          <w:szCs w:val="28"/>
        </w:rPr>
      </w:pPr>
    </w:p>
    <w:p w:rsidR="00D41359" w:rsidRPr="00265063" w:rsidRDefault="00D41359" w:rsidP="00D41359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265063">
        <w:rPr>
          <w:b/>
          <w:sz w:val="32"/>
          <w:szCs w:val="32"/>
        </w:rPr>
        <w:lastRenderedPageBreak/>
        <w:t>ЦЕЛЕВОЙ БЛОК ПРОГРАММЫ</w:t>
      </w:r>
    </w:p>
    <w:p w:rsidR="003434E6" w:rsidRPr="003434E6" w:rsidRDefault="00D41359" w:rsidP="003434E6">
      <w:pPr>
        <w:spacing w:line="360" w:lineRule="auto"/>
        <w:jc w:val="both"/>
        <w:rPr>
          <w:sz w:val="28"/>
          <w:szCs w:val="28"/>
        </w:rPr>
      </w:pPr>
      <w:r w:rsidRPr="002F5BF3">
        <w:rPr>
          <w:b/>
          <w:sz w:val="28"/>
          <w:szCs w:val="28"/>
        </w:rPr>
        <w:t>Цель программы</w:t>
      </w:r>
      <w:r w:rsidRPr="002F5BF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434E6" w:rsidRPr="003434E6">
        <w:rPr>
          <w:sz w:val="28"/>
          <w:szCs w:val="28"/>
        </w:rPr>
        <w:t xml:space="preserve">100% погружение детей в профессию через ежедневные отрядные и лагерные мероприятия программы «Профессиональные каникулы» </w:t>
      </w:r>
    </w:p>
    <w:p w:rsidR="003434E6" w:rsidRDefault="003434E6" w:rsidP="003434E6">
      <w:pPr>
        <w:spacing w:line="360" w:lineRule="auto"/>
        <w:jc w:val="both"/>
        <w:rPr>
          <w:sz w:val="28"/>
          <w:szCs w:val="28"/>
        </w:rPr>
      </w:pPr>
    </w:p>
    <w:p w:rsidR="00D41359" w:rsidRPr="002F5BF3" w:rsidRDefault="00D41359" w:rsidP="00D41359">
      <w:pPr>
        <w:spacing w:line="360" w:lineRule="auto"/>
        <w:ind w:left="360"/>
        <w:jc w:val="both"/>
        <w:rPr>
          <w:b/>
          <w:sz w:val="28"/>
          <w:szCs w:val="28"/>
        </w:rPr>
      </w:pPr>
      <w:r w:rsidRPr="002F5BF3">
        <w:rPr>
          <w:b/>
          <w:sz w:val="28"/>
          <w:szCs w:val="28"/>
        </w:rPr>
        <w:t>Задачи программы:</w:t>
      </w:r>
    </w:p>
    <w:p w:rsidR="003434E6" w:rsidRPr="003434E6" w:rsidRDefault="003434E6" w:rsidP="003434E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34E6">
        <w:rPr>
          <w:sz w:val="28"/>
          <w:szCs w:val="28"/>
        </w:rPr>
        <w:t xml:space="preserve">1. </w:t>
      </w:r>
      <w:r w:rsidRPr="003434E6">
        <w:rPr>
          <w:rFonts w:eastAsiaTheme="minorHAnsi"/>
          <w:sz w:val="28"/>
          <w:szCs w:val="28"/>
          <w:lang w:eastAsia="en-US"/>
        </w:rPr>
        <w:t>Организовать посещение прикладных мастер классов, профессиональных проб, игровых программ, КСК</w:t>
      </w:r>
    </w:p>
    <w:p w:rsidR="003434E6" w:rsidRPr="003434E6" w:rsidRDefault="003434E6" w:rsidP="003434E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34E6">
        <w:rPr>
          <w:rFonts w:eastAsiaTheme="minorHAnsi"/>
          <w:sz w:val="28"/>
          <w:szCs w:val="28"/>
          <w:lang w:eastAsia="en-US"/>
        </w:rPr>
        <w:t>2. Попробовать себя в профессии: парикмахер, художник, лаборант, повар…</w:t>
      </w:r>
    </w:p>
    <w:p w:rsid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rFonts w:eastAsiaTheme="minorHAnsi"/>
          <w:sz w:val="28"/>
          <w:szCs w:val="28"/>
          <w:lang w:eastAsia="en-US"/>
        </w:rPr>
        <w:t>3.Провести «Ярмарку мастерства» на закрытии лагеря с демонстрацией профессии</w:t>
      </w:r>
    </w:p>
    <w:p w:rsidR="003434E6" w:rsidRDefault="003434E6" w:rsidP="003434E6">
      <w:pPr>
        <w:spacing w:line="360" w:lineRule="auto"/>
        <w:ind w:left="360"/>
        <w:jc w:val="both"/>
        <w:rPr>
          <w:sz w:val="28"/>
          <w:szCs w:val="28"/>
        </w:rPr>
      </w:pPr>
    </w:p>
    <w:p w:rsidR="00D41359" w:rsidRDefault="00D41359" w:rsidP="00D41359">
      <w:pPr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D41359" w:rsidRDefault="00D41359" w:rsidP="006A0121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6A0121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6A0121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6A0121">
      <w:pPr>
        <w:spacing w:line="360" w:lineRule="auto"/>
        <w:jc w:val="both"/>
        <w:rPr>
          <w:sz w:val="28"/>
          <w:szCs w:val="28"/>
        </w:rPr>
      </w:pPr>
    </w:p>
    <w:p w:rsidR="006A0121" w:rsidRDefault="006A0121" w:rsidP="006A0121">
      <w:pPr>
        <w:spacing w:line="360" w:lineRule="auto"/>
        <w:jc w:val="both"/>
        <w:rPr>
          <w:sz w:val="28"/>
          <w:szCs w:val="28"/>
        </w:rPr>
      </w:pPr>
    </w:p>
    <w:p w:rsidR="00D41359" w:rsidRPr="002F5BF3" w:rsidRDefault="00D41359" w:rsidP="00F15945">
      <w:pPr>
        <w:spacing w:line="360" w:lineRule="auto"/>
        <w:ind w:left="720"/>
        <w:jc w:val="both"/>
        <w:rPr>
          <w:sz w:val="28"/>
          <w:szCs w:val="28"/>
        </w:rPr>
      </w:pPr>
    </w:p>
    <w:p w:rsidR="00265063" w:rsidRPr="00265063" w:rsidRDefault="00265063" w:rsidP="00265063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65063">
        <w:rPr>
          <w:b/>
          <w:sz w:val="28"/>
          <w:szCs w:val="28"/>
        </w:rPr>
        <w:lastRenderedPageBreak/>
        <w:t>СОДЕРЖАНИЕ И СРЕДСТВА РЕАЛИЗАЦИИ ПРОГРАММ</w:t>
      </w:r>
    </w:p>
    <w:p w:rsidR="00205BEF" w:rsidRPr="002F5BF3" w:rsidRDefault="00205BEF" w:rsidP="00FC4EC4">
      <w:pPr>
        <w:spacing w:line="360" w:lineRule="auto"/>
        <w:jc w:val="both"/>
        <w:rPr>
          <w:b/>
          <w:sz w:val="28"/>
          <w:szCs w:val="28"/>
        </w:rPr>
      </w:pPr>
      <w:r w:rsidRPr="002F5BF3">
        <w:rPr>
          <w:b/>
          <w:sz w:val="28"/>
          <w:szCs w:val="28"/>
        </w:rPr>
        <w:t>Вид программы</w:t>
      </w:r>
    </w:p>
    <w:p w:rsidR="00205BEF" w:rsidRPr="002F5BF3" w:rsidRDefault="00205BEF" w:rsidP="00FC4EC4">
      <w:pPr>
        <w:spacing w:line="360" w:lineRule="auto"/>
        <w:ind w:firstLine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</w:t>
      </w:r>
      <w:r w:rsidR="00E81A4C">
        <w:rPr>
          <w:sz w:val="28"/>
          <w:szCs w:val="28"/>
        </w:rPr>
        <w:t>етей в условиях</w:t>
      </w:r>
      <w:r w:rsidRPr="002F5BF3">
        <w:rPr>
          <w:sz w:val="28"/>
          <w:szCs w:val="28"/>
        </w:rPr>
        <w:t xml:space="preserve"> лагеря</w:t>
      </w:r>
      <w:r w:rsidR="00E81A4C">
        <w:rPr>
          <w:sz w:val="28"/>
          <w:szCs w:val="28"/>
        </w:rPr>
        <w:t xml:space="preserve"> досуга и отдыха</w:t>
      </w:r>
      <w:r w:rsidRPr="002F5BF3">
        <w:rPr>
          <w:sz w:val="28"/>
          <w:szCs w:val="28"/>
        </w:rPr>
        <w:t>.</w:t>
      </w:r>
    </w:p>
    <w:p w:rsidR="00205BEF" w:rsidRPr="002F5BF3" w:rsidRDefault="00205BEF" w:rsidP="00FC4EC4">
      <w:pPr>
        <w:spacing w:line="360" w:lineRule="auto"/>
        <w:jc w:val="both"/>
        <w:rPr>
          <w:b/>
          <w:sz w:val="28"/>
          <w:szCs w:val="28"/>
        </w:rPr>
      </w:pPr>
      <w:r w:rsidRPr="002F5BF3">
        <w:rPr>
          <w:b/>
          <w:sz w:val="28"/>
          <w:szCs w:val="28"/>
        </w:rPr>
        <w:t>Сроки и место проведения</w:t>
      </w:r>
    </w:p>
    <w:p w:rsidR="00205BEF" w:rsidRPr="002F5BF3" w:rsidRDefault="00205BEF" w:rsidP="00FC4EC4">
      <w:pPr>
        <w:spacing w:line="360" w:lineRule="auto"/>
        <w:ind w:firstLine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По продолжительности программа является краткосрочной, т. е. реализуется</w:t>
      </w:r>
      <w:r w:rsidR="00B04D63">
        <w:rPr>
          <w:sz w:val="28"/>
          <w:szCs w:val="28"/>
        </w:rPr>
        <w:t xml:space="preserve"> в течение I лагерной смены – 14</w:t>
      </w:r>
      <w:r w:rsidRPr="002F5BF3">
        <w:rPr>
          <w:sz w:val="28"/>
          <w:szCs w:val="28"/>
        </w:rPr>
        <w:t xml:space="preserve"> дней. Дети приходят в лагерь 5 раз в неделю, находятся на площадке с </w:t>
      </w:r>
      <w:r w:rsidR="002F3B87">
        <w:rPr>
          <w:sz w:val="28"/>
          <w:szCs w:val="28"/>
        </w:rPr>
        <w:t>8-30</w:t>
      </w:r>
      <w:r w:rsidRPr="002F5BF3">
        <w:rPr>
          <w:sz w:val="28"/>
          <w:szCs w:val="28"/>
        </w:rPr>
        <w:t xml:space="preserve"> до 14-30. </w:t>
      </w:r>
      <w:r w:rsidR="002F3B87">
        <w:rPr>
          <w:sz w:val="28"/>
          <w:szCs w:val="28"/>
        </w:rPr>
        <w:t>О</w:t>
      </w:r>
      <w:r w:rsidR="003434E6">
        <w:rPr>
          <w:sz w:val="28"/>
          <w:szCs w:val="28"/>
        </w:rPr>
        <w:t xml:space="preserve">существляется </w:t>
      </w:r>
      <w:r w:rsidRPr="002F5BF3">
        <w:rPr>
          <w:sz w:val="28"/>
          <w:szCs w:val="28"/>
        </w:rPr>
        <w:t>медицинское обслуживание.  Основной состав лагеря – это учащи</w:t>
      </w:r>
      <w:r w:rsidR="00A21E47">
        <w:rPr>
          <w:sz w:val="28"/>
          <w:szCs w:val="28"/>
        </w:rPr>
        <w:t>еся  1</w:t>
      </w:r>
      <w:r w:rsidR="00E81A4C">
        <w:rPr>
          <w:sz w:val="28"/>
          <w:szCs w:val="28"/>
        </w:rPr>
        <w:t>-7</w:t>
      </w:r>
      <w:r w:rsidRPr="002F5BF3">
        <w:rPr>
          <w:sz w:val="28"/>
          <w:szCs w:val="28"/>
        </w:rPr>
        <w:t xml:space="preserve"> классов.  </w:t>
      </w:r>
    </w:p>
    <w:p w:rsidR="00205BEF" w:rsidRPr="002F5BF3" w:rsidRDefault="00205BEF" w:rsidP="00FC4EC4">
      <w:pPr>
        <w:spacing w:line="360" w:lineRule="auto"/>
        <w:ind w:left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 xml:space="preserve">Время проведения с </w:t>
      </w:r>
      <w:r w:rsidR="005302C6">
        <w:rPr>
          <w:sz w:val="28"/>
          <w:szCs w:val="28"/>
        </w:rPr>
        <w:t>01.06.2022</w:t>
      </w:r>
      <w:r w:rsidRPr="002F5BF3">
        <w:rPr>
          <w:sz w:val="28"/>
          <w:szCs w:val="28"/>
        </w:rPr>
        <w:t xml:space="preserve"> по 2</w:t>
      </w:r>
      <w:r w:rsidR="00B04D63">
        <w:rPr>
          <w:sz w:val="28"/>
          <w:szCs w:val="28"/>
        </w:rPr>
        <w:t>1</w:t>
      </w:r>
      <w:r w:rsidRPr="002F5BF3">
        <w:rPr>
          <w:sz w:val="28"/>
          <w:szCs w:val="28"/>
        </w:rPr>
        <w:t>.06.</w:t>
      </w:r>
      <w:r w:rsidR="0000430F" w:rsidRPr="002F5BF3">
        <w:rPr>
          <w:sz w:val="28"/>
          <w:szCs w:val="28"/>
        </w:rPr>
        <w:t>20</w:t>
      </w:r>
      <w:r w:rsidR="005302C6">
        <w:rPr>
          <w:sz w:val="28"/>
          <w:szCs w:val="28"/>
        </w:rPr>
        <w:t>22</w:t>
      </w:r>
      <w:r w:rsidR="0000430F" w:rsidRPr="002F5BF3">
        <w:rPr>
          <w:sz w:val="28"/>
          <w:szCs w:val="28"/>
        </w:rPr>
        <w:t xml:space="preserve"> </w:t>
      </w:r>
      <w:r w:rsidRPr="002F5BF3">
        <w:rPr>
          <w:sz w:val="28"/>
          <w:szCs w:val="28"/>
        </w:rPr>
        <w:t>г.</w:t>
      </w:r>
    </w:p>
    <w:p w:rsidR="00205BEF" w:rsidRPr="002F5BF3" w:rsidRDefault="00205BEF" w:rsidP="00FC4EC4">
      <w:pPr>
        <w:spacing w:line="360" w:lineRule="auto"/>
        <w:ind w:firstLine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Расположение: город Пермь, ул. О. Лепешинской , 43, размещение: 4-х этажное капитальное здание. Детские отряды располагаются в классных комнатах на первом этаже, есть актовый зал, спортивный зал, спортплощадки</w:t>
      </w:r>
      <w:r w:rsidR="007F269B">
        <w:rPr>
          <w:sz w:val="28"/>
          <w:szCs w:val="28"/>
        </w:rPr>
        <w:t>.</w:t>
      </w:r>
    </w:p>
    <w:p w:rsidR="00205BEF" w:rsidRPr="00F15945" w:rsidRDefault="00205BEF" w:rsidP="00FC4EC4">
      <w:pPr>
        <w:spacing w:line="360" w:lineRule="auto"/>
        <w:ind w:left="360"/>
        <w:jc w:val="both"/>
        <w:rPr>
          <w:sz w:val="28"/>
          <w:szCs w:val="28"/>
        </w:rPr>
      </w:pPr>
      <w:r w:rsidRPr="002F5BF3">
        <w:rPr>
          <w:sz w:val="28"/>
          <w:szCs w:val="28"/>
        </w:rPr>
        <w:t>Питание производится в столовой при школе. Обслуживание производит ЧП Векш</w:t>
      </w:r>
      <w:r w:rsidR="003434E6">
        <w:rPr>
          <w:sz w:val="28"/>
          <w:szCs w:val="28"/>
        </w:rPr>
        <w:t>ина А.А.,  дети обеспечиваются 2</w:t>
      </w:r>
      <w:r w:rsidRPr="002F5BF3">
        <w:rPr>
          <w:sz w:val="28"/>
          <w:szCs w:val="28"/>
        </w:rPr>
        <w:t xml:space="preserve">-х разовым питанием, которое отличается разнообразием, ежедневно в меню свежие фрукты, овощи. </w:t>
      </w:r>
    </w:p>
    <w:p w:rsidR="00713AFE" w:rsidRDefault="00265063" w:rsidP="007F269B">
      <w:pPr>
        <w:tabs>
          <w:tab w:val="left" w:pos="709"/>
        </w:tabs>
        <w:spacing w:line="360" w:lineRule="auto"/>
        <w:ind w:right="23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265063">
        <w:rPr>
          <w:b/>
          <w:bCs/>
          <w:sz w:val="28"/>
          <w:szCs w:val="28"/>
          <w:shd w:val="clear" w:color="auto" w:fill="FFFFFF"/>
          <w:lang w:eastAsia="en-US"/>
        </w:rPr>
        <w:t>Модель взаимодействия.</w:t>
      </w:r>
    </w:p>
    <w:p w:rsidR="00713AFE" w:rsidRPr="00713AFE" w:rsidRDefault="00713AFE" w:rsidP="007F269B">
      <w:pPr>
        <w:tabs>
          <w:tab w:val="left" w:pos="709"/>
        </w:tabs>
        <w:spacing w:line="360" w:lineRule="auto"/>
        <w:ind w:right="23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>
        <w:rPr>
          <w:b/>
          <w:bCs/>
          <w:sz w:val="28"/>
          <w:szCs w:val="28"/>
          <w:shd w:val="clear" w:color="auto" w:fill="FFFFFF"/>
          <w:lang w:eastAsia="en-US"/>
        </w:rPr>
        <w:t xml:space="preserve">       </w:t>
      </w:r>
      <w:r w:rsidRPr="00265063">
        <w:rPr>
          <w:sz w:val="28"/>
          <w:szCs w:val="28"/>
        </w:rPr>
        <w:t>В основе воспитательной системы – активный подход к реа</w:t>
      </w:r>
      <w:r>
        <w:rPr>
          <w:sz w:val="28"/>
          <w:szCs w:val="28"/>
        </w:rPr>
        <w:t>лизации детских профессиональных проб.</w:t>
      </w:r>
      <w:bookmarkStart w:id="0" w:name="_GoBack"/>
      <w:bookmarkEnd w:id="0"/>
    </w:p>
    <w:p w:rsidR="00713AFE" w:rsidRPr="00713AFE" w:rsidRDefault="00713AFE" w:rsidP="007F269B">
      <w:pPr>
        <w:spacing w:line="360" w:lineRule="auto"/>
        <w:ind w:firstLine="567"/>
        <w:jc w:val="both"/>
        <w:rPr>
          <w:color w:val="000080"/>
          <w:sz w:val="28"/>
          <w:szCs w:val="28"/>
        </w:rPr>
      </w:pPr>
      <w:r w:rsidRPr="00265063">
        <w:rPr>
          <w:rFonts w:eastAsia="Arial Unicode MS"/>
          <w:color w:val="000000"/>
          <w:sz w:val="28"/>
          <w:szCs w:val="28"/>
        </w:rPr>
        <w:t>Каждый ребенок в лагере, в зависимости от своих интересов, потребностей, склонностей, организаторских и творческих способностей может выбрать дело по душе</w:t>
      </w:r>
      <w:r w:rsidRPr="00265063">
        <w:rPr>
          <w:rFonts w:eastAsia="Arial Unicode MS"/>
          <w:color w:val="000080"/>
          <w:sz w:val="28"/>
          <w:szCs w:val="28"/>
        </w:rPr>
        <w:t>.</w:t>
      </w:r>
    </w:p>
    <w:p w:rsidR="00713AFE" w:rsidRPr="00713AFE" w:rsidRDefault="00713AFE" w:rsidP="00713AFE">
      <w:pPr>
        <w:widowControl w:val="0"/>
        <w:tabs>
          <w:tab w:val="left" w:pos="355"/>
        </w:tabs>
        <w:suppressAutoHyphens/>
        <w:spacing w:after="200" w:line="360" w:lineRule="auto"/>
        <w:jc w:val="both"/>
        <w:rPr>
          <w:sz w:val="28"/>
          <w:szCs w:val="28"/>
        </w:rPr>
      </w:pPr>
      <w:proofErr w:type="spellStart"/>
      <w:r w:rsidRPr="00713AFE">
        <w:rPr>
          <w:sz w:val="28"/>
          <w:szCs w:val="28"/>
          <w:u w:val="single"/>
        </w:rPr>
        <w:t>Профориентационное</w:t>
      </w:r>
      <w:proofErr w:type="spellEnd"/>
      <w:r w:rsidRPr="00713AFE">
        <w:rPr>
          <w:sz w:val="28"/>
          <w:szCs w:val="28"/>
          <w:u w:val="single"/>
        </w:rPr>
        <w:t xml:space="preserve"> </w:t>
      </w:r>
      <w:r w:rsidRPr="00713AFE">
        <w:rPr>
          <w:sz w:val="28"/>
          <w:szCs w:val="28"/>
        </w:rPr>
        <w:t>– встреча с представителями различных профессий, тематические выставки, мастер-классы, презентации, экскурсии и т.д.</w:t>
      </w:r>
    </w:p>
    <w:p w:rsidR="00713AFE" w:rsidRPr="00713AFE" w:rsidRDefault="00713AFE" w:rsidP="00713AFE">
      <w:pPr>
        <w:widowControl w:val="0"/>
        <w:tabs>
          <w:tab w:val="left" w:pos="355"/>
        </w:tabs>
        <w:suppressAutoHyphens/>
        <w:spacing w:after="200" w:line="360" w:lineRule="auto"/>
        <w:jc w:val="both"/>
        <w:rPr>
          <w:sz w:val="28"/>
          <w:szCs w:val="28"/>
        </w:rPr>
      </w:pPr>
      <w:r w:rsidRPr="00713AFE">
        <w:rPr>
          <w:sz w:val="28"/>
          <w:szCs w:val="28"/>
          <w:u w:val="single"/>
        </w:rPr>
        <w:t>Спортивно-оздоровительное</w:t>
      </w:r>
      <w:r w:rsidRPr="00713AFE">
        <w:rPr>
          <w:sz w:val="28"/>
          <w:szCs w:val="28"/>
        </w:rPr>
        <w:t xml:space="preserve"> – зарядка, спортивные мероприятия, игры на свежем воздухе, плаванье в бассейне и т.д.</w:t>
      </w:r>
    </w:p>
    <w:p w:rsidR="00713AFE" w:rsidRDefault="00713AFE" w:rsidP="00713AFE">
      <w:pPr>
        <w:tabs>
          <w:tab w:val="left" w:pos="709"/>
        </w:tabs>
        <w:spacing w:line="360" w:lineRule="auto"/>
        <w:ind w:right="20"/>
        <w:jc w:val="both"/>
        <w:rPr>
          <w:sz w:val="28"/>
          <w:szCs w:val="28"/>
          <w:lang w:eastAsia="en-US"/>
        </w:rPr>
      </w:pPr>
      <w:proofErr w:type="gramStart"/>
      <w:r w:rsidRPr="00713AFE">
        <w:rPr>
          <w:sz w:val="28"/>
          <w:szCs w:val="28"/>
          <w:u w:val="single"/>
        </w:rPr>
        <w:lastRenderedPageBreak/>
        <w:t>Социально-педагогическое</w:t>
      </w:r>
      <w:proofErr w:type="gramEnd"/>
      <w:r w:rsidRPr="00713AFE">
        <w:rPr>
          <w:sz w:val="28"/>
          <w:szCs w:val="28"/>
        </w:rPr>
        <w:t xml:space="preserve"> – конкурсные мероприятия, социальные акции и </w:t>
      </w:r>
      <w:proofErr w:type="spellStart"/>
      <w:r w:rsidRPr="00713AFE">
        <w:rPr>
          <w:sz w:val="28"/>
          <w:szCs w:val="28"/>
        </w:rPr>
        <w:t>флешмобы</w:t>
      </w:r>
      <w:proofErr w:type="spellEnd"/>
      <w:r w:rsidRPr="00713AFE">
        <w:rPr>
          <w:sz w:val="28"/>
          <w:szCs w:val="28"/>
        </w:rPr>
        <w:t>, игровые программы, коллективно-творческие дела и т.д.</w:t>
      </w:r>
    </w:p>
    <w:p w:rsidR="00092AA1" w:rsidRPr="00092AA1" w:rsidRDefault="00092AA1" w:rsidP="00092AA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лагере действуют и специализированные отряды: Актива</w:t>
      </w:r>
      <w:r w:rsidR="00713AFE">
        <w:rPr>
          <w:color w:val="000000"/>
          <w:sz w:val="28"/>
          <w:szCs w:val="28"/>
          <w:shd w:val="clear" w:color="auto" w:fill="FFFFFF"/>
        </w:rPr>
        <w:t xml:space="preserve"> (самоуправление лагерем</w:t>
      </w:r>
      <w:r w:rsidR="00E00686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Английский. Каждый из специализированных отрядов реализует свою подпрограмму в рамках общей программы и тематики смены.</w:t>
      </w:r>
    </w:p>
    <w:p w:rsidR="00092AA1" w:rsidRPr="00092AA1" w:rsidRDefault="00092AA1" w:rsidP="00092AA1">
      <w:pPr>
        <w:spacing w:line="360" w:lineRule="auto"/>
        <w:rPr>
          <w:b/>
          <w:sz w:val="28"/>
          <w:szCs w:val="28"/>
        </w:rPr>
      </w:pPr>
      <w:r w:rsidRPr="00092AA1">
        <w:rPr>
          <w:b/>
          <w:color w:val="000000"/>
          <w:sz w:val="28"/>
          <w:szCs w:val="28"/>
          <w:shd w:val="clear" w:color="auto" w:fill="FFFFFF"/>
        </w:rPr>
        <w:t>В лагере устанавливается следующий</w:t>
      </w:r>
      <w:r w:rsidRPr="00092AA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режим дня:</w:t>
      </w:r>
      <w:r w:rsidRPr="00092AA1">
        <w:rPr>
          <w:b/>
          <w:sz w:val="28"/>
          <w:szCs w:val="28"/>
        </w:rPr>
        <w:t xml:space="preserve"> 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08.30 – 08.40  сбор детей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08-40 – 09-00 – зарядка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09-00 – 09-15 –  утренняя линейка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09-15 – 09-45 - завтрак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 xml:space="preserve">09.45 – 12.30 – мероприятия по плану                                                                                                                                      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12.30 – 13.00 – обед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13.00 – 14.20 –  мероприятия по плану</w:t>
      </w:r>
    </w:p>
    <w:p w:rsidR="003434E6" w:rsidRPr="003434E6" w:rsidRDefault="003434E6" w:rsidP="003434E6">
      <w:pPr>
        <w:spacing w:line="360" w:lineRule="auto"/>
        <w:rPr>
          <w:sz w:val="28"/>
          <w:szCs w:val="28"/>
        </w:rPr>
      </w:pPr>
      <w:r w:rsidRPr="003434E6">
        <w:rPr>
          <w:sz w:val="28"/>
          <w:szCs w:val="28"/>
        </w:rPr>
        <w:t>14.20 -   14.30 – подведение итогов дня, уход домой</w:t>
      </w:r>
    </w:p>
    <w:p w:rsidR="00E00686" w:rsidRPr="003434E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E00686" w:rsidRDefault="00E00686" w:rsidP="00092AA1">
      <w:pPr>
        <w:spacing w:line="360" w:lineRule="auto"/>
        <w:ind w:left="360"/>
        <w:rPr>
          <w:sz w:val="28"/>
          <w:szCs w:val="28"/>
        </w:rPr>
      </w:pPr>
    </w:p>
    <w:p w:rsidR="003434E6" w:rsidRDefault="003434E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713AFE" w:rsidRPr="00F15945" w:rsidRDefault="00713AFE" w:rsidP="0037482E">
      <w:pPr>
        <w:rPr>
          <w:sz w:val="28"/>
          <w:szCs w:val="28"/>
        </w:rPr>
      </w:pPr>
    </w:p>
    <w:p w:rsidR="0037482E" w:rsidRPr="003434E6" w:rsidRDefault="0037482E" w:rsidP="003434E6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3434E6">
        <w:rPr>
          <w:b/>
          <w:sz w:val="28"/>
          <w:szCs w:val="28"/>
        </w:rPr>
        <w:lastRenderedPageBreak/>
        <w:t>ОЖИДАЕМЫЕ РЕЗУЛЬТАТЫ</w:t>
      </w:r>
    </w:p>
    <w:p w:rsidR="003434E6" w:rsidRP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sz w:val="28"/>
          <w:szCs w:val="28"/>
        </w:rPr>
        <w:t>1.</w:t>
      </w:r>
      <w:r w:rsidRPr="003434E6">
        <w:rPr>
          <w:sz w:val="28"/>
          <w:szCs w:val="28"/>
        </w:rPr>
        <w:tab/>
        <w:t>В течение лагерной смены задействовали 5 ребят СОП и  20 ребят группы риска, и не произошло ни одного правонарушения.</w:t>
      </w:r>
    </w:p>
    <w:p w:rsidR="003434E6" w:rsidRP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sz w:val="28"/>
          <w:szCs w:val="28"/>
        </w:rPr>
        <w:t>2.</w:t>
      </w:r>
      <w:r w:rsidRPr="003434E6">
        <w:rPr>
          <w:sz w:val="28"/>
          <w:szCs w:val="28"/>
        </w:rPr>
        <w:tab/>
        <w:t>100% детей приняли участие в социально – значимых мероприятиях.</w:t>
      </w:r>
    </w:p>
    <w:p w:rsidR="003434E6" w:rsidRP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sz w:val="28"/>
          <w:szCs w:val="28"/>
        </w:rPr>
        <w:t>3.</w:t>
      </w:r>
      <w:r w:rsidRPr="003434E6">
        <w:rPr>
          <w:sz w:val="28"/>
          <w:szCs w:val="28"/>
        </w:rPr>
        <w:tab/>
        <w:t xml:space="preserve">100% детей </w:t>
      </w:r>
      <w:proofErr w:type="gramStart"/>
      <w:r w:rsidRPr="003434E6">
        <w:rPr>
          <w:sz w:val="28"/>
          <w:szCs w:val="28"/>
        </w:rPr>
        <w:t>вовлечены</w:t>
      </w:r>
      <w:proofErr w:type="gramEnd"/>
      <w:r w:rsidRPr="003434E6">
        <w:rPr>
          <w:sz w:val="28"/>
          <w:szCs w:val="28"/>
        </w:rPr>
        <w:t xml:space="preserve"> в работу мастерских, КСК, профессиональных проб. </w:t>
      </w:r>
    </w:p>
    <w:p w:rsidR="003434E6" w:rsidRP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sz w:val="28"/>
          <w:szCs w:val="28"/>
        </w:rPr>
        <w:t>4.</w:t>
      </w:r>
      <w:r w:rsidRPr="003434E6">
        <w:rPr>
          <w:sz w:val="28"/>
          <w:szCs w:val="28"/>
        </w:rPr>
        <w:tab/>
        <w:t>Во время лагерной смены не заболел ни один ребенок.</w:t>
      </w:r>
    </w:p>
    <w:p w:rsidR="003434E6" w:rsidRP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sz w:val="28"/>
          <w:szCs w:val="28"/>
        </w:rPr>
        <w:t>5.</w:t>
      </w:r>
      <w:r w:rsidRPr="003434E6">
        <w:rPr>
          <w:sz w:val="28"/>
          <w:szCs w:val="28"/>
        </w:rPr>
        <w:tab/>
        <w:t xml:space="preserve">100% воспитанников </w:t>
      </w:r>
      <w:proofErr w:type="gramStart"/>
      <w:r w:rsidRPr="003434E6">
        <w:rPr>
          <w:sz w:val="28"/>
          <w:szCs w:val="28"/>
        </w:rPr>
        <w:t>удовлетворены</w:t>
      </w:r>
      <w:proofErr w:type="gramEnd"/>
      <w:r w:rsidRPr="003434E6">
        <w:rPr>
          <w:sz w:val="28"/>
          <w:szCs w:val="28"/>
        </w:rPr>
        <w:t xml:space="preserve">  своей деятельностью  в лагере.</w:t>
      </w:r>
    </w:p>
    <w:p w:rsidR="003434E6" w:rsidRPr="003434E6" w:rsidRDefault="003434E6" w:rsidP="003434E6">
      <w:pPr>
        <w:spacing w:line="360" w:lineRule="auto"/>
        <w:jc w:val="both"/>
        <w:rPr>
          <w:sz w:val="28"/>
          <w:szCs w:val="28"/>
        </w:rPr>
      </w:pPr>
      <w:r w:rsidRPr="003434E6">
        <w:rPr>
          <w:sz w:val="28"/>
          <w:szCs w:val="28"/>
        </w:rPr>
        <w:t>6.</w:t>
      </w:r>
      <w:r w:rsidRPr="003434E6">
        <w:rPr>
          <w:sz w:val="28"/>
          <w:szCs w:val="28"/>
        </w:rPr>
        <w:tab/>
        <w:t>Каждый ребенок попробовал себя в той, или иной профессии.</w:t>
      </w:r>
    </w:p>
    <w:p w:rsidR="00E00686" w:rsidRPr="003434E6" w:rsidRDefault="00E00686" w:rsidP="003434E6">
      <w:pPr>
        <w:spacing w:line="360" w:lineRule="auto"/>
        <w:jc w:val="both"/>
        <w:rPr>
          <w:sz w:val="28"/>
          <w:szCs w:val="28"/>
        </w:rPr>
      </w:pPr>
    </w:p>
    <w:p w:rsidR="00E00686" w:rsidRPr="003434E6" w:rsidRDefault="00E00686" w:rsidP="003434E6">
      <w:pPr>
        <w:spacing w:line="360" w:lineRule="auto"/>
        <w:jc w:val="both"/>
        <w:rPr>
          <w:sz w:val="28"/>
          <w:szCs w:val="28"/>
        </w:rPr>
      </w:pPr>
    </w:p>
    <w:p w:rsidR="00E00686" w:rsidRPr="003434E6" w:rsidRDefault="00E00686" w:rsidP="003434E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E00686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E00686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E00686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E00686">
      <w:pPr>
        <w:spacing w:line="360" w:lineRule="auto"/>
        <w:jc w:val="both"/>
        <w:rPr>
          <w:sz w:val="28"/>
          <w:szCs w:val="28"/>
        </w:rPr>
      </w:pPr>
    </w:p>
    <w:p w:rsidR="003434E6" w:rsidRDefault="003434E6" w:rsidP="00E00686">
      <w:pPr>
        <w:spacing w:line="360" w:lineRule="auto"/>
        <w:jc w:val="both"/>
        <w:rPr>
          <w:sz w:val="28"/>
          <w:szCs w:val="28"/>
        </w:rPr>
      </w:pPr>
    </w:p>
    <w:p w:rsidR="00E00686" w:rsidRPr="00E00686" w:rsidRDefault="00E00686" w:rsidP="00E00686">
      <w:pPr>
        <w:spacing w:line="360" w:lineRule="auto"/>
        <w:jc w:val="both"/>
        <w:rPr>
          <w:sz w:val="28"/>
          <w:szCs w:val="28"/>
        </w:rPr>
      </w:pPr>
    </w:p>
    <w:p w:rsidR="00205BEF" w:rsidRPr="0037482E" w:rsidRDefault="00205BEF" w:rsidP="00205BEF">
      <w:pPr>
        <w:numPr>
          <w:ilvl w:val="0"/>
          <w:numId w:val="1"/>
        </w:numPr>
        <w:shd w:val="clear" w:color="auto" w:fill="FFFFFF"/>
        <w:spacing w:line="360" w:lineRule="auto"/>
        <w:jc w:val="center"/>
        <w:outlineLvl w:val="2"/>
        <w:rPr>
          <w:b/>
          <w:bCs/>
          <w:color w:val="000000"/>
          <w:sz w:val="32"/>
          <w:szCs w:val="32"/>
        </w:rPr>
      </w:pPr>
      <w:r w:rsidRPr="0037482E">
        <w:rPr>
          <w:b/>
          <w:bCs/>
          <w:color w:val="000000"/>
          <w:sz w:val="32"/>
          <w:szCs w:val="32"/>
        </w:rPr>
        <w:lastRenderedPageBreak/>
        <w:t>РЕСУРСЫ</w:t>
      </w:r>
    </w:p>
    <w:p w:rsidR="00205BEF" w:rsidRPr="00713AFE" w:rsidRDefault="00205BEF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F5BF3">
        <w:rPr>
          <w:color w:val="000000"/>
          <w:sz w:val="28"/>
          <w:szCs w:val="28"/>
          <w:u w:val="single"/>
          <w:shd w:val="clear" w:color="auto" w:fill="FFFFFF"/>
        </w:rPr>
        <w:t>Кадровые:</w:t>
      </w:r>
      <w:r w:rsidRPr="002F5BF3">
        <w:rPr>
          <w:color w:val="000000"/>
          <w:sz w:val="28"/>
          <w:szCs w:val="28"/>
          <w:shd w:val="clear" w:color="auto" w:fill="FFFFFF"/>
        </w:rPr>
        <w:t> воспитатели, вожатые, медицинская сестра, обслуживающий персонал.</w:t>
      </w:r>
    </w:p>
    <w:p w:rsidR="00713AFE" w:rsidRPr="002F5BF3" w:rsidRDefault="00713AFE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Социальные партнеры: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ПХХТ, газета «Перемена – Пермь», ПППК, школа искусств №15.</w:t>
      </w:r>
    </w:p>
    <w:p w:rsidR="00205BEF" w:rsidRPr="002F5BF3" w:rsidRDefault="00205BEF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proofErr w:type="gramStart"/>
      <w:r w:rsidRPr="002F5BF3">
        <w:rPr>
          <w:color w:val="000000"/>
          <w:sz w:val="28"/>
          <w:szCs w:val="28"/>
          <w:u w:val="single"/>
          <w:shd w:val="clear" w:color="auto" w:fill="FFFFFF"/>
        </w:rPr>
        <w:t>Пространственные:</w:t>
      </w:r>
      <w:r w:rsidRPr="002F5BF3">
        <w:rPr>
          <w:color w:val="000000"/>
          <w:sz w:val="28"/>
          <w:szCs w:val="28"/>
          <w:shd w:val="clear" w:color="auto" w:fill="FFFFFF"/>
        </w:rPr>
        <w:t> игровые, комната отдыха, «тёмная» комната, спортивный зал, актовый зал, спортивная площадка, детская игровая площадка,   музыкальный кабинет, танцевальный класс, столовая.</w:t>
      </w:r>
      <w:proofErr w:type="gramEnd"/>
    </w:p>
    <w:p w:rsidR="00205BEF" w:rsidRPr="002F5BF3" w:rsidRDefault="00205BEF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F5BF3">
        <w:rPr>
          <w:color w:val="000000"/>
          <w:sz w:val="28"/>
          <w:szCs w:val="28"/>
          <w:u w:val="single"/>
          <w:shd w:val="clear" w:color="auto" w:fill="FFFFFF"/>
        </w:rPr>
        <w:t>Аппаратура:</w:t>
      </w:r>
      <w:r w:rsidRPr="002F5BF3">
        <w:rPr>
          <w:color w:val="000000"/>
          <w:sz w:val="28"/>
          <w:szCs w:val="28"/>
          <w:shd w:val="clear" w:color="auto" w:fill="FFFFFF"/>
        </w:rPr>
        <w:t>  музыкальный центр, мультимедийный проектор, компьютер, колонки.</w:t>
      </w:r>
    </w:p>
    <w:p w:rsidR="00205BEF" w:rsidRPr="002F5BF3" w:rsidRDefault="00205BEF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F5BF3">
        <w:rPr>
          <w:color w:val="000000"/>
          <w:sz w:val="28"/>
          <w:szCs w:val="28"/>
          <w:u w:val="single"/>
          <w:shd w:val="clear" w:color="auto" w:fill="FFFFFF"/>
        </w:rPr>
        <w:t>Спортивный инвентарь:</w:t>
      </w:r>
      <w:r w:rsidRPr="002F5BF3">
        <w:rPr>
          <w:color w:val="000000"/>
          <w:sz w:val="28"/>
          <w:szCs w:val="28"/>
          <w:shd w:val="clear" w:color="auto" w:fill="FFFFFF"/>
        </w:rPr>
        <w:t> мячи, скакалки, обручи, бадминтоны.</w:t>
      </w:r>
    </w:p>
    <w:p w:rsidR="00205BEF" w:rsidRPr="002F5BF3" w:rsidRDefault="00205BEF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F5BF3">
        <w:rPr>
          <w:color w:val="000000"/>
          <w:sz w:val="28"/>
          <w:szCs w:val="28"/>
          <w:u w:val="single"/>
          <w:shd w:val="clear" w:color="auto" w:fill="FFFFFF"/>
        </w:rPr>
        <w:t>Канцелярские товары:</w:t>
      </w:r>
      <w:r w:rsidRPr="002F5BF3">
        <w:rPr>
          <w:color w:val="000000"/>
          <w:sz w:val="28"/>
          <w:szCs w:val="28"/>
          <w:shd w:val="clear" w:color="auto" w:fill="FFFFFF"/>
        </w:rPr>
        <w:t> альбомы, краски, ручки, фломастеры, цветная бумага и др.</w:t>
      </w:r>
    </w:p>
    <w:p w:rsidR="00205BEF" w:rsidRPr="002F5BF3" w:rsidRDefault="00205BEF" w:rsidP="00205BEF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F5BF3">
        <w:rPr>
          <w:color w:val="000000"/>
          <w:sz w:val="28"/>
          <w:szCs w:val="28"/>
          <w:u w:val="single"/>
          <w:shd w:val="clear" w:color="auto" w:fill="FFFFFF"/>
        </w:rPr>
        <w:t>Настольные игры, </w:t>
      </w:r>
      <w:proofErr w:type="spellStart"/>
      <w:r w:rsidRPr="002F5BF3"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2F5BF3">
        <w:rPr>
          <w:color w:val="000000"/>
          <w:sz w:val="28"/>
          <w:szCs w:val="28"/>
          <w:shd w:val="clear" w:color="auto" w:fill="FFFFFF"/>
        </w:rPr>
        <w:t>, мозаика, ЛЕГО </w:t>
      </w:r>
    </w:p>
    <w:p w:rsidR="00C33C06" w:rsidRPr="002F5BF3" w:rsidRDefault="00205BEF" w:rsidP="0037482E">
      <w:pPr>
        <w:numPr>
          <w:ilvl w:val="1"/>
          <w:numId w:val="15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F5BF3">
        <w:rPr>
          <w:color w:val="000000"/>
          <w:sz w:val="28"/>
          <w:szCs w:val="28"/>
          <w:u w:val="single"/>
          <w:shd w:val="clear" w:color="auto" w:fill="FFFFFF"/>
        </w:rPr>
        <w:t>Бытовые предметы</w:t>
      </w:r>
      <w:r w:rsidRPr="002F5BF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2F5BF3">
        <w:rPr>
          <w:color w:val="000000"/>
          <w:sz w:val="28"/>
          <w:szCs w:val="28"/>
          <w:shd w:val="clear" w:color="auto" w:fill="FFFFFF"/>
        </w:rPr>
        <w:t> столы, стулья в необходимом количестве. </w:t>
      </w:r>
    </w:p>
    <w:p w:rsidR="00533B34" w:rsidRDefault="00533B34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E00686" w:rsidRDefault="00E00686" w:rsidP="0037482E">
      <w:pPr>
        <w:rPr>
          <w:sz w:val="28"/>
          <w:szCs w:val="28"/>
        </w:rPr>
      </w:pPr>
    </w:p>
    <w:p w:rsidR="00205BEF" w:rsidRPr="0037482E" w:rsidRDefault="00205BEF" w:rsidP="0037482E">
      <w:pPr>
        <w:pStyle w:val="a5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7482E">
        <w:rPr>
          <w:b/>
          <w:sz w:val="32"/>
          <w:szCs w:val="32"/>
          <w:lang w:val="en-US"/>
        </w:rPr>
        <w:lastRenderedPageBreak/>
        <w:t>КРИТЕРИИ ОЦЕНКИ РЕЗУЛЬТАТИВНОСТИ</w:t>
      </w:r>
    </w:p>
    <w:p w:rsidR="00205BEF" w:rsidRPr="002F5BF3" w:rsidRDefault="00205BEF" w:rsidP="00205BEF">
      <w:pPr>
        <w:spacing w:line="360" w:lineRule="auto"/>
        <w:outlineLvl w:val="2"/>
        <w:rPr>
          <w:b/>
          <w:bCs/>
          <w:sz w:val="28"/>
          <w:szCs w:val="28"/>
        </w:rPr>
      </w:pPr>
    </w:p>
    <w:p w:rsidR="00205BEF" w:rsidRPr="002F5BF3" w:rsidRDefault="00205BEF" w:rsidP="00205BEF">
      <w:pPr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i/>
          <w:iCs/>
          <w:color w:val="000000"/>
          <w:sz w:val="28"/>
          <w:szCs w:val="28"/>
        </w:rPr>
        <w:t>Оценка программы детьми</w:t>
      </w:r>
    </w:p>
    <w:p w:rsidR="00205BEF" w:rsidRPr="00874102" w:rsidRDefault="00205BEF" w:rsidP="00205BE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Диагностика уровня психологического комфорта ребенка</w:t>
      </w:r>
      <w:r w:rsidRPr="002F5BF3">
        <w:rPr>
          <w:color w:val="000000"/>
          <w:sz w:val="28"/>
          <w:szCs w:val="28"/>
        </w:rPr>
        <w:br/>
      </w:r>
      <w:r w:rsidRPr="002F5BF3">
        <w:rPr>
          <w:color w:val="000000"/>
          <w:sz w:val="28"/>
          <w:szCs w:val="28"/>
          <w:shd w:val="clear" w:color="auto" w:fill="FFFFFF"/>
        </w:rPr>
        <w:t>Тест «Я в круге» (опросник М.</w:t>
      </w:r>
      <w:r w:rsidR="00613BEA">
        <w:rPr>
          <w:color w:val="000000"/>
          <w:sz w:val="28"/>
          <w:szCs w:val="28"/>
          <w:shd w:val="clear" w:color="auto" w:fill="FFFFFF"/>
        </w:rPr>
        <w:t xml:space="preserve"> </w:t>
      </w:r>
      <w:r w:rsidRPr="002F5BF3">
        <w:rPr>
          <w:color w:val="000000"/>
          <w:sz w:val="28"/>
          <w:szCs w:val="28"/>
          <w:shd w:val="clear" w:color="auto" w:fill="FFFFFF"/>
        </w:rPr>
        <w:t>И.</w:t>
      </w:r>
      <w:r w:rsidR="00613BEA">
        <w:rPr>
          <w:color w:val="000000"/>
          <w:sz w:val="28"/>
          <w:szCs w:val="28"/>
          <w:shd w:val="clear" w:color="auto" w:fill="FFFFFF"/>
        </w:rPr>
        <w:t xml:space="preserve"> </w:t>
      </w:r>
      <w:r w:rsidRPr="002F5BF3">
        <w:rPr>
          <w:color w:val="000000"/>
          <w:sz w:val="28"/>
          <w:szCs w:val="28"/>
          <w:shd w:val="clear" w:color="auto" w:fill="FFFFFF"/>
        </w:rPr>
        <w:t>Рожкова), </w:t>
      </w:r>
      <w:r w:rsidRPr="002F5BF3">
        <w:rPr>
          <w:color w:val="000000"/>
          <w:sz w:val="28"/>
          <w:szCs w:val="28"/>
        </w:rPr>
        <w:br/>
      </w:r>
      <w:r w:rsidR="00874102">
        <w:rPr>
          <w:color w:val="000000"/>
          <w:sz w:val="28"/>
          <w:szCs w:val="28"/>
          <w:shd w:val="clear" w:color="auto" w:fill="FFFFFF"/>
        </w:rPr>
        <w:t>Игровой тест «Три слова»</w:t>
      </w:r>
    </w:p>
    <w:p w:rsidR="00874102" w:rsidRPr="002F5BF3" w:rsidRDefault="00874102" w:rsidP="00874102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Тест – опросник «Могу ли я быть лидером»</w:t>
      </w:r>
    </w:p>
    <w:p w:rsidR="00205BEF" w:rsidRPr="002F5BF3" w:rsidRDefault="00205BEF" w:rsidP="00205BEF">
      <w:pPr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Забор откровения</w:t>
      </w:r>
    </w:p>
    <w:p w:rsidR="00205BEF" w:rsidRDefault="00205BEF" w:rsidP="00205BEF">
      <w:pPr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Экран настроения</w:t>
      </w:r>
    </w:p>
    <w:p w:rsidR="00874102" w:rsidRPr="002F5BF3" w:rsidRDefault="00874102" w:rsidP="00205BEF">
      <w:pPr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Биржа – экран успеха в мастерских</w:t>
      </w:r>
      <w:r w:rsidR="00E00686">
        <w:rPr>
          <w:color w:val="000000"/>
          <w:sz w:val="28"/>
          <w:szCs w:val="28"/>
        </w:rPr>
        <w:t xml:space="preserve"> (учет заработанных средств)</w:t>
      </w:r>
    </w:p>
    <w:p w:rsidR="00205BEF" w:rsidRPr="002F5BF3" w:rsidRDefault="00205BEF" w:rsidP="00205BEF">
      <w:pPr>
        <w:numPr>
          <w:ilvl w:val="0"/>
          <w:numId w:val="1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i/>
          <w:iCs/>
          <w:color w:val="000000"/>
          <w:sz w:val="28"/>
          <w:szCs w:val="28"/>
        </w:rPr>
        <w:t>Оценка программы родителями</w:t>
      </w:r>
    </w:p>
    <w:p w:rsidR="00205BEF" w:rsidRPr="002F5BF3" w:rsidRDefault="00205BEF" w:rsidP="00205BEF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Книга отзывов.</w:t>
      </w:r>
    </w:p>
    <w:p w:rsidR="00205BEF" w:rsidRPr="002F5BF3" w:rsidRDefault="00205BEF" w:rsidP="00205BEF">
      <w:pPr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Письмо-пожелание родителей лагерю и детям (перед началом смены и в конце).</w:t>
      </w:r>
    </w:p>
    <w:p w:rsidR="00205BEF" w:rsidRPr="002F5BF3" w:rsidRDefault="00205BEF" w:rsidP="00205BEF">
      <w:pPr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F5BF3">
        <w:rPr>
          <w:i/>
          <w:iCs/>
          <w:color w:val="000000"/>
          <w:sz w:val="28"/>
          <w:szCs w:val="28"/>
        </w:rPr>
        <w:t>Оценка программы педагогическим коллективом</w:t>
      </w:r>
    </w:p>
    <w:p w:rsidR="00205BEF" w:rsidRPr="002F5BF3" w:rsidRDefault="00205BEF" w:rsidP="00205BEF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Наблюдения (данные фиксируются в дневнике наблюдения воспитателя)</w:t>
      </w:r>
    </w:p>
    <w:p w:rsidR="00205BEF" w:rsidRPr="002F5BF3" w:rsidRDefault="00205BEF" w:rsidP="00205BEF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Блиц</w:t>
      </w:r>
      <w:r w:rsidR="00613BEA">
        <w:rPr>
          <w:color w:val="000000"/>
          <w:sz w:val="28"/>
          <w:szCs w:val="28"/>
        </w:rPr>
        <w:t xml:space="preserve"> </w:t>
      </w:r>
      <w:r w:rsidRPr="002F5BF3">
        <w:rPr>
          <w:color w:val="000000"/>
          <w:sz w:val="28"/>
          <w:szCs w:val="28"/>
        </w:rPr>
        <w:t>- опрос</w:t>
      </w:r>
    </w:p>
    <w:p w:rsidR="00205BEF" w:rsidRPr="002F5BF3" w:rsidRDefault="00205BEF" w:rsidP="00205BEF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Анкетирование</w:t>
      </w:r>
    </w:p>
    <w:p w:rsidR="00205BEF" w:rsidRDefault="00205BEF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2F5BF3">
        <w:rPr>
          <w:color w:val="000000"/>
          <w:sz w:val="28"/>
          <w:szCs w:val="28"/>
        </w:rPr>
        <w:t>Обсуждение результатов смены на итоговом педсовете.</w:t>
      </w: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E00686" w:rsidRPr="002F32FA" w:rsidRDefault="00E00686" w:rsidP="002F32FA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205BEF" w:rsidRPr="00A21FFE" w:rsidRDefault="00205BEF" w:rsidP="00874102">
      <w:pPr>
        <w:ind w:left="360"/>
        <w:rPr>
          <w:sz w:val="28"/>
          <w:szCs w:val="28"/>
        </w:rPr>
      </w:pPr>
    </w:p>
    <w:p w:rsidR="0037482E" w:rsidRPr="00874102" w:rsidRDefault="00205BEF" w:rsidP="00874102">
      <w:pPr>
        <w:pStyle w:val="20"/>
        <w:keepNext/>
        <w:keepLines/>
        <w:numPr>
          <w:ilvl w:val="1"/>
          <w:numId w:val="12"/>
        </w:numPr>
        <w:shd w:val="clear" w:color="auto" w:fill="auto"/>
        <w:tabs>
          <w:tab w:val="left" w:pos="709"/>
          <w:tab w:val="left" w:pos="1339"/>
        </w:tabs>
        <w:spacing w:before="0" w:after="0" w:line="276" w:lineRule="auto"/>
        <w:rPr>
          <w:b/>
          <w:sz w:val="32"/>
          <w:szCs w:val="32"/>
        </w:rPr>
      </w:pPr>
      <w:r w:rsidRPr="00874102">
        <w:rPr>
          <w:sz w:val="32"/>
          <w:szCs w:val="32"/>
        </w:rPr>
        <w:lastRenderedPageBreak/>
        <w:t xml:space="preserve"> </w:t>
      </w:r>
      <w:r w:rsidR="00874102" w:rsidRPr="00874102">
        <w:rPr>
          <w:b/>
          <w:sz w:val="32"/>
          <w:szCs w:val="32"/>
        </w:rPr>
        <w:t>Используемые</w:t>
      </w:r>
      <w:r w:rsidR="0037482E" w:rsidRPr="00874102">
        <w:rPr>
          <w:b/>
          <w:sz w:val="32"/>
          <w:szCs w:val="32"/>
        </w:rPr>
        <w:t xml:space="preserve"> источники</w:t>
      </w:r>
    </w:p>
    <w:p w:rsidR="0037482E" w:rsidRPr="0037482E" w:rsidRDefault="0037482E" w:rsidP="00874102">
      <w:pPr>
        <w:keepNext/>
        <w:keepLines/>
        <w:tabs>
          <w:tab w:val="left" w:pos="709"/>
          <w:tab w:val="left" w:pos="1339"/>
        </w:tabs>
        <w:spacing w:line="276" w:lineRule="auto"/>
        <w:outlineLvl w:val="1"/>
        <w:rPr>
          <w:b/>
          <w:sz w:val="28"/>
          <w:szCs w:val="28"/>
          <w:lang w:val="en-US" w:eastAsia="en-US"/>
        </w:rPr>
      </w:pPr>
    </w:p>
    <w:p w:rsidR="0037482E" w:rsidRP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proofErr w:type="spellStart"/>
      <w:r w:rsidRPr="0037482E">
        <w:rPr>
          <w:sz w:val="28"/>
          <w:szCs w:val="28"/>
        </w:rPr>
        <w:t>Амонашвили</w:t>
      </w:r>
      <w:proofErr w:type="spellEnd"/>
      <w:r w:rsidRPr="0037482E">
        <w:rPr>
          <w:sz w:val="28"/>
          <w:szCs w:val="28"/>
        </w:rPr>
        <w:t xml:space="preserve"> Ш. Педагогика сотрудничества. М., 1990.</w:t>
      </w:r>
    </w:p>
    <w:p w:rsidR="0037482E" w:rsidRPr="0037482E" w:rsidRDefault="0037482E" w:rsidP="00874102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37482E">
        <w:rPr>
          <w:sz w:val="28"/>
          <w:szCs w:val="28"/>
        </w:rPr>
        <w:t>Голубев</w:t>
      </w:r>
      <w:proofErr w:type="gramEnd"/>
      <w:r w:rsidRPr="0037482E">
        <w:rPr>
          <w:sz w:val="28"/>
          <w:szCs w:val="28"/>
        </w:rPr>
        <w:t xml:space="preserve"> Н.К. Диагностика и прогнозирование вос</w:t>
      </w:r>
      <w:r w:rsidR="00874102">
        <w:rPr>
          <w:sz w:val="28"/>
          <w:szCs w:val="28"/>
        </w:rPr>
        <w:t xml:space="preserve">питательного процесса. П., </w:t>
      </w:r>
      <w:r w:rsidR="00874102">
        <w:rPr>
          <w:sz w:val="28"/>
          <w:szCs w:val="28"/>
          <w:lang w:val="en-US"/>
        </w:rPr>
        <w:t>2008.</w:t>
      </w:r>
    </w:p>
    <w:p w:rsidR="0037482E" w:rsidRP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r w:rsidRPr="0037482E">
        <w:rPr>
          <w:sz w:val="28"/>
          <w:szCs w:val="28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 w:rsidRPr="0037482E">
        <w:rPr>
          <w:sz w:val="28"/>
          <w:szCs w:val="28"/>
        </w:rPr>
        <w:t>гуманизации</w:t>
      </w:r>
      <w:proofErr w:type="spellEnd"/>
      <w:r w:rsidRPr="0037482E">
        <w:rPr>
          <w:sz w:val="28"/>
          <w:szCs w:val="28"/>
        </w:rPr>
        <w:t xml:space="preserve"> отношений учителей, учащихся, родителей». Издательство </w:t>
      </w:r>
      <w:proofErr w:type="spellStart"/>
      <w:r w:rsidRPr="0037482E">
        <w:rPr>
          <w:sz w:val="28"/>
          <w:szCs w:val="28"/>
        </w:rPr>
        <w:t>ИТПи</w:t>
      </w:r>
      <w:proofErr w:type="spellEnd"/>
      <w:r w:rsidRPr="0037482E">
        <w:rPr>
          <w:sz w:val="28"/>
          <w:szCs w:val="28"/>
        </w:rPr>
        <w:t xml:space="preserve"> МИО, 1993.</w:t>
      </w:r>
    </w:p>
    <w:p w:rsidR="0037482E" w:rsidRP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r w:rsidRPr="0037482E">
        <w:rPr>
          <w:sz w:val="28"/>
          <w:szCs w:val="28"/>
        </w:rPr>
        <w:t xml:space="preserve">Шмаков С.А., </w:t>
      </w:r>
      <w:proofErr w:type="spellStart"/>
      <w:r w:rsidRPr="0037482E">
        <w:rPr>
          <w:sz w:val="28"/>
          <w:szCs w:val="28"/>
        </w:rPr>
        <w:t>Безродова</w:t>
      </w:r>
      <w:proofErr w:type="spellEnd"/>
      <w:r w:rsidRPr="0037482E">
        <w:rPr>
          <w:sz w:val="28"/>
          <w:szCs w:val="28"/>
        </w:rPr>
        <w:t xml:space="preserve"> Н. От игры к самовоспитанию. Сборник игр. М.; Новая школа. 1993.</w:t>
      </w:r>
    </w:p>
    <w:p w:rsidR="0037482E" w:rsidRP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r w:rsidRPr="0037482E">
        <w:rPr>
          <w:sz w:val="28"/>
          <w:szCs w:val="28"/>
        </w:rPr>
        <w:t>Шмаков С.А. Ее величество—игра. М., 1992.</w:t>
      </w:r>
    </w:p>
    <w:p w:rsidR="0037482E" w:rsidRP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proofErr w:type="spellStart"/>
      <w:r w:rsidRPr="0037482E">
        <w:rPr>
          <w:sz w:val="28"/>
          <w:szCs w:val="28"/>
        </w:rPr>
        <w:t>Шуркова</w:t>
      </w:r>
      <w:proofErr w:type="spellEnd"/>
      <w:r w:rsidRPr="0037482E">
        <w:rPr>
          <w:sz w:val="28"/>
          <w:szCs w:val="28"/>
        </w:rPr>
        <w:t xml:space="preserve"> Н.Е., </w:t>
      </w:r>
      <w:proofErr w:type="spellStart"/>
      <w:r w:rsidRPr="0037482E">
        <w:rPr>
          <w:sz w:val="28"/>
          <w:szCs w:val="28"/>
        </w:rPr>
        <w:t>ПитюковВ.Ю</w:t>
      </w:r>
      <w:proofErr w:type="spellEnd"/>
      <w:r w:rsidRPr="0037482E">
        <w:rPr>
          <w:sz w:val="28"/>
          <w:szCs w:val="28"/>
        </w:rPr>
        <w:t>. и др. Новые технологии воспитательного процесса. М., 1994.Организация летнего отдыха детей и подростков. М., 1997.</w:t>
      </w:r>
    </w:p>
    <w:p w:rsidR="0037482E" w:rsidRP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proofErr w:type="spellStart"/>
      <w:r w:rsidRPr="0037482E">
        <w:rPr>
          <w:sz w:val="28"/>
          <w:szCs w:val="28"/>
        </w:rPr>
        <w:t>Янкова</w:t>
      </w:r>
      <w:proofErr w:type="spellEnd"/>
      <w:r w:rsidRPr="0037482E">
        <w:rPr>
          <w:sz w:val="28"/>
          <w:szCs w:val="28"/>
        </w:rPr>
        <w:t xml:space="preserve"> З. А., </w:t>
      </w:r>
      <w:proofErr w:type="spellStart"/>
      <w:r w:rsidRPr="0037482E">
        <w:rPr>
          <w:sz w:val="28"/>
          <w:szCs w:val="28"/>
        </w:rPr>
        <w:t>Чаброва</w:t>
      </w:r>
      <w:proofErr w:type="spellEnd"/>
      <w:r w:rsidRPr="0037482E">
        <w:rPr>
          <w:sz w:val="28"/>
          <w:szCs w:val="28"/>
        </w:rPr>
        <w:t xml:space="preserve"> И. А. Лето в городе: проблемы развития и оздоровления детей. М., 1998.</w:t>
      </w:r>
    </w:p>
    <w:p w:rsidR="0037482E" w:rsidRDefault="0037482E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r w:rsidRPr="0037482E">
        <w:rPr>
          <w:sz w:val="28"/>
          <w:szCs w:val="28"/>
        </w:rPr>
        <w:t xml:space="preserve">Афанасьев С.П. </w:t>
      </w:r>
      <w:proofErr w:type="spellStart"/>
      <w:r w:rsidRPr="0037482E">
        <w:rPr>
          <w:sz w:val="28"/>
          <w:szCs w:val="28"/>
        </w:rPr>
        <w:t>Коморин</w:t>
      </w:r>
      <w:proofErr w:type="spellEnd"/>
      <w:r w:rsidRPr="0037482E">
        <w:rPr>
          <w:sz w:val="28"/>
          <w:szCs w:val="28"/>
        </w:rPr>
        <w:t xml:space="preserve"> С.В. -Что делать с детьми в загородном лагере, </w:t>
      </w:r>
      <w:proofErr w:type="gramStart"/>
      <w:r w:rsidRPr="0037482E">
        <w:rPr>
          <w:sz w:val="28"/>
          <w:szCs w:val="28"/>
        </w:rPr>
        <w:t>-М</w:t>
      </w:r>
      <w:proofErr w:type="gramEnd"/>
      <w:r w:rsidRPr="0037482E">
        <w:rPr>
          <w:sz w:val="28"/>
          <w:szCs w:val="28"/>
        </w:rPr>
        <w:t>.: 2009 г.</w:t>
      </w:r>
    </w:p>
    <w:p w:rsidR="00E00686" w:rsidRPr="0037482E" w:rsidRDefault="00E00686" w:rsidP="0037482E">
      <w:pPr>
        <w:numPr>
          <w:ilvl w:val="0"/>
          <w:numId w:val="20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</w:p>
    <w:p w:rsidR="0037482E" w:rsidRPr="0037482E" w:rsidRDefault="0037482E" w:rsidP="00874102">
      <w:pPr>
        <w:spacing w:line="276" w:lineRule="auto"/>
        <w:ind w:left="1287"/>
        <w:rPr>
          <w:sz w:val="28"/>
          <w:szCs w:val="28"/>
        </w:rPr>
      </w:pPr>
      <w:bookmarkStart w:id="1" w:name="bookmark13"/>
    </w:p>
    <w:bookmarkEnd w:id="1"/>
    <w:p w:rsidR="00205BEF" w:rsidRPr="00A21FFE" w:rsidRDefault="00205BEF" w:rsidP="00205BEF">
      <w:pPr>
        <w:ind w:left="360"/>
        <w:rPr>
          <w:sz w:val="28"/>
          <w:szCs w:val="28"/>
        </w:rPr>
      </w:pPr>
    </w:p>
    <w:p w:rsidR="00205BEF" w:rsidRPr="00A21FFE" w:rsidRDefault="00205BEF" w:rsidP="00205BEF">
      <w:pPr>
        <w:ind w:left="360"/>
        <w:rPr>
          <w:sz w:val="28"/>
          <w:szCs w:val="28"/>
        </w:rPr>
      </w:pPr>
    </w:p>
    <w:p w:rsidR="009B3BCA" w:rsidRDefault="009B3BCA"/>
    <w:sectPr w:rsidR="009B3BCA" w:rsidSect="0000430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119"/>
    <w:multiLevelType w:val="multilevel"/>
    <w:tmpl w:val="7F4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2CC"/>
    <w:multiLevelType w:val="hybridMultilevel"/>
    <w:tmpl w:val="E7DC67AA"/>
    <w:lvl w:ilvl="0" w:tplc="D2965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B1B90"/>
    <w:multiLevelType w:val="multilevel"/>
    <w:tmpl w:val="2FE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5EB5"/>
    <w:multiLevelType w:val="hybridMultilevel"/>
    <w:tmpl w:val="240EA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5323A2"/>
    <w:multiLevelType w:val="hybridMultilevel"/>
    <w:tmpl w:val="5E4CF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3741"/>
    <w:multiLevelType w:val="hybridMultilevel"/>
    <w:tmpl w:val="EFBE11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77C82"/>
    <w:multiLevelType w:val="hybridMultilevel"/>
    <w:tmpl w:val="D9EE2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E4D45"/>
    <w:multiLevelType w:val="hybridMultilevel"/>
    <w:tmpl w:val="3FEA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01E5"/>
    <w:multiLevelType w:val="hybridMultilevel"/>
    <w:tmpl w:val="5FC6CA54"/>
    <w:lvl w:ilvl="0" w:tplc="D736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147CC"/>
    <w:multiLevelType w:val="multilevel"/>
    <w:tmpl w:val="3990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A23BF"/>
    <w:multiLevelType w:val="hybridMultilevel"/>
    <w:tmpl w:val="88CA16EE"/>
    <w:lvl w:ilvl="0" w:tplc="29FAA7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921BE"/>
    <w:multiLevelType w:val="multilevel"/>
    <w:tmpl w:val="603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F6E9B"/>
    <w:multiLevelType w:val="hybridMultilevel"/>
    <w:tmpl w:val="112AC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033727"/>
    <w:multiLevelType w:val="hybridMultilevel"/>
    <w:tmpl w:val="6FBAD3B4"/>
    <w:lvl w:ilvl="0" w:tplc="A0845F1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25EA8"/>
    <w:multiLevelType w:val="hybridMultilevel"/>
    <w:tmpl w:val="88CA16EE"/>
    <w:lvl w:ilvl="0" w:tplc="29FAA7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A2A12"/>
    <w:multiLevelType w:val="hybridMultilevel"/>
    <w:tmpl w:val="C64012BA"/>
    <w:lvl w:ilvl="0" w:tplc="88546E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875A4E"/>
    <w:multiLevelType w:val="multilevel"/>
    <w:tmpl w:val="389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A4CEA"/>
    <w:multiLevelType w:val="hybridMultilevel"/>
    <w:tmpl w:val="31B2E1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CC00AD"/>
    <w:multiLevelType w:val="multilevel"/>
    <w:tmpl w:val="4C1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268DD"/>
    <w:multiLevelType w:val="multilevel"/>
    <w:tmpl w:val="299C8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950C7"/>
    <w:multiLevelType w:val="multilevel"/>
    <w:tmpl w:val="6416F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19"/>
  </w:num>
  <w:num w:numId="13">
    <w:abstractNumId w:val="12"/>
  </w:num>
  <w:num w:numId="14">
    <w:abstractNumId w:val="3"/>
  </w:num>
  <w:num w:numId="15">
    <w:abstractNumId w:val="14"/>
  </w:num>
  <w:num w:numId="16">
    <w:abstractNumId w:val="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08"/>
    <w:rsid w:val="0000430F"/>
    <w:rsid w:val="00015510"/>
    <w:rsid w:val="00092AA1"/>
    <w:rsid w:val="00110B4C"/>
    <w:rsid w:val="00115FDC"/>
    <w:rsid w:val="00176887"/>
    <w:rsid w:val="00195A43"/>
    <w:rsid w:val="001E7A89"/>
    <w:rsid w:val="00205BEF"/>
    <w:rsid w:val="00263948"/>
    <w:rsid w:val="00264101"/>
    <w:rsid w:val="00265063"/>
    <w:rsid w:val="0027127A"/>
    <w:rsid w:val="002B7BE6"/>
    <w:rsid w:val="002F1CFC"/>
    <w:rsid w:val="002F32FA"/>
    <w:rsid w:val="002F3B87"/>
    <w:rsid w:val="002F5BF3"/>
    <w:rsid w:val="00307722"/>
    <w:rsid w:val="003434E6"/>
    <w:rsid w:val="0037482E"/>
    <w:rsid w:val="003959F4"/>
    <w:rsid w:val="00446FED"/>
    <w:rsid w:val="004574B7"/>
    <w:rsid w:val="004E23B8"/>
    <w:rsid w:val="004E5AF3"/>
    <w:rsid w:val="005302C6"/>
    <w:rsid w:val="00533B34"/>
    <w:rsid w:val="00586EC0"/>
    <w:rsid w:val="005A7770"/>
    <w:rsid w:val="005E2403"/>
    <w:rsid w:val="00606259"/>
    <w:rsid w:val="00613BEA"/>
    <w:rsid w:val="00667C46"/>
    <w:rsid w:val="00683A81"/>
    <w:rsid w:val="006A0121"/>
    <w:rsid w:val="006D1F08"/>
    <w:rsid w:val="006F7DF0"/>
    <w:rsid w:val="00713AFE"/>
    <w:rsid w:val="007765F6"/>
    <w:rsid w:val="007F269B"/>
    <w:rsid w:val="00827670"/>
    <w:rsid w:val="00874102"/>
    <w:rsid w:val="009B3BCA"/>
    <w:rsid w:val="00A1746C"/>
    <w:rsid w:val="00A21E47"/>
    <w:rsid w:val="00B004D7"/>
    <w:rsid w:val="00B04D63"/>
    <w:rsid w:val="00B7149C"/>
    <w:rsid w:val="00C25648"/>
    <w:rsid w:val="00C33C06"/>
    <w:rsid w:val="00C55AB5"/>
    <w:rsid w:val="00C87812"/>
    <w:rsid w:val="00CE65A5"/>
    <w:rsid w:val="00D41359"/>
    <w:rsid w:val="00D608E7"/>
    <w:rsid w:val="00D7327A"/>
    <w:rsid w:val="00DB0983"/>
    <w:rsid w:val="00E00686"/>
    <w:rsid w:val="00E81A4C"/>
    <w:rsid w:val="00EC11F3"/>
    <w:rsid w:val="00F15945"/>
    <w:rsid w:val="00F756EB"/>
    <w:rsid w:val="00F77482"/>
    <w:rsid w:val="00FC4EC4"/>
    <w:rsid w:val="00FD29ED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FDC"/>
    <w:pPr>
      <w:ind w:left="720"/>
      <w:contextualSpacing/>
    </w:pPr>
  </w:style>
  <w:style w:type="paragraph" w:styleId="a6">
    <w:name w:val="No Spacing"/>
    <w:uiPriority w:val="1"/>
    <w:qFormat/>
    <w:rsid w:val="00F7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3077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07722"/>
    <w:pPr>
      <w:shd w:val="clear" w:color="auto" w:fill="FFFFFF"/>
      <w:spacing w:before="180" w:line="0" w:lineRule="atLeast"/>
      <w:ind w:hanging="860"/>
    </w:pPr>
    <w:rPr>
      <w:sz w:val="25"/>
      <w:szCs w:val="25"/>
      <w:lang w:eastAsia="en-US"/>
    </w:rPr>
  </w:style>
  <w:style w:type="character" w:customStyle="1" w:styleId="a8">
    <w:name w:val="Основной текст + Полужирный"/>
    <w:rsid w:val="0030772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rsid w:val="003748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7482E"/>
    <w:pPr>
      <w:shd w:val="clear" w:color="auto" w:fill="FFFFFF"/>
      <w:spacing w:before="660" w:after="660" w:line="317" w:lineRule="exact"/>
      <w:ind w:hanging="360"/>
      <w:jc w:val="center"/>
      <w:outlineLvl w:val="1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FDC"/>
    <w:pPr>
      <w:ind w:left="720"/>
      <w:contextualSpacing/>
    </w:pPr>
  </w:style>
  <w:style w:type="paragraph" w:styleId="a6">
    <w:name w:val="No Spacing"/>
    <w:uiPriority w:val="1"/>
    <w:qFormat/>
    <w:rsid w:val="00F7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3077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07722"/>
    <w:pPr>
      <w:shd w:val="clear" w:color="auto" w:fill="FFFFFF"/>
      <w:spacing w:before="180" w:line="0" w:lineRule="atLeast"/>
      <w:ind w:hanging="860"/>
    </w:pPr>
    <w:rPr>
      <w:sz w:val="25"/>
      <w:szCs w:val="25"/>
      <w:lang w:eastAsia="en-US"/>
    </w:rPr>
  </w:style>
  <w:style w:type="character" w:customStyle="1" w:styleId="a8">
    <w:name w:val="Основной текст + Полужирный"/>
    <w:rsid w:val="0030772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rsid w:val="003748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7482E"/>
    <w:pPr>
      <w:shd w:val="clear" w:color="auto" w:fill="FFFFFF"/>
      <w:spacing w:before="660" w:after="660" w:line="317" w:lineRule="exact"/>
      <w:ind w:hanging="360"/>
      <w:jc w:val="center"/>
      <w:outlineLvl w:val="1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0CAD-A84D-4D48-B151-8BB350C0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Мошева</dc:creator>
  <cp:keywords/>
  <dc:description/>
  <cp:lastModifiedBy>Дружок</cp:lastModifiedBy>
  <cp:revision>51</cp:revision>
  <cp:lastPrinted>2019-03-22T10:51:00Z</cp:lastPrinted>
  <dcterms:created xsi:type="dcterms:W3CDTF">2013-05-17T03:03:00Z</dcterms:created>
  <dcterms:modified xsi:type="dcterms:W3CDTF">2022-06-08T04:57:00Z</dcterms:modified>
</cp:coreProperties>
</file>