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7A03" w:rsidRDefault="00D07A03" w:rsidP="00E50627">
      <w:pPr>
        <w:spacing w:after="0" w:line="240" w:lineRule="auto"/>
        <w:jc w:val="center"/>
        <w:rPr>
          <w:rFonts w:ascii="Times New Roman" w:hAnsi="Times New Roman"/>
          <w:b/>
          <w:color w:val="000000"/>
          <w:sz w:val="26"/>
          <w:szCs w:val="26"/>
          <w:lang w:val="ru-RU"/>
        </w:rPr>
      </w:pPr>
      <w:bookmarkStart w:id="0" w:name="block-4341632"/>
      <w:r w:rsidRPr="00D07A03">
        <w:rPr>
          <w:rFonts w:ascii="Times New Roman" w:hAnsi="Times New Roman"/>
          <w:b/>
          <w:noProof/>
          <w:color w:val="000000"/>
          <w:sz w:val="26"/>
          <w:szCs w:val="26"/>
          <w:lang w:val="ru-RU" w:eastAsia="ru-RU"/>
        </w:rPr>
        <w:drawing>
          <wp:inline distT="0" distB="0" distL="0" distR="0">
            <wp:extent cx="5940425" cy="8238580"/>
            <wp:effectExtent l="0" t="0" r="3175" b="0"/>
            <wp:docPr id="1" name="Рисунок 1" descr="d:\Users\User\Documents\Scanned Documents\алг10 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er\Documents\Scanned Documents\алг10 23.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238580"/>
                    </a:xfrm>
                    <a:prstGeom prst="rect">
                      <a:avLst/>
                    </a:prstGeom>
                    <a:noFill/>
                    <a:ln>
                      <a:noFill/>
                    </a:ln>
                  </pic:spPr>
                </pic:pic>
              </a:graphicData>
            </a:graphic>
          </wp:inline>
        </w:drawing>
      </w:r>
    </w:p>
    <w:p w:rsidR="00D07A03" w:rsidRDefault="00D07A03" w:rsidP="00E50627">
      <w:pPr>
        <w:spacing w:after="0" w:line="240" w:lineRule="auto"/>
        <w:jc w:val="center"/>
        <w:rPr>
          <w:rFonts w:ascii="Times New Roman" w:hAnsi="Times New Roman"/>
          <w:b/>
          <w:color w:val="000000"/>
          <w:sz w:val="26"/>
          <w:szCs w:val="26"/>
          <w:lang w:val="ru-RU"/>
        </w:rPr>
      </w:pPr>
    </w:p>
    <w:p w:rsidR="00D07A03" w:rsidRDefault="00D07A03" w:rsidP="00E50627">
      <w:pPr>
        <w:spacing w:after="0" w:line="240" w:lineRule="auto"/>
        <w:jc w:val="center"/>
        <w:rPr>
          <w:rFonts w:ascii="Times New Roman" w:hAnsi="Times New Roman"/>
          <w:b/>
          <w:color w:val="000000"/>
          <w:sz w:val="26"/>
          <w:szCs w:val="26"/>
          <w:lang w:val="ru-RU"/>
        </w:rPr>
      </w:pPr>
    </w:p>
    <w:p w:rsidR="00D07A03" w:rsidRDefault="00D07A03" w:rsidP="00E50627">
      <w:pPr>
        <w:spacing w:after="0" w:line="240" w:lineRule="auto"/>
        <w:jc w:val="center"/>
        <w:rPr>
          <w:rFonts w:ascii="Times New Roman" w:hAnsi="Times New Roman"/>
          <w:b/>
          <w:color w:val="000000"/>
          <w:sz w:val="26"/>
          <w:szCs w:val="26"/>
          <w:lang w:val="ru-RU"/>
        </w:rPr>
      </w:pPr>
    </w:p>
    <w:p w:rsidR="00E50627" w:rsidRPr="00C05CC3" w:rsidRDefault="00E50627" w:rsidP="00E50627">
      <w:pPr>
        <w:spacing w:after="0" w:line="240" w:lineRule="auto"/>
        <w:jc w:val="center"/>
        <w:rPr>
          <w:sz w:val="26"/>
          <w:szCs w:val="26"/>
          <w:lang w:val="ru-RU"/>
        </w:rPr>
      </w:pPr>
      <w:r w:rsidRPr="00C05CC3">
        <w:rPr>
          <w:rFonts w:ascii="Times New Roman" w:hAnsi="Times New Roman"/>
          <w:b/>
          <w:color w:val="000000"/>
          <w:sz w:val="26"/>
          <w:szCs w:val="26"/>
          <w:lang w:val="ru-RU"/>
        </w:rPr>
        <w:lastRenderedPageBreak/>
        <w:t>МИНИСТЕРСТВО ПРОСВЕЩЕНИЯ РОССИЙСКОЙ ФЕДЕРАЦИИ</w:t>
      </w:r>
    </w:p>
    <w:p w:rsidR="00E50627" w:rsidRPr="00C05CC3" w:rsidRDefault="00E50627" w:rsidP="00E50627">
      <w:pPr>
        <w:spacing w:after="0" w:line="240" w:lineRule="auto"/>
        <w:jc w:val="center"/>
        <w:rPr>
          <w:sz w:val="26"/>
          <w:szCs w:val="26"/>
          <w:lang w:val="ru-RU"/>
        </w:rPr>
      </w:pPr>
      <w:r w:rsidRPr="00C05CC3">
        <w:rPr>
          <w:rFonts w:ascii="Times New Roman" w:hAnsi="Times New Roman"/>
          <w:b/>
          <w:color w:val="000000"/>
          <w:sz w:val="26"/>
          <w:szCs w:val="26"/>
          <w:lang w:val="ru-RU"/>
        </w:rPr>
        <w:t xml:space="preserve">‌ДЕПАРТАМЕНТ ОБРАЗОВАНИЯ АДМИНИСТРАЦИИ ГОРОДА ПЕРМИ МУНИЦИПАЛЬНОЕ АВТОНОМНОЕ ОБЩЕОБРАЗОВАТЕЛЬНОЕ УЧРЕЖДЕНИЕ </w:t>
      </w:r>
      <w:bookmarkStart w:id="1" w:name="80962996-9eae-4b29-807c-6d440604dec5"/>
      <w:r w:rsidRPr="00C05CC3">
        <w:rPr>
          <w:rFonts w:ascii="Times New Roman" w:hAnsi="Times New Roman"/>
          <w:b/>
          <w:color w:val="000000"/>
          <w:sz w:val="26"/>
          <w:szCs w:val="26"/>
          <w:lang w:val="ru-RU"/>
        </w:rPr>
        <w:t>"СРЕДНЯЯ ОБЩЕОБРАЗОВАТЕЛЬНАЯ ШКОЛА №55 ИМЕНИ ДВАЖДЫ ГЕРОЯ СОВЕТСКОГО СОЮЗА Г.Ф. СИВКОВА" г. ПЕРМИ</w:t>
      </w:r>
      <w:bookmarkEnd w:id="1"/>
      <w:r w:rsidRPr="00C05CC3">
        <w:rPr>
          <w:rFonts w:ascii="Times New Roman" w:hAnsi="Times New Roman"/>
          <w:b/>
          <w:color w:val="000000"/>
          <w:sz w:val="26"/>
          <w:szCs w:val="26"/>
          <w:lang w:val="ru-RU"/>
        </w:rPr>
        <w:t xml:space="preserve">‌‌ </w:t>
      </w:r>
    </w:p>
    <w:p w:rsidR="00E50627" w:rsidRPr="00C05CC3" w:rsidRDefault="00E50627" w:rsidP="00E50627">
      <w:pPr>
        <w:spacing w:after="0" w:line="408" w:lineRule="auto"/>
        <w:ind w:left="120"/>
        <w:jc w:val="center"/>
      </w:pPr>
      <w:r w:rsidRPr="00C05CC3">
        <w:rPr>
          <w:rFonts w:ascii="Times New Roman" w:hAnsi="Times New Roman"/>
          <w:b/>
          <w:color w:val="000000"/>
          <w:sz w:val="28"/>
        </w:rPr>
        <w:t>‌‌</w:t>
      </w:r>
      <w:r w:rsidRPr="00C05CC3">
        <w:rPr>
          <w:rFonts w:ascii="Times New Roman" w:hAnsi="Times New Roman"/>
          <w:color w:val="000000"/>
          <w:sz w:val="28"/>
        </w:rPr>
        <w:t>​</w:t>
      </w:r>
    </w:p>
    <w:p w:rsidR="00E50627" w:rsidRPr="00C05CC3" w:rsidRDefault="00E50627" w:rsidP="00E50627">
      <w:pPr>
        <w:spacing w:after="0"/>
        <w:ind w:left="120"/>
      </w:pPr>
    </w:p>
    <w:p w:rsidR="00E50627" w:rsidRPr="00C05CC3" w:rsidRDefault="00E50627" w:rsidP="00E50627">
      <w:pPr>
        <w:spacing w:after="0"/>
        <w:ind w:left="120"/>
      </w:pPr>
    </w:p>
    <w:tbl>
      <w:tblPr>
        <w:tblW w:w="0" w:type="auto"/>
        <w:tblLook w:val="04A0" w:firstRow="1" w:lastRow="0" w:firstColumn="1" w:lastColumn="0" w:noHBand="0" w:noVBand="1"/>
      </w:tblPr>
      <w:tblGrid>
        <w:gridCol w:w="5519"/>
        <w:gridCol w:w="3836"/>
      </w:tblGrid>
      <w:tr w:rsidR="00E50627" w:rsidRPr="00C05CC3" w:rsidTr="008B1D5B">
        <w:tc>
          <w:tcPr>
            <w:tcW w:w="5778" w:type="dxa"/>
          </w:tcPr>
          <w:p w:rsidR="00E50627" w:rsidRPr="00C05CC3" w:rsidRDefault="00E50627" w:rsidP="008B1D5B">
            <w:pPr>
              <w:autoSpaceDE w:val="0"/>
              <w:autoSpaceDN w:val="0"/>
              <w:spacing w:after="0" w:line="240" w:lineRule="auto"/>
              <w:jc w:val="both"/>
              <w:rPr>
                <w:rFonts w:ascii="Times New Roman" w:eastAsia="Times New Roman" w:hAnsi="Times New Roman"/>
                <w:color w:val="000000"/>
                <w:sz w:val="28"/>
                <w:szCs w:val="28"/>
                <w:lang w:val="ru-RU"/>
              </w:rPr>
            </w:pPr>
            <w:r w:rsidRPr="00C05CC3">
              <w:rPr>
                <w:rFonts w:ascii="Times New Roman" w:eastAsia="Times New Roman" w:hAnsi="Times New Roman"/>
                <w:color w:val="000000"/>
                <w:sz w:val="28"/>
                <w:szCs w:val="28"/>
                <w:lang w:val="ru-RU"/>
              </w:rPr>
              <w:t>ПРИНЯТО</w:t>
            </w:r>
          </w:p>
          <w:p w:rsidR="00E50627" w:rsidRPr="00C05CC3" w:rsidRDefault="00E50627" w:rsidP="008B1D5B">
            <w:pPr>
              <w:autoSpaceDE w:val="0"/>
              <w:autoSpaceDN w:val="0"/>
              <w:spacing w:after="0" w:line="240" w:lineRule="auto"/>
              <w:rPr>
                <w:rFonts w:ascii="Times New Roman" w:eastAsia="Times New Roman" w:hAnsi="Times New Roman"/>
                <w:color w:val="000000"/>
                <w:sz w:val="28"/>
                <w:szCs w:val="28"/>
                <w:lang w:val="ru-RU"/>
              </w:rPr>
            </w:pPr>
            <w:r w:rsidRPr="00C05CC3">
              <w:rPr>
                <w:rFonts w:ascii="Times New Roman" w:eastAsia="Times New Roman" w:hAnsi="Times New Roman"/>
                <w:color w:val="000000"/>
                <w:sz w:val="28"/>
                <w:szCs w:val="28"/>
                <w:lang w:val="ru-RU"/>
              </w:rPr>
              <w:t>Педагогическим советом</w:t>
            </w:r>
          </w:p>
          <w:p w:rsidR="00E50627" w:rsidRPr="00C05CC3" w:rsidRDefault="00E50627" w:rsidP="008B1D5B">
            <w:pPr>
              <w:autoSpaceDE w:val="0"/>
              <w:autoSpaceDN w:val="0"/>
              <w:spacing w:after="0" w:line="240" w:lineRule="auto"/>
              <w:rPr>
                <w:rFonts w:ascii="Times New Roman" w:eastAsia="Times New Roman" w:hAnsi="Times New Roman"/>
                <w:color w:val="000000"/>
                <w:sz w:val="28"/>
                <w:szCs w:val="28"/>
                <w:lang w:val="ru-RU"/>
              </w:rPr>
            </w:pPr>
            <w:r w:rsidRPr="00C05CC3">
              <w:rPr>
                <w:rFonts w:ascii="Times New Roman" w:eastAsia="Times New Roman" w:hAnsi="Times New Roman"/>
                <w:color w:val="000000"/>
                <w:sz w:val="28"/>
                <w:szCs w:val="28"/>
                <w:lang w:val="ru-RU"/>
              </w:rPr>
              <w:t xml:space="preserve">МАОУ «СОШ №55» г. Перми </w:t>
            </w:r>
          </w:p>
          <w:p w:rsidR="00E50627" w:rsidRPr="00C05CC3" w:rsidRDefault="00E50627" w:rsidP="008B1D5B">
            <w:pPr>
              <w:autoSpaceDE w:val="0"/>
              <w:autoSpaceDN w:val="0"/>
              <w:spacing w:after="0" w:line="240" w:lineRule="auto"/>
              <w:rPr>
                <w:rFonts w:ascii="Times New Roman" w:eastAsia="Times New Roman" w:hAnsi="Times New Roman"/>
                <w:color w:val="000000"/>
                <w:sz w:val="28"/>
                <w:szCs w:val="28"/>
                <w:lang w:val="ru-RU"/>
              </w:rPr>
            </w:pPr>
            <w:r w:rsidRPr="00C05CC3">
              <w:rPr>
                <w:rFonts w:ascii="Times New Roman" w:eastAsia="Times New Roman" w:hAnsi="Times New Roman"/>
                <w:color w:val="000000"/>
                <w:sz w:val="28"/>
                <w:szCs w:val="28"/>
                <w:lang w:val="ru-RU"/>
              </w:rPr>
              <w:t xml:space="preserve">(протокол №16 от 29.08.2023) </w:t>
            </w:r>
          </w:p>
          <w:p w:rsidR="00E50627" w:rsidRPr="00C05CC3" w:rsidRDefault="00E50627" w:rsidP="008B1D5B">
            <w:pPr>
              <w:autoSpaceDE w:val="0"/>
              <w:autoSpaceDN w:val="0"/>
              <w:spacing w:after="0" w:line="240" w:lineRule="auto"/>
              <w:rPr>
                <w:rFonts w:ascii="Times New Roman" w:eastAsia="Times New Roman" w:hAnsi="Times New Roman"/>
                <w:color w:val="000000"/>
                <w:sz w:val="24"/>
                <w:szCs w:val="24"/>
                <w:lang w:val="ru-RU"/>
              </w:rPr>
            </w:pPr>
          </w:p>
        </w:tc>
        <w:tc>
          <w:tcPr>
            <w:tcW w:w="3969" w:type="dxa"/>
          </w:tcPr>
          <w:p w:rsidR="00E50627" w:rsidRPr="00C05CC3" w:rsidRDefault="00E50627" w:rsidP="008B1D5B">
            <w:pPr>
              <w:autoSpaceDE w:val="0"/>
              <w:autoSpaceDN w:val="0"/>
              <w:spacing w:after="0" w:line="240" w:lineRule="auto"/>
              <w:rPr>
                <w:rFonts w:ascii="Times New Roman" w:eastAsia="Times New Roman" w:hAnsi="Times New Roman"/>
                <w:color w:val="000000"/>
                <w:sz w:val="28"/>
                <w:szCs w:val="28"/>
                <w:lang w:val="ru-RU"/>
              </w:rPr>
            </w:pPr>
            <w:r w:rsidRPr="00C05CC3">
              <w:rPr>
                <w:rFonts w:ascii="Times New Roman" w:eastAsia="Times New Roman" w:hAnsi="Times New Roman"/>
                <w:color w:val="000000"/>
                <w:sz w:val="28"/>
                <w:szCs w:val="28"/>
                <w:lang w:val="ru-RU"/>
              </w:rPr>
              <w:t>УТВЕРЖДЕНО</w:t>
            </w:r>
          </w:p>
          <w:p w:rsidR="00E50627" w:rsidRPr="00C05CC3" w:rsidRDefault="00E50627" w:rsidP="008B1D5B">
            <w:pPr>
              <w:autoSpaceDE w:val="0"/>
              <w:autoSpaceDN w:val="0"/>
              <w:spacing w:after="0" w:line="240" w:lineRule="auto"/>
              <w:rPr>
                <w:rFonts w:ascii="Times New Roman" w:eastAsia="Times New Roman" w:hAnsi="Times New Roman"/>
                <w:color w:val="000000"/>
                <w:sz w:val="28"/>
                <w:szCs w:val="28"/>
                <w:lang w:val="ru-RU"/>
              </w:rPr>
            </w:pPr>
            <w:r w:rsidRPr="00C05CC3">
              <w:rPr>
                <w:rFonts w:ascii="Times New Roman" w:eastAsia="Times New Roman" w:hAnsi="Times New Roman"/>
                <w:color w:val="000000"/>
                <w:sz w:val="28"/>
                <w:szCs w:val="28"/>
                <w:lang w:val="ru-RU"/>
              </w:rPr>
              <w:t xml:space="preserve">Приказом директора </w:t>
            </w:r>
          </w:p>
          <w:p w:rsidR="00E50627" w:rsidRPr="00C05CC3" w:rsidRDefault="00E50627" w:rsidP="008B1D5B">
            <w:pPr>
              <w:autoSpaceDE w:val="0"/>
              <w:autoSpaceDN w:val="0"/>
              <w:spacing w:after="0" w:line="240" w:lineRule="auto"/>
              <w:rPr>
                <w:rFonts w:ascii="Times New Roman" w:eastAsia="Times New Roman" w:hAnsi="Times New Roman"/>
                <w:color w:val="000000"/>
                <w:sz w:val="28"/>
                <w:szCs w:val="28"/>
                <w:lang w:val="ru-RU"/>
              </w:rPr>
            </w:pPr>
            <w:r w:rsidRPr="00C05CC3">
              <w:rPr>
                <w:rFonts w:ascii="Times New Roman" w:eastAsia="Times New Roman" w:hAnsi="Times New Roman"/>
                <w:color w:val="000000"/>
                <w:sz w:val="28"/>
                <w:szCs w:val="28"/>
                <w:lang w:val="ru-RU"/>
              </w:rPr>
              <w:t xml:space="preserve">МАОУ «СОШ №55» г. Перми </w:t>
            </w:r>
          </w:p>
          <w:p w:rsidR="00E50627" w:rsidRPr="00C05CC3" w:rsidRDefault="00E50627" w:rsidP="008B1D5B">
            <w:pPr>
              <w:autoSpaceDE w:val="0"/>
              <w:autoSpaceDN w:val="0"/>
              <w:spacing w:after="0" w:line="240" w:lineRule="auto"/>
              <w:rPr>
                <w:rFonts w:ascii="Times New Roman" w:eastAsia="Times New Roman" w:hAnsi="Times New Roman"/>
                <w:color w:val="000000"/>
                <w:sz w:val="28"/>
                <w:szCs w:val="28"/>
                <w:lang w:val="ru-RU"/>
              </w:rPr>
            </w:pPr>
            <w:r w:rsidRPr="00C05CC3">
              <w:rPr>
                <w:rFonts w:ascii="Times New Roman" w:eastAsia="Times New Roman" w:hAnsi="Times New Roman"/>
                <w:color w:val="000000"/>
                <w:sz w:val="28"/>
                <w:szCs w:val="28"/>
                <w:lang w:val="ru-RU"/>
              </w:rPr>
              <w:t xml:space="preserve">№ 059-08/70-01-06/4-399 от 29.08.2023 </w:t>
            </w:r>
          </w:p>
          <w:p w:rsidR="00E50627" w:rsidRPr="00C05CC3" w:rsidRDefault="00E50627" w:rsidP="008B1D5B">
            <w:pPr>
              <w:autoSpaceDE w:val="0"/>
              <w:autoSpaceDN w:val="0"/>
              <w:spacing w:after="0" w:line="240" w:lineRule="auto"/>
              <w:rPr>
                <w:rFonts w:ascii="Times New Roman" w:eastAsia="Times New Roman" w:hAnsi="Times New Roman"/>
                <w:color w:val="000000"/>
                <w:sz w:val="24"/>
                <w:szCs w:val="24"/>
                <w:lang w:val="ru-RU"/>
              </w:rPr>
            </w:pPr>
          </w:p>
        </w:tc>
      </w:tr>
    </w:tbl>
    <w:p w:rsidR="00E50627" w:rsidRPr="00C05CC3" w:rsidRDefault="00E50627" w:rsidP="00E50627">
      <w:pPr>
        <w:spacing w:after="0"/>
        <w:ind w:left="120"/>
        <w:rPr>
          <w:lang w:val="ru-RU"/>
        </w:rPr>
      </w:pPr>
    </w:p>
    <w:p w:rsidR="00E50627" w:rsidRPr="00C05CC3" w:rsidRDefault="00E50627" w:rsidP="00E50627">
      <w:pPr>
        <w:spacing w:after="0"/>
        <w:ind w:left="120"/>
        <w:rPr>
          <w:lang w:val="ru-RU"/>
        </w:rPr>
      </w:pPr>
      <w:r w:rsidRPr="00C05CC3">
        <w:rPr>
          <w:rFonts w:ascii="Times New Roman" w:hAnsi="Times New Roman"/>
          <w:color w:val="000000"/>
          <w:sz w:val="28"/>
          <w:lang w:val="ru-RU"/>
        </w:rPr>
        <w:t>‌</w:t>
      </w:r>
    </w:p>
    <w:p w:rsidR="00E50627" w:rsidRPr="00C05CC3" w:rsidRDefault="00E50627" w:rsidP="00E50627">
      <w:pPr>
        <w:spacing w:after="0"/>
        <w:ind w:left="120"/>
        <w:rPr>
          <w:lang w:val="ru-RU"/>
        </w:rPr>
      </w:pPr>
    </w:p>
    <w:p w:rsidR="00E50627" w:rsidRPr="00C05CC3" w:rsidRDefault="00E50627" w:rsidP="00E50627">
      <w:pPr>
        <w:spacing w:after="0"/>
        <w:ind w:left="120"/>
        <w:rPr>
          <w:lang w:val="ru-RU"/>
        </w:rPr>
      </w:pPr>
    </w:p>
    <w:p w:rsidR="00E50627" w:rsidRPr="00C05CC3" w:rsidRDefault="00E50627" w:rsidP="00E50627">
      <w:pPr>
        <w:spacing w:after="0"/>
        <w:ind w:left="120"/>
        <w:rPr>
          <w:lang w:val="ru-RU"/>
        </w:rPr>
      </w:pPr>
    </w:p>
    <w:p w:rsidR="00E50627" w:rsidRPr="00C05CC3" w:rsidRDefault="00E50627" w:rsidP="00E50627">
      <w:pPr>
        <w:spacing w:after="0" w:line="408" w:lineRule="auto"/>
        <w:ind w:left="120"/>
        <w:jc w:val="center"/>
        <w:rPr>
          <w:lang w:val="ru-RU"/>
        </w:rPr>
      </w:pPr>
      <w:r w:rsidRPr="00C05CC3">
        <w:rPr>
          <w:rFonts w:ascii="Times New Roman" w:hAnsi="Times New Roman"/>
          <w:b/>
          <w:color w:val="000000"/>
          <w:sz w:val="28"/>
          <w:lang w:val="ru-RU"/>
        </w:rPr>
        <w:t>РАБОЧАЯ ПРОГРАММА</w:t>
      </w:r>
    </w:p>
    <w:p w:rsidR="00E50627" w:rsidRPr="00C05CC3" w:rsidRDefault="00E50627" w:rsidP="00E50627">
      <w:pPr>
        <w:spacing w:after="0" w:line="408" w:lineRule="auto"/>
        <w:ind w:left="120"/>
        <w:jc w:val="center"/>
        <w:rPr>
          <w:lang w:val="ru-RU"/>
        </w:rPr>
      </w:pPr>
      <w:proofErr w:type="gramStart"/>
      <w:r w:rsidRPr="00C05CC3">
        <w:rPr>
          <w:rFonts w:ascii="Times New Roman" w:hAnsi="Times New Roman"/>
          <w:color w:val="000000"/>
          <w:sz w:val="28"/>
          <w:lang w:val="ru-RU"/>
        </w:rPr>
        <w:t xml:space="preserve">( </w:t>
      </w:r>
      <w:r>
        <w:rPr>
          <w:rFonts w:ascii="Times New Roman" w:hAnsi="Times New Roman"/>
          <w:color w:val="000000"/>
          <w:sz w:val="28"/>
        </w:rPr>
        <w:t>ID</w:t>
      </w:r>
      <w:proofErr w:type="gramEnd"/>
      <w:r w:rsidRPr="00C05CC3">
        <w:rPr>
          <w:rFonts w:ascii="Times New Roman" w:hAnsi="Times New Roman"/>
          <w:color w:val="000000"/>
          <w:sz w:val="28"/>
          <w:lang w:val="ru-RU"/>
        </w:rPr>
        <w:t xml:space="preserve"> 616194)</w:t>
      </w:r>
    </w:p>
    <w:p w:rsidR="00E50627" w:rsidRPr="00C05CC3" w:rsidRDefault="00E50627" w:rsidP="00E50627">
      <w:pPr>
        <w:spacing w:after="0"/>
        <w:ind w:left="120"/>
        <w:jc w:val="center"/>
        <w:rPr>
          <w:lang w:val="ru-RU"/>
        </w:rPr>
      </w:pPr>
    </w:p>
    <w:p w:rsidR="00E50627" w:rsidRPr="00C05CC3" w:rsidRDefault="00E50627" w:rsidP="00E50627">
      <w:pPr>
        <w:spacing w:after="0" w:line="408" w:lineRule="auto"/>
        <w:ind w:left="120"/>
        <w:jc w:val="center"/>
        <w:rPr>
          <w:lang w:val="ru-RU"/>
        </w:rPr>
      </w:pPr>
      <w:r w:rsidRPr="00C05CC3">
        <w:rPr>
          <w:rFonts w:ascii="Times New Roman" w:hAnsi="Times New Roman"/>
          <w:b/>
          <w:color w:val="000000"/>
          <w:sz w:val="28"/>
          <w:lang w:val="ru-RU"/>
        </w:rPr>
        <w:t>учебный предмет «Алгебра и начало математического анализа. Углубленный уровень»</w:t>
      </w:r>
    </w:p>
    <w:p w:rsidR="00E50627" w:rsidRPr="00C05CC3" w:rsidRDefault="00E50627" w:rsidP="00E50627">
      <w:pPr>
        <w:spacing w:after="0" w:line="408" w:lineRule="auto"/>
        <w:ind w:left="120"/>
        <w:jc w:val="center"/>
        <w:rPr>
          <w:lang w:val="ru-RU"/>
        </w:rPr>
      </w:pPr>
      <w:r w:rsidRPr="00C05CC3">
        <w:rPr>
          <w:rFonts w:ascii="Times New Roman" w:hAnsi="Times New Roman"/>
          <w:color w:val="000000"/>
          <w:sz w:val="28"/>
          <w:lang w:val="ru-RU"/>
        </w:rPr>
        <w:t xml:space="preserve">для учащихся 10 </w:t>
      </w:r>
      <w:r>
        <w:rPr>
          <w:rFonts w:ascii="Calibri" w:hAnsi="Calibri"/>
          <w:color w:val="000000"/>
          <w:sz w:val="28"/>
          <w:lang w:val="ru-RU"/>
        </w:rPr>
        <w:t>класса</w:t>
      </w:r>
    </w:p>
    <w:p w:rsidR="00E50627" w:rsidRPr="00C05CC3" w:rsidRDefault="00E50627" w:rsidP="00E50627">
      <w:pPr>
        <w:spacing w:after="0"/>
        <w:ind w:left="120"/>
        <w:jc w:val="center"/>
        <w:rPr>
          <w:lang w:val="ru-RU"/>
        </w:rPr>
      </w:pPr>
    </w:p>
    <w:p w:rsidR="00E50627" w:rsidRPr="00C05CC3" w:rsidRDefault="00E50627" w:rsidP="00E50627">
      <w:pPr>
        <w:spacing w:after="0"/>
        <w:ind w:left="120"/>
        <w:jc w:val="center"/>
        <w:rPr>
          <w:lang w:val="ru-RU"/>
        </w:rPr>
      </w:pPr>
    </w:p>
    <w:p w:rsidR="00E50627" w:rsidRPr="00C05CC3" w:rsidRDefault="00E50627" w:rsidP="00E50627">
      <w:pPr>
        <w:spacing w:after="0"/>
        <w:ind w:left="120"/>
        <w:jc w:val="center"/>
        <w:rPr>
          <w:lang w:val="ru-RU"/>
        </w:rPr>
      </w:pPr>
    </w:p>
    <w:p w:rsidR="00E50627" w:rsidRPr="00C05CC3" w:rsidRDefault="00E50627" w:rsidP="00E50627">
      <w:pPr>
        <w:spacing w:after="0"/>
        <w:ind w:left="120"/>
        <w:jc w:val="center"/>
        <w:rPr>
          <w:lang w:val="ru-RU"/>
        </w:rPr>
      </w:pPr>
    </w:p>
    <w:p w:rsidR="00E50627" w:rsidRPr="00C05CC3" w:rsidRDefault="00E50627" w:rsidP="00E50627">
      <w:pPr>
        <w:spacing w:after="0"/>
        <w:ind w:left="120"/>
        <w:jc w:val="center"/>
        <w:rPr>
          <w:lang w:val="ru-RU"/>
        </w:rPr>
      </w:pPr>
    </w:p>
    <w:p w:rsidR="00E50627" w:rsidRPr="00C05CC3" w:rsidRDefault="00E50627" w:rsidP="00E50627">
      <w:pPr>
        <w:spacing w:after="0"/>
        <w:ind w:left="120"/>
        <w:jc w:val="center"/>
        <w:rPr>
          <w:lang w:val="ru-RU"/>
        </w:rPr>
      </w:pPr>
    </w:p>
    <w:p w:rsidR="00E50627" w:rsidRPr="00C05CC3" w:rsidRDefault="00E50627" w:rsidP="00E50627">
      <w:pPr>
        <w:spacing w:after="0"/>
        <w:ind w:left="120"/>
        <w:jc w:val="center"/>
        <w:rPr>
          <w:lang w:val="ru-RU"/>
        </w:rPr>
      </w:pPr>
    </w:p>
    <w:p w:rsidR="00E50627" w:rsidRPr="00C05CC3" w:rsidRDefault="00E50627" w:rsidP="00E50627">
      <w:pPr>
        <w:spacing w:after="0"/>
        <w:ind w:left="120"/>
        <w:jc w:val="center"/>
        <w:rPr>
          <w:lang w:val="ru-RU"/>
        </w:rPr>
      </w:pPr>
    </w:p>
    <w:p w:rsidR="00E50627" w:rsidRPr="00C05CC3" w:rsidRDefault="00E50627" w:rsidP="00E50627">
      <w:pPr>
        <w:spacing w:after="0"/>
        <w:ind w:left="120"/>
        <w:jc w:val="center"/>
        <w:rPr>
          <w:lang w:val="ru-RU"/>
        </w:rPr>
      </w:pPr>
    </w:p>
    <w:p w:rsidR="00E50627" w:rsidRPr="00C05CC3" w:rsidRDefault="00E50627" w:rsidP="00E50627">
      <w:pPr>
        <w:spacing w:after="0"/>
        <w:ind w:left="120"/>
        <w:jc w:val="center"/>
        <w:rPr>
          <w:lang w:val="ru-RU"/>
        </w:rPr>
      </w:pPr>
    </w:p>
    <w:p w:rsidR="00E50627" w:rsidRPr="00C05CC3" w:rsidRDefault="00E50627" w:rsidP="00E50627">
      <w:pPr>
        <w:spacing w:after="0"/>
        <w:ind w:left="120"/>
        <w:jc w:val="center"/>
        <w:rPr>
          <w:lang w:val="ru-RU"/>
        </w:rPr>
      </w:pPr>
    </w:p>
    <w:p w:rsidR="00E50627" w:rsidRPr="00C05CC3" w:rsidRDefault="00E50627" w:rsidP="00E50627">
      <w:pPr>
        <w:spacing w:after="0"/>
        <w:ind w:left="120"/>
        <w:jc w:val="center"/>
        <w:rPr>
          <w:lang w:val="ru-RU"/>
        </w:rPr>
      </w:pPr>
    </w:p>
    <w:p w:rsidR="00E50627" w:rsidRPr="00C05CC3" w:rsidRDefault="00E50627" w:rsidP="00E50627">
      <w:pPr>
        <w:spacing w:after="0"/>
        <w:ind w:left="120"/>
        <w:jc w:val="center"/>
        <w:rPr>
          <w:lang w:val="ru-RU"/>
        </w:rPr>
      </w:pPr>
      <w:r w:rsidRPr="00C05CC3">
        <w:rPr>
          <w:rFonts w:ascii="Times New Roman" w:hAnsi="Times New Roman"/>
          <w:color w:val="000000"/>
          <w:sz w:val="28"/>
          <w:lang w:val="ru-RU"/>
        </w:rPr>
        <w:t>​</w:t>
      </w:r>
      <w:bookmarkStart w:id="2" w:name="041d5c1b-4e36-4053-94f3-9ce12a6e5ba5"/>
      <w:r w:rsidRPr="00C05CC3">
        <w:rPr>
          <w:rFonts w:ascii="Times New Roman" w:hAnsi="Times New Roman"/>
          <w:b/>
          <w:color w:val="000000"/>
          <w:sz w:val="28"/>
          <w:lang w:val="ru-RU"/>
        </w:rPr>
        <w:t xml:space="preserve"> Пермь</w:t>
      </w:r>
      <w:bookmarkEnd w:id="2"/>
      <w:r>
        <w:rPr>
          <w:rFonts w:ascii="Times New Roman" w:hAnsi="Times New Roman"/>
          <w:color w:val="000000"/>
          <w:sz w:val="28"/>
          <w:lang w:val="ru-RU"/>
        </w:rPr>
        <w:t>,</w:t>
      </w:r>
      <w:r w:rsidRPr="00C05CC3">
        <w:rPr>
          <w:rFonts w:ascii="Times New Roman" w:hAnsi="Times New Roman"/>
          <w:color w:val="000000"/>
          <w:sz w:val="28"/>
          <w:lang w:val="ru-RU"/>
        </w:rPr>
        <w:t xml:space="preserve"> </w:t>
      </w:r>
      <w:r w:rsidRPr="00C05CC3">
        <w:rPr>
          <w:rFonts w:ascii="Times New Roman" w:hAnsi="Times New Roman"/>
          <w:b/>
          <w:color w:val="000000"/>
          <w:sz w:val="28"/>
          <w:lang w:val="ru-RU"/>
        </w:rPr>
        <w:t xml:space="preserve">2023 </w:t>
      </w:r>
    </w:p>
    <w:p w:rsidR="00E50627" w:rsidRPr="00C05CC3" w:rsidRDefault="00E50627" w:rsidP="00E50627">
      <w:pPr>
        <w:spacing w:after="0"/>
        <w:ind w:left="120"/>
        <w:rPr>
          <w:lang w:val="ru-RU"/>
        </w:rPr>
      </w:pPr>
    </w:p>
    <w:p w:rsidR="00E50627" w:rsidRPr="00C05CC3" w:rsidRDefault="00E50627" w:rsidP="00E50627">
      <w:pPr>
        <w:rPr>
          <w:lang w:val="ru-RU"/>
        </w:rPr>
        <w:sectPr w:rsidR="00E50627" w:rsidRPr="00C05CC3">
          <w:pgSz w:w="11906" w:h="16383"/>
          <w:pgMar w:top="1134" w:right="850" w:bottom="1134" w:left="1701" w:header="720" w:footer="720" w:gutter="0"/>
          <w:cols w:space="720"/>
        </w:sectPr>
      </w:pPr>
    </w:p>
    <w:p w:rsidR="00E50627" w:rsidRPr="00C05CC3" w:rsidRDefault="00E50627" w:rsidP="00E50627">
      <w:pPr>
        <w:spacing w:after="0" w:line="264" w:lineRule="auto"/>
        <w:ind w:left="120"/>
        <w:jc w:val="both"/>
        <w:rPr>
          <w:lang w:val="ru-RU"/>
        </w:rPr>
      </w:pPr>
      <w:bookmarkStart w:id="3" w:name="block-4341630"/>
      <w:bookmarkEnd w:id="0"/>
      <w:r w:rsidRPr="00C05CC3">
        <w:rPr>
          <w:rFonts w:ascii="Times New Roman" w:hAnsi="Times New Roman"/>
          <w:b/>
          <w:color w:val="000000"/>
          <w:sz w:val="28"/>
          <w:lang w:val="ru-RU"/>
        </w:rPr>
        <w:lastRenderedPageBreak/>
        <w:t>ПОЯСНИТЕЛЬНАЯ ЗАПИСКА</w:t>
      </w:r>
    </w:p>
    <w:p w:rsidR="00E50627" w:rsidRPr="00C05CC3" w:rsidRDefault="00E50627" w:rsidP="00E50627">
      <w:pPr>
        <w:spacing w:after="0" w:line="264" w:lineRule="auto"/>
        <w:ind w:left="120"/>
        <w:jc w:val="both"/>
        <w:rPr>
          <w:lang w:val="ru-RU"/>
        </w:rPr>
      </w:pP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 xml:space="preserve">Учебный 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 xml:space="preserve">В основе методики обучения алгебре и началам математического анализа лежит </w:t>
      </w:r>
      <w:proofErr w:type="spellStart"/>
      <w:r w:rsidRPr="00C05CC3">
        <w:rPr>
          <w:rFonts w:ascii="Times New Roman" w:hAnsi="Times New Roman"/>
          <w:color w:val="000000"/>
          <w:sz w:val="28"/>
          <w:lang w:val="ru-RU"/>
        </w:rPr>
        <w:t>деятельностный</w:t>
      </w:r>
      <w:proofErr w:type="spellEnd"/>
      <w:r w:rsidRPr="00C05CC3">
        <w:rPr>
          <w:rFonts w:ascii="Times New Roman" w:hAnsi="Times New Roman"/>
          <w:color w:val="000000"/>
          <w:sz w:val="28"/>
          <w:lang w:val="ru-RU"/>
        </w:rPr>
        <w:t xml:space="preserve"> принцип обучения.</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w:t>
      </w:r>
      <w:r w:rsidRPr="00C05CC3">
        <w:rPr>
          <w:rFonts w:ascii="Times New Roman" w:hAnsi="Times New Roman"/>
          <w:color w:val="000000"/>
          <w:sz w:val="28"/>
          <w:lang w:val="ru-RU"/>
        </w:rPr>
        <w:lastRenderedPageBreak/>
        <w:t>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 xml:space="preserve">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w:t>
      </w:r>
      <w:r w:rsidRPr="00C05CC3">
        <w:rPr>
          <w:rFonts w:ascii="Times New Roman" w:hAnsi="Times New Roman"/>
          <w:color w:val="000000"/>
          <w:sz w:val="28"/>
          <w:lang w:val="ru-RU"/>
        </w:rPr>
        <w:lastRenderedPageBreak/>
        <w:t>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lastRenderedPageBreak/>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w:t>
      </w:r>
      <w:bookmarkStart w:id="4" w:name="3d76e050-51fd-4b58-80c8-65c11753c1a9"/>
      <w:r w:rsidRPr="00C05CC3">
        <w:rPr>
          <w:rFonts w:ascii="Times New Roman" w:hAnsi="Times New Roman"/>
          <w:color w:val="000000"/>
          <w:sz w:val="28"/>
          <w:lang w:val="ru-RU"/>
        </w:rPr>
        <w:t xml:space="preserve">На изучение учебного курса «Алгебра и начала математического анализа» отводится 272 часа: в 10 классе – 136 часов (4 часа в неделю), </w:t>
      </w:r>
      <w:bookmarkEnd w:id="4"/>
    </w:p>
    <w:p w:rsidR="00E50627" w:rsidRPr="00C05CC3" w:rsidRDefault="00E50627" w:rsidP="00E50627">
      <w:pPr>
        <w:rPr>
          <w:lang w:val="ru-RU"/>
        </w:rPr>
        <w:sectPr w:rsidR="00E50627" w:rsidRPr="00C05CC3">
          <w:pgSz w:w="11906" w:h="16383"/>
          <w:pgMar w:top="1134" w:right="850" w:bottom="1134" w:left="1701" w:header="720" w:footer="720" w:gutter="0"/>
          <w:cols w:space="720"/>
        </w:sectPr>
      </w:pPr>
    </w:p>
    <w:p w:rsidR="00E50627" w:rsidRPr="00C05CC3" w:rsidRDefault="00E50627" w:rsidP="00E50627">
      <w:pPr>
        <w:spacing w:after="0" w:line="264" w:lineRule="auto"/>
        <w:ind w:left="120"/>
        <w:jc w:val="both"/>
        <w:rPr>
          <w:lang w:val="ru-RU"/>
        </w:rPr>
      </w:pPr>
      <w:bookmarkStart w:id="5" w:name="block-4341629"/>
      <w:bookmarkEnd w:id="3"/>
      <w:r w:rsidRPr="00C05CC3">
        <w:rPr>
          <w:rFonts w:ascii="Times New Roman" w:hAnsi="Times New Roman"/>
          <w:b/>
          <w:color w:val="000000"/>
          <w:sz w:val="28"/>
          <w:lang w:val="ru-RU"/>
        </w:rPr>
        <w:lastRenderedPageBreak/>
        <w:t xml:space="preserve">СОДЕРЖАНИЕ ОБУЧЕНИЯ </w:t>
      </w:r>
    </w:p>
    <w:p w:rsidR="00E50627" w:rsidRPr="00C05CC3" w:rsidRDefault="00E50627" w:rsidP="00E50627">
      <w:pPr>
        <w:spacing w:after="0" w:line="264" w:lineRule="auto"/>
        <w:ind w:left="120"/>
        <w:jc w:val="both"/>
        <w:rPr>
          <w:lang w:val="ru-RU"/>
        </w:rPr>
      </w:pPr>
    </w:p>
    <w:p w:rsidR="00E50627" w:rsidRPr="00C05CC3" w:rsidRDefault="00E50627" w:rsidP="00E50627">
      <w:pPr>
        <w:spacing w:after="0" w:line="264" w:lineRule="auto"/>
        <w:ind w:left="120"/>
        <w:jc w:val="both"/>
        <w:rPr>
          <w:lang w:val="ru-RU"/>
        </w:rPr>
      </w:pPr>
      <w:r w:rsidRPr="00C05CC3">
        <w:rPr>
          <w:rFonts w:ascii="Times New Roman" w:hAnsi="Times New Roman"/>
          <w:b/>
          <w:color w:val="000000"/>
          <w:sz w:val="28"/>
          <w:lang w:val="ru-RU"/>
        </w:rPr>
        <w:t>10 КЛАСС</w:t>
      </w:r>
    </w:p>
    <w:p w:rsidR="00E50627" w:rsidRPr="00C05CC3" w:rsidRDefault="00E50627" w:rsidP="00E50627">
      <w:pPr>
        <w:spacing w:after="0" w:line="264" w:lineRule="auto"/>
        <w:ind w:left="120"/>
        <w:jc w:val="both"/>
        <w:rPr>
          <w:lang w:val="ru-RU"/>
        </w:rPr>
      </w:pPr>
    </w:p>
    <w:p w:rsidR="00E50627" w:rsidRPr="00C05CC3" w:rsidRDefault="00E50627" w:rsidP="00E50627">
      <w:pPr>
        <w:spacing w:after="0" w:line="264" w:lineRule="auto"/>
        <w:ind w:firstLine="600"/>
        <w:jc w:val="both"/>
        <w:rPr>
          <w:lang w:val="ru-RU"/>
        </w:rPr>
      </w:pPr>
      <w:r w:rsidRPr="00C05CC3">
        <w:rPr>
          <w:rFonts w:ascii="Times New Roman" w:hAnsi="Times New Roman"/>
          <w:b/>
          <w:color w:val="000000"/>
          <w:sz w:val="28"/>
          <w:lang w:val="ru-RU"/>
        </w:rPr>
        <w:t>Числа и вычисления</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Арифметический корень натуральной степени и его свойства.</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Степень с рациональным показателем и её свойства, степень с действительным показателем.</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Логарифм числа. Свойства логарифма. Десятичные и натуральные логарифмы.</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Синус, косинус, тангенс, котангенс числового аргумента. Арксинус, арккосинус и арктангенс числового аргумента.</w:t>
      </w:r>
    </w:p>
    <w:p w:rsidR="00E50627" w:rsidRPr="00C05CC3" w:rsidRDefault="00E50627" w:rsidP="00E50627">
      <w:pPr>
        <w:spacing w:after="0" w:line="264" w:lineRule="auto"/>
        <w:ind w:firstLine="600"/>
        <w:jc w:val="both"/>
        <w:rPr>
          <w:lang w:val="ru-RU"/>
        </w:rPr>
      </w:pPr>
      <w:r w:rsidRPr="00C05CC3">
        <w:rPr>
          <w:rFonts w:ascii="Times New Roman" w:hAnsi="Times New Roman"/>
          <w:b/>
          <w:color w:val="000000"/>
          <w:sz w:val="28"/>
          <w:lang w:val="ru-RU"/>
        </w:rPr>
        <w:t>Уравнения и неравенства</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Преобразования числовых выражений, содержащих степени и корни.</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 xml:space="preserve">Иррациональные уравнения. Основные методы решения иррациональных уравнений. </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Показательные уравнения. Основные методы решения показательных уравнений.</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Преобразование выражений, содержащих логарифмы.</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 xml:space="preserve">Логарифмические уравнения. Основные методы решения логарифмических уравнений. </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 xml:space="preserve">Основные тригонометрические формулы. Преобразование тригонометрических выражений. Решение тригонометрических уравнений. </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lastRenderedPageBreak/>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E50627" w:rsidRPr="00C05CC3" w:rsidRDefault="00E50627" w:rsidP="00E50627">
      <w:pPr>
        <w:spacing w:after="0" w:line="264" w:lineRule="auto"/>
        <w:ind w:firstLine="600"/>
        <w:jc w:val="both"/>
        <w:rPr>
          <w:lang w:val="ru-RU"/>
        </w:rPr>
      </w:pPr>
      <w:r w:rsidRPr="00C05CC3">
        <w:rPr>
          <w:rFonts w:ascii="Times New Roman" w:hAnsi="Times New Roman"/>
          <w:b/>
          <w:color w:val="000000"/>
          <w:sz w:val="28"/>
          <w:lang w:val="ru-RU"/>
        </w:rPr>
        <w:t>Функции и графики</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 xml:space="preserve">Область определения и множество значений функции. Нули функции. Промежутки </w:t>
      </w:r>
      <w:proofErr w:type="spellStart"/>
      <w:r w:rsidRPr="00C05CC3">
        <w:rPr>
          <w:rFonts w:ascii="Times New Roman" w:hAnsi="Times New Roman"/>
          <w:color w:val="000000"/>
          <w:sz w:val="28"/>
          <w:lang w:val="ru-RU"/>
        </w:rPr>
        <w:t>знакопостоянства</w:t>
      </w:r>
      <w:proofErr w:type="spellEnd"/>
      <w:r w:rsidRPr="00C05CC3">
        <w:rPr>
          <w:rFonts w:ascii="Times New Roman" w:hAnsi="Times New Roman"/>
          <w:color w:val="000000"/>
          <w:sz w:val="28"/>
          <w:lang w:val="ru-RU"/>
        </w:rPr>
        <w:t>.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Линейная, квадратичная и дробно-линейная функции. Элементарное исследование и построение их графиков.</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 xml:space="preserve">Степенная функция с натуральным и целым показателем. Её свойства и график. Свойства и график корня </w:t>
      </w:r>
      <w:r>
        <w:rPr>
          <w:rFonts w:ascii="Times New Roman" w:hAnsi="Times New Roman"/>
          <w:color w:val="000000"/>
          <w:sz w:val="28"/>
        </w:rPr>
        <w:t>n</w:t>
      </w:r>
      <w:r w:rsidRPr="00C05CC3">
        <w:rPr>
          <w:rFonts w:ascii="Times New Roman" w:hAnsi="Times New Roman"/>
          <w:color w:val="000000"/>
          <w:sz w:val="28"/>
          <w:lang w:val="ru-RU"/>
        </w:rPr>
        <w:t xml:space="preserve">-ой степени как функции обратной степени с натуральным показателем. </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Показательная и логарифмическая функции, их свойства и графики. Использование графиков функций для решения уравнений.</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 xml:space="preserve">Тригонометрическая окружность, определение тригонометрических функций числового аргумента. </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Функциональные зависимости в реальных процессах и явлениях. Графики реальных зависимостей.</w:t>
      </w:r>
    </w:p>
    <w:p w:rsidR="00E50627" w:rsidRPr="00C05CC3" w:rsidRDefault="00E50627" w:rsidP="00E50627">
      <w:pPr>
        <w:spacing w:after="0" w:line="264" w:lineRule="auto"/>
        <w:ind w:firstLine="600"/>
        <w:jc w:val="both"/>
        <w:rPr>
          <w:lang w:val="ru-RU"/>
        </w:rPr>
      </w:pPr>
      <w:r w:rsidRPr="00C05CC3">
        <w:rPr>
          <w:rFonts w:ascii="Times New Roman" w:hAnsi="Times New Roman"/>
          <w:b/>
          <w:color w:val="000000"/>
          <w:sz w:val="28"/>
          <w:lang w:val="ru-RU"/>
        </w:rPr>
        <w:t>Начала математического анализа</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lastRenderedPageBreak/>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Первая и вторая производные функции. Определение, геометрический и физический смысл производной. Уравнение касательной к графику функции.</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Производные элементарных функций. Производная суммы, произведения, частного и композиции функций.</w:t>
      </w:r>
    </w:p>
    <w:p w:rsidR="00E50627" w:rsidRPr="00C05CC3" w:rsidRDefault="00E50627" w:rsidP="00E50627">
      <w:pPr>
        <w:spacing w:after="0" w:line="264" w:lineRule="auto"/>
        <w:ind w:firstLine="600"/>
        <w:jc w:val="both"/>
        <w:rPr>
          <w:lang w:val="ru-RU"/>
        </w:rPr>
      </w:pPr>
      <w:r w:rsidRPr="00C05CC3">
        <w:rPr>
          <w:rFonts w:ascii="Times New Roman" w:hAnsi="Times New Roman"/>
          <w:b/>
          <w:color w:val="000000"/>
          <w:sz w:val="28"/>
          <w:lang w:val="ru-RU"/>
        </w:rPr>
        <w:t>Множества и логика</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E50627" w:rsidRDefault="00E50627" w:rsidP="00E50627">
      <w:pPr>
        <w:spacing w:after="0" w:line="264" w:lineRule="auto"/>
        <w:ind w:firstLine="600"/>
        <w:jc w:val="both"/>
        <w:rPr>
          <w:rFonts w:ascii="Times New Roman" w:hAnsi="Times New Roman"/>
          <w:color w:val="000000"/>
          <w:sz w:val="28"/>
          <w:lang w:val="ru-RU"/>
        </w:rPr>
      </w:pPr>
      <w:r w:rsidRPr="00C05CC3">
        <w:rPr>
          <w:rFonts w:ascii="Times New Roman" w:hAnsi="Times New Roman"/>
          <w:color w:val="000000"/>
          <w:sz w:val="28"/>
          <w:lang w:val="ru-RU"/>
        </w:rPr>
        <w:t xml:space="preserve">Определение, теорема, свойство математического объекта, следствие, доказательство, равносильные уравнения. </w:t>
      </w:r>
    </w:p>
    <w:p w:rsidR="00E50627" w:rsidRPr="00C05CC3" w:rsidRDefault="00E50627" w:rsidP="00E50627">
      <w:pPr>
        <w:spacing w:after="0" w:line="264" w:lineRule="auto"/>
        <w:ind w:firstLine="600"/>
        <w:jc w:val="both"/>
        <w:rPr>
          <w:lang w:val="ru-RU"/>
        </w:rPr>
      </w:pPr>
    </w:p>
    <w:p w:rsidR="00E50627" w:rsidRPr="00C05CC3" w:rsidRDefault="00E50627" w:rsidP="00E50627">
      <w:pPr>
        <w:spacing w:after="0" w:line="264" w:lineRule="auto"/>
        <w:ind w:left="120"/>
        <w:jc w:val="both"/>
        <w:rPr>
          <w:lang w:val="ru-RU"/>
        </w:rPr>
      </w:pPr>
      <w:bookmarkStart w:id="6" w:name="block-4341631"/>
      <w:bookmarkEnd w:id="5"/>
      <w:r w:rsidRPr="00C05CC3">
        <w:rPr>
          <w:rFonts w:ascii="Times New Roman" w:hAnsi="Times New Roman"/>
          <w:color w:val="000000"/>
          <w:sz w:val="28"/>
          <w:lang w:val="ru-RU"/>
        </w:rPr>
        <w:t>ПЛАНИРУЕМЫЕ РЕЗУЛЬТАТЫ ОСВОЕНИЯ УЧЕБНОГО КУРСА «АЛГЕБРА И НАЧАЛА МАТЕМАТИЧЕСКОГО АНАЛИЗА» (УГЛУБЛЕННЫЙ УРОВЕНЬ) НА УРОВНЕ СРЕДНЕГО ОБЩЕГО ОБРАЗОВАНИЯ</w:t>
      </w:r>
    </w:p>
    <w:p w:rsidR="00E50627" w:rsidRPr="00C05CC3" w:rsidRDefault="00E50627" w:rsidP="00E50627">
      <w:pPr>
        <w:spacing w:after="0" w:line="264" w:lineRule="auto"/>
        <w:ind w:left="120"/>
        <w:jc w:val="both"/>
        <w:rPr>
          <w:lang w:val="ru-RU"/>
        </w:rPr>
      </w:pPr>
    </w:p>
    <w:p w:rsidR="00E50627" w:rsidRPr="00C05CC3" w:rsidRDefault="00E50627" w:rsidP="00E50627">
      <w:pPr>
        <w:spacing w:after="0" w:line="264" w:lineRule="auto"/>
        <w:ind w:left="120"/>
        <w:jc w:val="both"/>
        <w:rPr>
          <w:lang w:val="ru-RU"/>
        </w:rPr>
      </w:pPr>
      <w:r w:rsidRPr="00C05CC3">
        <w:rPr>
          <w:rFonts w:ascii="Times New Roman" w:hAnsi="Times New Roman"/>
          <w:b/>
          <w:color w:val="000000"/>
          <w:sz w:val="28"/>
          <w:lang w:val="ru-RU"/>
        </w:rPr>
        <w:t>ЛИЧНОСТНЫЕ РЕЗУЛЬТАТЫ</w:t>
      </w:r>
    </w:p>
    <w:p w:rsidR="00E50627" w:rsidRPr="00C05CC3" w:rsidRDefault="00E50627" w:rsidP="00E50627">
      <w:pPr>
        <w:spacing w:after="0" w:line="264" w:lineRule="auto"/>
        <w:ind w:left="120"/>
        <w:jc w:val="both"/>
        <w:rPr>
          <w:lang w:val="ru-RU"/>
        </w:rPr>
      </w:pPr>
    </w:p>
    <w:p w:rsidR="00E50627" w:rsidRPr="00C05CC3" w:rsidRDefault="00E50627" w:rsidP="00E50627">
      <w:pPr>
        <w:spacing w:after="0" w:line="264" w:lineRule="auto"/>
        <w:ind w:firstLine="600"/>
        <w:jc w:val="both"/>
        <w:rPr>
          <w:lang w:val="ru-RU"/>
        </w:rPr>
      </w:pPr>
      <w:r w:rsidRPr="00C05CC3">
        <w:rPr>
          <w:rFonts w:ascii="Times New Roman" w:hAnsi="Times New Roman"/>
          <w:b/>
          <w:color w:val="000000"/>
          <w:sz w:val="28"/>
          <w:lang w:val="ru-RU"/>
        </w:rPr>
        <w:t>1) гражданского воспитания:</w:t>
      </w:r>
    </w:p>
    <w:p w:rsidR="00E50627" w:rsidRPr="00C05CC3" w:rsidRDefault="00E50627" w:rsidP="00E50627">
      <w:pPr>
        <w:spacing w:after="0" w:line="264" w:lineRule="auto"/>
        <w:ind w:firstLine="600"/>
        <w:jc w:val="both"/>
        <w:rPr>
          <w:lang w:val="ru-RU"/>
        </w:rPr>
      </w:pPr>
      <w:proofErr w:type="spellStart"/>
      <w:r w:rsidRPr="00C05CC3">
        <w:rPr>
          <w:rFonts w:ascii="Times New Roman" w:hAnsi="Times New Roman"/>
          <w:color w:val="000000"/>
          <w:sz w:val="28"/>
          <w:lang w:val="ru-RU"/>
        </w:rPr>
        <w:t>сформированность</w:t>
      </w:r>
      <w:proofErr w:type="spellEnd"/>
      <w:r w:rsidRPr="00C05CC3">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E50627" w:rsidRPr="00C05CC3" w:rsidRDefault="00E50627" w:rsidP="00E50627">
      <w:pPr>
        <w:spacing w:after="0" w:line="264" w:lineRule="auto"/>
        <w:ind w:firstLine="600"/>
        <w:jc w:val="both"/>
        <w:rPr>
          <w:lang w:val="ru-RU"/>
        </w:rPr>
      </w:pPr>
      <w:r w:rsidRPr="00C05CC3">
        <w:rPr>
          <w:rFonts w:ascii="Times New Roman" w:hAnsi="Times New Roman"/>
          <w:b/>
          <w:color w:val="000000"/>
          <w:sz w:val="28"/>
          <w:lang w:val="ru-RU"/>
        </w:rPr>
        <w:t>2) патриотического воспитания:</w:t>
      </w:r>
    </w:p>
    <w:p w:rsidR="00E50627" w:rsidRPr="00C05CC3" w:rsidRDefault="00E50627" w:rsidP="00E50627">
      <w:pPr>
        <w:spacing w:after="0" w:line="264" w:lineRule="auto"/>
        <w:ind w:firstLine="600"/>
        <w:jc w:val="both"/>
        <w:rPr>
          <w:lang w:val="ru-RU"/>
        </w:rPr>
      </w:pPr>
      <w:proofErr w:type="spellStart"/>
      <w:r w:rsidRPr="00C05CC3">
        <w:rPr>
          <w:rFonts w:ascii="Times New Roman" w:hAnsi="Times New Roman"/>
          <w:color w:val="000000"/>
          <w:sz w:val="28"/>
          <w:lang w:val="ru-RU"/>
        </w:rPr>
        <w:t>сформированность</w:t>
      </w:r>
      <w:proofErr w:type="spellEnd"/>
      <w:r w:rsidRPr="00C05CC3">
        <w:rPr>
          <w:rFonts w:ascii="Times New Roman" w:hAnsi="Times New Roman"/>
          <w:color w:val="000000"/>
          <w:sz w:val="28"/>
          <w:lang w:val="ru-RU"/>
        </w:rPr>
        <w:t xml:space="preserve">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E50627" w:rsidRPr="00C05CC3" w:rsidRDefault="00E50627" w:rsidP="00E50627">
      <w:pPr>
        <w:spacing w:after="0" w:line="264" w:lineRule="auto"/>
        <w:ind w:firstLine="600"/>
        <w:jc w:val="both"/>
        <w:rPr>
          <w:lang w:val="ru-RU"/>
        </w:rPr>
      </w:pPr>
      <w:r w:rsidRPr="00C05CC3">
        <w:rPr>
          <w:rFonts w:ascii="Times New Roman" w:hAnsi="Times New Roman"/>
          <w:b/>
          <w:color w:val="000000"/>
          <w:sz w:val="28"/>
          <w:lang w:val="ru-RU"/>
        </w:rPr>
        <w:t>3) духовно-нравственного воспитания:</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 xml:space="preserve">осознание духовных ценностей российского народа, </w:t>
      </w:r>
      <w:proofErr w:type="spellStart"/>
      <w:r w:rsidRPr="00C05CC3">
        <w:rPr>
          <w:rFonts w:ascii="Times New Roman" w:hAnsi="Times New Roman"/>
          <w:color w:val="000000"/>
          <w:sz w:val="28"/>
          <w:lang w:val="ru-RU"/>
        </w:rPr>
        <w:t>сформированность</w:t>
      </w:r>
      <w:proofErr w:type="spellEnd"/>
      <w:r w:rsidRPr="00C05CC3">
        <w:rPr>
          <w:rFonts w:ascii="Times New Roman" w:hAnsi="Times New Roman"/>
          <w:color w:val="000000"/>
          <w:sz w:val="28"/>
          <w:lang w:val="ru-RU"/>
        </w:rPr>
        <w:t xml:space="preserve"> нравственного сознания, этического поведения, связанного с практическим </w:t>
      </w:r>
      <w:r w:rsidRPr="00C05CC3">
        <w:rPr>
          <w:rFonts w:ascii="Times New Roman" w:hAnsi="Times New Roman"/>
          <w:color w:val="000000"/>
          <w:sz w:val="28"/>
          <w:lang w:val="ru-RU"/>
        </w:rPr>
        <w:lastRenderedPageBreak/>
        <w:t>применением достижений науки и деятельностью учёного, осознание личного вклада в построение устойчивого будущего;</w:t>
      </w:r>
    </w:p>
    <w:p w:rsidR="00E50627" w:rsidRPr="00C05CC3" w:rsidRDefault="00E50627" w:rsidP="00E50627">
      <w:pPr>
        <w:spacing w:after="0" w:line="264" w:lineRule="auto"/>
        <w:ind w:firstLine="600"/>
        <w:jc w:val="both"/>
        <w:rPr>
          <w:lang w:val="ru-RU"/>
        </w:rPr>
      </w:pPr>
      <w:r w:rsidRPr="00C05CC3">
        <w:rPr>
          <w:rFonts w:ascii="Times New Roman" w:hAnsi="Times New Roman"/>
          <w:b/>
          <w:color w:val="000000"/>
          <w:sz w:val="28"/>
          <w:lang w:val="ru-RU"/>
        </w:rPr>
        <w:t>4) эстетического воспитания:</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E50627" w:rsidRPr="00C05CC3" w:rsidRDefault="00E50627" w:rsidP="00E50627">
      <w:pPr>
        <w:spacing w:after="0" w:line="264" w:lineRule="auto"/>
        <w:ind w:firstLine="600"/>
        <w:jc w:val="both"/>
        <w:rPr>
          <w:lang w:val="ru-RU"/>
        </w:rPr>
      </w:pPr>
      <w:r w:rsidRPr="00C05CC3">
        <w:rPr>
          <w:rFonts w:ascii="Times New Roman" w:hAnsi="Times New Roman"/>
          <w:b/>
          <w:color w:val="000000"/>
          <w:sz w:val="28"/>
          <w:lang w:val="ru-RU"/>
        </w:rPr>
        <w:t>5) физического воспитания:</w:t>
      </w:r>
    </w:p>
    <w:p w:rsidR="00E50627" w:rsidRPr="00C05CC3" w:rsidRDefault="00E50627" w:rsidP="00E50627">
      <w:pPr>
        <w:spacing w:after="0" w:line="264" w:lineRule="auto"/>
        <w:ind w:firstLine="600"/>
        <w:jc w:val="both"/>
        <w:rPr>
          <w:lang w:val="ru-RU"/>
        </w:rPr>
      </w:pPr>
      <w:proofErr w:type="spellStart"/>
      <w:r w:rsidRPr="00C05CC3">
        <w:rPr>
          <w:rFonts w:ascii="Times New Roman" w:hAnsi="Times New Roman"/>
          <w:color w:val="000000"/>
          <w:sz w:val="28"/>
          <w:lang w:val="ru-RU"/>
        </w:rPr>
        <w:t>сформированность</w:t>
      </w:r>
      <w:proofErr w:type="spellEnd"/>
      <w:r w:rsidRPr="00C05CC3">
        <w:rPr>
          <w:rFonts w:ascii="Times New Roman" w:hAnsi="Times New Roman"/>
          <w:color w:val="000000"/>
          <w:sz w:val="28"/>
          <w:lang w:val="ru-RU"/>
        </w:rPr>
        <w:t xml:space="preserve">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E50627" w:rsidRPr="00C05CC3" w:rsidRDefault="00E50627" w:rsidP="00E50627">
      <w:pPr>
        <w:spacing w:after="0" w:line="264" w:lineRule="auto"/>
        <w:ind w:firstLine="600"/>
        <w:jc w:val="both"/>
        <w:rPr>
          <w:lang w:val="ru-RU"/>
        </w:rPr>
      </w:pPr>
      <w:r w:rsidRPr="00C05CC3">
        <w:rPr>
          <w:rFonts w:ascii="Times New Roman" w:hAnsi="Times New Roman"/>
          <w:b/>
          <w:color w:val="000000"/>
          <w:sz w:val="28"/>
          <w:lang w:val="ru-RU"/>
        </w:rPr>
        <w:t>6) трудового воспитания:</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E50627" w:rsidRPr="00C05CC3" w:rsidRDefault="00E50627" w:rsidP="00E50627">
      <w:pPr>
        <w:spacing w:after="0" w:line="264" w:lineRule="auto"/>
        <w:ind w:firstLine="600"/>
        <w:jc w:val="both"/>
        <w:rPr>
          <w:lang w:val="ru-RU"/>
        </w:rPr>
      </w:pPr>
      <w:r w:rsidRPr="00C05CC3">
        <w:rPr>
          <w:rFonts w:ascii="Times New Roman" w:hAnsi="Times New Roman"/>
          <w:b/>
          <w:color w:val="000000"/>
          <w:sz w:val="28"/>
          <w:lang w:val="ru-RU"/>
        </w:rPr>
        <w:t>7) экологического воспитания:</w:t>
      </w:r>
    </w:p>
    <w:p w:rsidR="00E50627" w:rsidRPr="00C05CC3" w:rsidRDefault="00E50627" w:rsidP="00E50627">
      <w:pPr>
        <w:spacing w:after="0" w:line="264" w:lineRule="auto"/>
        <w:ind w:firstLine="600"/>
        <w:jc w:val="both"/>
        <w:rPr>
          <w:lang w:val="ru-RU"/>
        </w:rPr>
      </w:pPr>
      <w:proofErr w:type="spellStart"/>
      <w:r w:rsidRPr="00C05CC3">
        <w:rPr>
          <w:rFonts w:ascii="Times New Roman" w:hAnsi="Times New Roman"/>
          <w:color w:val="000000"/>
          <w:sz w:val="28"/>
          <w:lang w:val="ru-RU"/>
        </w:rPr>
        <w:t>сформированность</w:t>
      </w:r>
      <w:proofErr w:type="spellEnd"/>
      <w:r w:rsidRPr="00C05CC3">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E50627" w:rsidRPr="00C05CC3" w:rsidRDefault="00E50627" w:rsidP="00E50627">
      <w:pPr>
        <w:spacing w:after="0" w:line="264" w:lineRule="auto"/>
        <w:ind w:firstLine="600"/>
        <w:jc w:val="both"/>
        <w:rPr>
          <w:lang w:val="ru-RU"/>
        </w:rPr>
      </w:pPr>
      <w:r w:rsidRPr="00C05CC3">
        <w:rPr>
          <w:rFonts w:ascii="Times New Roman" w:hAnsi="Times New Roman"/>
          <w:b/>
          <w:color w:val="000000"/>
          <w:sz w:val="28"/>
          <w:lang w:val="ru-RU"/>
        </w:rPr>
        <w:t xml:space="preserve">8) ценности научного познания: </w:t>
      </w:r>
    </w:p>
    <w:p w:rsidR="00E50627" w:rsidRPr="00C05CC3" w:rsidRDefault="00E50627" w:rsidP="00E50627">
      <w:pPr>
        <w:spacing w:after="0" w:line="264" w:lineRule="auto"/>
        <w:ind w:firstLine="600"/>
        <w:jc w:val="both"/>
        <w:rPr>
          <w:lang w:val="ru-RU"/>
        </w:rPr>
      </w:pPr>
      <w:proofErr w:type="spellStart"/>
      <w:r w:rsidRPr="00C05CC3">
        <w:rPr>
          <w:rFonts w:ascii="Times New Roman" w:hAnsi="Times New Roman"/>
          <w:color w:val="000000"/>
          <w:sz w:val="28"/>
          <w:lang w:val="ru-RU"/>
        </w:rPr>
        <w:t>сформированность</w:t>
      </w:r>
      <w:proofErr w:type="spellEnd"/>
      <w:r w:rsidRPr="00C05CC3">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E50627" w:rsidRPr="00C05CC3" w:rsidRDefault="00E50627" w:rsidP="00E50627">
      <w:pPr>
        <w:spacing w:after="0" w:line="264" w:lineRule="auto"/>
        <w:ind w:left="120"/>
        <w:jc w:val="both"/>
        <w:rPr>
          <w:lang w:val="ru-RU"/>
        </w:rPr>
      </w:pPr>
    </w:p>
    <w:p w:rsidR="00E50627" w:rsidRPr="00C05CC3" w:rsidRDefault="00E50627" w:rsidP="00E50627">
      <w:pPr>
        <w:spacing w:after="0" w:line="264" w:lineRule="auto"/>
        <w:ind w:left="120"/>
        <w:jc w:val="both"/>
        <w:rPr>
          <w:lang w:val="ru-RU"/>
        </w:rPr>
      </w:pPr>
      <w:r w:rsidRPr="00C05CC3">
        <w:rPr>
          <w:rFonts w:ascii="Times New Roman" w:hAnsi="Times New Roman"/>
          <w:b/>
          <w:color w:val="000000"/>
          <w:sz w:val="28"/>
          <w:lang w:val="ru-RU"/>
        </w:rPr>
        <w:t>МЕТАПРЕДМЕТНЫЕ РЕЗУЛЬТАТЫ</w:t>
      </w:r>
    </w:p>
    <w:p w:rsidR="00E50627" w:rsidRPr="00C05CC3" w:rsidRDefault="00E50627" w:rsidP="00E50627">
      <w:pPr>
        <w:spacing w:after="0" w:line="264" w:lineRule="auto"/>
        <w:ind w:left="120"/>
        <w:jc w:val="both"/>
        <w:rPr>
          <w:lang w:val="ru-RU"/>
        </w:rPr>
      </w:pPr>
    </w:p>
    <w:p w:rsidR="00E50627" w:rsidRPr="00C05CC3" w:rsidRDefault="00E50627" w:rsidP="00E50627">
      <w:pPr>
        <w:spacing w:after="0" w:line="264" w:lineRule="auto"/>
        <w:ind w:left="120"/>
        <w:jc w:val="both"/>
        <w:rPr>
          <w:lang w:val="ru-RU"/>
        </w:rPr>
      </w:pPr>
      <w:r w:rsidRPr="00C05CC3">
        <w:rPr>
          <w:rFonts w:ascii="Times New Roman" w:hAnsi="Times New Roman"/>
          <w:b/>
          <w:color w:val="000000"/>
          <w:sz w:val="28"/>
          <w:lang w:val="ru-RU"/>
        </w:rPr>
        <w:t>Познавательные универсальные учебные действия</w:t>
      </w:r>
    </w:p>
    <w:p w:rsidR="00E50627" w:rsidRPr="00C05CC3" w:rsidRDefault="00E50627" w:rsidP="00E50627">
      <w:pPr>
        <w:spacing w:after="0" w:line="264" w:lineRule="auto"/>
        <w:ind w:firstLine="600"/>
        <w:jc w:val="both"/>
        <w:rPr>
          <w:lang w:val="ru-RU"/>
        </w:rPr>
      </w:pPr>
      <w:r w:rsidRPr="00C05CC3">
        <w:rPr>
          <w:rFonts w:ascii="Times New Roman" w:hAnsi="Times New Roman"/>
          <w:b/>
          <w:color w:val="000000"/>
          <w:sz w:val="28"/>
          <w:lang w:val="ru-RU"/>
        </w:rPr>
        <w:t>Базовые логические действия:</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lastRenderedPageBreak/>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w:t>
      </w:r>
      <w:proofErr w:type="spellStart"/>
      <w:r w:rsidRPr="00C05CC3">
        <w:rPr>
          <w:rFonts w:ascii="Times New Roman" w:hAnsi="Times New Roman"/>
          <w:color w:val="000000"/>
          <w:sz w:val="28"/>
          <w:lang w:val="ru-RU"/>
        </w:rPr>
        <w:t>контрпримеры</w:t>
      </w:r>
      <w:proofErr w:type="spellEnd"/>
      <w:r w:rsidRPr="00C05CC3">
        <w:rPr>
          <w:rFonts w:ascii="Times New Roman" w:hAnsi="Times New Roman"/>
          <w:color w:val="000000"/>
          <w:sz w:val="28"/>
          <w:lang w:val="ru-RU"/>
        </w:rPr>
        <w:t>, обосновывать собственные суждения и выводы;</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50627" w:rsidRPr="00C05CC3" w:rsidRDefault="00E50627" w:rsidP="00E50627">
      <w:pPr>
        <w:spacing w:after="0" w:line="264" w:lineRule="auto"/>
        <w:ind w:firstLine="600"/>
        <w:jc w:val="both"/>
        <w:rPr>
          <w:lang w:val="ru-RU"/>
        </w:rPr>
      </w:pPr>
      <w:r w:rsidRPr="00C05CC3">
        <w:rPr>
          <w:rFonts w:ascii="Times New Roman" w:hAnsi="Times New Roman"/>
          <w:b/>
          <w:color w:val="000000"/>
          <w:sz w:val="28"/>
          <w:lang w:val="ru-RU"/>
        </w:rPr>
        <w:t>Базовые исследовательские действия:</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E50627" w:rsidRPr="00C05CC3" w:rsidRDefault="00E50627" w:rsidP="00E50627">
      <w:pPr>
        <w:spacing w:after="0" w:line="264" w:lineRule="auto"/>
        <w:ind w:firstLine="600"/>
        <w:jc w:val="both"/>
        <w:rPr>
          <w:lang w:val="ru-RU"/>
        </w:rPr>
      </w:pPr>
      <w:r w:rsidRPr="00C05CC3">
        <w:rPr>
          <w:rFonts w:ascii="Times New Roman" w:hAnsi="Times New Roman"/>
          <w:b/>
          <w:color w:val="000000"/>
          <w:sz w:val="28"/>
          <w:lang w:val="ru-RU"/>
        </w:rPr>
        <w:t>Работа с информацией:</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lastRenderedPageBreak/>
        <w:t>оценивать надёжность информации по самостоятельно сформулированным критериям.</w:t>
      </w:r>
    </w:p>
    <w:p w:rsidR="00E50627" w:rsidRPr="00C05CC3" w:rsidRDefault="00E50627" w:rsidP="00E50627">
      <w:pPr>
        <w:spacing w:after="0" w:line="264" w:lineRule="auto"/>
        <w:ind w:left="120"/>
        <w:jc w:val="both"/>
        <w:rPr>
          <w:lang w:val="ru-RU"/>
        </w:rPr>
      </w:pPr>
    </w:p>
    <w:p w:rsidR="00E50627" w:rsidRPr="00C05CC3" w:rsidRDefault="00E50627" w:rsidP="00E50627">
      <w:pPr>
        <w:spacing w:after="0" w:line="264" w:lineRule="auto"/>
        <w:ind w:left="120"/>
        <w:jc w:val="both"/>
        <w:rPr>
          <w:lang w:val="ru-RU"/>
        </w:rPr>
      </w:pPr>
      <w:r w:rsidRPr="00C05CC3">
        <w:rPr>
          <w:rFonts w:ascii="Times New Roman" w:hAnsi="Times New Roman"/>
          <w:b/>
          <w:color w:val="000000"/>
          <w:sz w:val="28"/>
          <w:lang w:val="ru-RU"/>
        </w:rPr>
        <w:t>Коммуникативные универсальные учебные действия</w:t>
      </w:r>
    </w:p>
    <w:p w:rsidR="00E50627" w:rsidRPr="00C05CC3" w:rsidRDefault="00E50627" w:rsidP="00E50627">
      <w:pPr>
        <w:spacing w:after="0" w:line="264" w:lineRule="auto"/>
        <w:ind w:firstLine="600"/>
        <w:jc w:val="both"/>
        <w:rPr>
          <w:lang w:val="ru-RU"/>
        </w:rPr>
      </w:pPr>
      <w:r w:rsidRPr="00C05CC3">
        <w:rPr>
          <w:rFonts w:ascii="Times New Roman" w:hAnsi="Times New Roman"/>
          <w:b/>
          <w:color w:val="000000"/>
          <w:sz w:val="28"/>
          <w:lang w:val="ru-RU"/>
        </w:rPr>
        <w:t>Общение:</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50627" w:rsidRPr="00C05CC3" w:rsidRDefault="00E50627" w:rsidP="00E50627">
      <w:pPr>
        <w:spacing w:after="0" w:line="264" w:lineRule="auto"/>
        <w:ind w:left="120"/>
        <w:jc w:val="both"/>
        <w:rPr>
          <w:lang w:val="ru-RU"/>
        </w:rPr>
      </w:pPr>
    </w:p>
    <w:p w:rsidR="00E50627" w:rsidRPr="00C05CC3" w:rsidRDefault="00E50627" w:rsidP="00E50627">
      <w:pPr>
        <w:spacing w:after="0" w:line="264" w:lineRule="auto"/>
        <w:ind w:left="120"/>
        <w:jc w:val="both"/>
        <w:rPr>
          <w:lang w:val="ru-RU"/>
        </w:rPr>
      </w:pPr>
      <w:r w:rsidRPr="00C05CC3">
        <w:rPr>
          <w:rFonts w:ascii="Times New Roman" w:hAnsi="Times New Roman"/>
          <w:b/>
          <w:color w:val="000000"/>
          <w:sz w:val="28"/>
          <w:lang w:val="ru-RU"/>
        </w:rPr>
        <w:t>Регулятивные универсальные учебные действия</w:t>
      </w:r>
    </w:p>
    <w:p w:rsidR="00E50627" w:rsidRPr="00C05CC3" w:rsidRDefault="00E50627" w:rsidP="00E50627">
      <w:pPr>
        <w:spacing w:after="0" w:line="264" w:lineRule="auto"/>
        <w:ind w:firstLine="600"/>
        <w:jc w:val="both"/>
        <w:rPr>
          <w:lang w:val="ru-RU"/>
        </w:rPr>
      </w:pPr>
      <w:r w:rsidRPr="00C05CC3">
        <w:rPr>
          <w:rFonts w:ascii="Times New Roman" w:hAnsi="Times New Roman"/>
          <w:b/>
          <w:color w:val="000000"/>
          <w:sz w:val="28"/>
          <w:lang w:val="ru-RU"/>
        </w:rPr>
        <w:t>Самоорганизация:</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50627" w:rsidRPr="00C05CC3" w:rsidRDefault="00E50627" w:rsidP="00E50627">
      <w:pPr>
        <w:spacing w:after="0" w:line="264" w:lineRule="auto"/>
        <w:ind w:firstLine="600"/>
        <w:jc w:val="both"/>
        <w:rPr>
          <w:lang w:val="ru-RU"/>
        </w:rPr>
      </w:pPr>
      <w:r w:rsidRPr="00C05CC3">
        <w:rPr>
          <w:rFonts w:ascii="Times New Roman" w:hAnsi="Times New Roman"/>
          <w:b/>
          <w:color w:val="000000"/>
          <w:sz w:val="28"/>
          <w:lang w:val="ru-RU"/>
        </w:rPr>
        <w:t>Самоконтроль, эмоциональный интеллект:</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 xml:space="preserve">оценивать соответствие результата цели и условиям, объяснять причины достижения или </w:t>
      </w:r>
      <w:proofErr w:type="spellStart"/>
      <w:r w:rsidRPr="00C05CC3">
        <w:rPr>
          <w:rFonts w:ascii="Times New Roman" w:hAnsi="Times New Roman"/>
          <w:color w:val="000000"/>
          <w:sz w:val="28"/>
          <w:lang w:val="ru-RU"/>
        </w:rPr>
        <w:t>недостижения</w:t>
      </w:r>
      <w:proofErr w:type="spellEnd"/>
      <w:r w:rsidRPr="00C05CC3">
        <w:rPr>
          <w:rFonts w:ascii="Times New Roman" w:hAnsi="Times New Roman"/>
          <w:color w:val="000000"/>
          <w:sz w:val="28"/>
          <w:lang w:val="ru-RU"/>
        </w:rPr>
        <w:t xml:space="preserve"> результатов деятельности, находить ошибку, давать оценку приобретённому опыту.</w:t>
      </w:r>
    </w:p>
    <w:p w:rsidR="00E50627" w:rsidRPr="00C05CC3" w:rsidRDefault="00E50627" w:rsidP="00E50627">
      <w:pPr>
        <w:spacing w:after="0" w:line="264" w:lineRule="auto"/>
        <w:ind w:firstLine="600"/>
        <w:jc w:val="both"/>
        <w:rPr>
          <w:lang w:val="ru-RU"/>
        </w:rPr>
      </w:pPr>
      <w:r w:rsidRPr="00C05CC3">
        <w:rPr>
          <w:rFonts w:ascii="Times New Roman" w:hAnsi="Times New Roman"/>
          <w:b/>
          <w:color w:val="000000"/>
          <w:sz w:val="28"/>
          <w:lang w:val="ru-RU"/>
        </w:rPr>
        <w:t>Совместная деятельность:</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lastRenderedPageBreak/>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50627" w:rsidRPr="00C05CC3" w:rsidRDefault="00E50627" w:rsidP="00E50627">
      <w:pPr>
        <w:spacing w:after="0" w:line="264" w:lineRule="auto"/>
        <w:ind w:left="120"/>
        <w:jc w:val="both"/>
        <w:rPr>
          <w:lang w:val="ru-RU"/>
        </w:rPr>
      </w:pPr>
    </w:p>
    <w:p w:rsidR="00E50627" w:rsidRPr="00C05CC3" w:rsidRDefault="00E50627" w:rsidP="00E50627">
      <w:pPr>
        <w:spacing w:after="0" w:line="264" w:lineRule="auto"/>
        <w:ind w:left="120"/>
        <w:jc w:val="both"/>
        <w:rPr>
          <w:lang w:val="ru-RU"/>
        </w:rPr>
      </w:pPr>
      <w:r w:rsidRPr="00C05CC3">
        <w:rPr>
          <w:rFonts w:ascii="Times New Roman" w:hAnsi="Times New Roman"/>
          <w:b/>
          <w:color w:val="000000"/>
          <w:sz w:val="28"/>
          <w:lang w:val="ru-RU"/>
        </w:rPr>
        <w:t>ПРЕДМЕТНЫЕ РЕЗУЛЬТАТЫ</w:t>
      </w:r>
    </w:p>
    <w:p w:rsidR="00E50627" w:rsidRPr="00C05CC3" w:rsidRDefault="00E50627" w:rsidP="00E50627">
      <w:pPr>
        <w:spacing w:after="0" w:line="264" w:lineRule="auto"/>
        <w:ind w:left="120"/>
        <w:jc w:val="both"/>
        <w:rPr>
          <w:lang w:val="ru-RU"/>
        </w:rPr>
      </w:pP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К концу обучения в</w:t>
      </w:r>
      <w:r w:rsidRPr="00C05CC3">
        <w:rPr>
          <w:rFonts w:ascii="Times New Roman" w:hAnsi="Times New Roman"/>
          <w:b/>
          <w:color w:val="000000"/>
          <w:sz w:val="28"/>
          <w:lang w:val="ru-RU"/>
        </w:rPr>
        <w:t xml:space="preserve"> 10 классе</w:t>
      </w:r>
      <w:r w:rsidRPr="00C05CC3">
        <w:rPr>
          <w:rFonts w:ascii="Times New Roman" w:hAnsi="Times New Roman"/>
          <w:color w:val="000000"/>
          <w:sz w:val="28"/>
          <w:lang w:val="ru-RU"/>
        </w:rPr>
        <w:t xml:space="preserve"> 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rsidR="00E50627" w:rsidRPr="00C05CC3" w:rsidRDefault="00E50627" w:rsidP="00E50627">
      <w:pPr>
        <w:spacing w:after="0" w:line="264" w:lineRule="auto"/>
        <w:ind w:firstLine="600"/>
        <w:jc w:val="both"/>
        <w:rPr>
          <w:lang w:val="ru-RU"/>
        </w:rPr>
      </w:pPr>
      <w:r w:rsidRPr="00C05CC3">
        <w:rPr>
          <w:rFonts w:ascii="Times New Roman" w:hAnsi="Times New Roman"/>
          <w:b/>
          <w:color w:val="000000"/>
          <w:sz w:val="28"/>
          <w:lang w:val="ru-RU"/>
        </w:rPr>
        <w:t>Числа и вычисления:</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применять дроби и проценты для решения прикладных задач из различных отраслей знаний и реальной жизни;</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применять приближённые вычисления, правила округления, прикидку и оценку результата вычислений;</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свободно оперировать понятием: арифметический корень натуральной степени;</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свободно оперировать понятием: степень с рациональным показателем;</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свободно оперировать понятиями: логарифм числа, десятичные и натуральные логарифмы;</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свободно оперировать понятиями: синус, косинус, тангенс, котангенс числового аргумента;</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оперировать понятиями: арксинус, арккосинус и арктангенс числового аргумента.</w:t>
      </w:r>
    </w:p>
    <w:p w:rsidR="00E50627" w:rsidRPr="00C05CC3" w:rsidRDefault="00E50627" w:rsidP="00E50627">
      <w:pPr>
        <w:spacing w:after="0" w:line="264" w:lineRule="auto"/>
        <w:ind w:firstLine="600"/>
        <w:jc w:val="both"/>
        <w:rPr>
          <w:lang w:val="ru-RU"/>
        </w:rPr>
      </w:pPr>
      <w:r w:rsidRPr="00C05CC3">
        <w:rPr>
          <w:rFonts w:ascii="Times New Roman" w:hAnsi="Times New Roman"/>
          <w:b/>
          <w:color w:val="000000"/>
          <w:sz w:val="28"/>
          <w:lang w:val="ru-RU"/>
        </w:rPr>
        <w:t>Уравнения и неравенства:</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свободно оперировать понятиями: тождество, уравнение, неравенство, равносильные уравнения и уравнения-следствия, равносильные неравенства;</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применять различные методы решения рациональных и дробно-рациональных уравнений, применять метод интервалов для решения неравенств;</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 xml:space="preserve">свободно оперировать понятиями: многочлен от одной переменной, многочлен с целыми коэффициентами, корни многочлена, применять деление </w:t>
      </w:r>
      <w:r w:rsidRPr="00C05CC3">
        <w:rPr>
          <w:rFonts w:ascii="Times New Roman" w:hAnsi="Times New Roman"/>
          <w:color w:val="000000"/>
          <w:sz w:val="28"/>
          <w:lang w:val="ru-RU"/>
        </w:rPr>
        <w:lastRenderedPageBreak/>
        <w:t>многочлена на многочлен с остатком, теорему Безу и теорему Виета для решения задач;</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использовать свойства действий с корнями для преобразования выражений;</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выполнять преобразования числовых выражений, содержащих степени с рациональным показателем;</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использовать свойства логарифмов для преобразования логарифмических выражений;</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применять основные тригонометрические формулы для преобразования тригонометрических выражений;</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E50627" w:rsidRPr="00C05CC3" w:rsidRDefault="00E50627" w:rsidP="00E50627">
      <w:pPr>
        <w:spacing w:after="0" w:line="264" w:lineRule="auto"/>
        <w:ind w:firstLine="600"/>
        <w:jc w:val="both"/>
        <w:rPr>
          <w:lang w:val="ru-RU"/>
        </w:rPr>
      </w:pPr>
      <w:r w:rsidRPr="00C05CC3">
        <w:rPr>
          <w:rFonts w:ascii="Times New Roman" w:hAnsi="Times New Roman"/>
          <w:b/>
          <w:color w:val="000000"/>
          <w:sz w:val="28"/>
          <w:lang w:val="ru-RU"/>
        </w:rPr>
        <w:t>Функции и графики:</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 xml:space="preserve">свободно оперировать понятиями: область определения и множество значений функции, нули функции, промежутки </w:t>
      </w:r>
      <w:proofErr w:type="spellStart"/>
      <w:r w:rsidRPr="00C05CC3">
        <w:rPr>
          <w:rFonts w:ascii="Times New Roman" w:hAnsi="Times New Roman"/>
          <w:color w:val="000000"/>
          <w:sz w:val="28"/>
          <w:lang w:val="ru-RU"/>
        </w:rPr>
        <w:t>знакопостоянства</w:t>
      </w:r>
      <w:proofErr w:type="spellEnd"/>
      <w:r w:rsidRPr="00C05CC3">
        <w:rPr>
          <w:rFonts w:ascii="Times New Roman" w:hAnsi="Times New Roman"/>
          <w:color w:val="000000"/>
          <w:sz w:val="28"/>
          <w:lang w:val="ru-RU"/>
        </w:rPr>
        <w:t>;</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 xml:space="preserve">свободно оперировать понятиями: степенная функция с натуральным и целым показателем, график степенной функции с натуральным и целым </w:t>
      </w:r>
      <w:r w:rsidRPr="00C05CC3">
        <w:rPr>
          <w:rFonts w:ascii="Times New Roman" w:hAnsi="Times New Roman"/>
          <w:color w:val="000000"/>
          <w:sz w:val="28"/>
          <w:lang w:val="ru-RU"/>
        </w:rPr>
        <w:lastRenderedPageBreak/>
        <w:t xml:space="preserve">показателем, график корня </w:t>
      </w:r>
      <w:r>
        <w:rPr>
          <w:rFonts w:ascii="Times New Roman" w:hAnsi="Times New Roman"/>
          <w:color w:val="000000"/>
          <w:sz w:val="28"/>
        </w:rPr>
        <w:t>n</w:t>
      </w:r>
      <w:r w:rsidRPr="00C05CC3">
        <w:rPr>
          <w:rFonts w:ascii="Times New Roman" w:hAnsi="Times New Roman"/>
          <w:color w:val="000000"/>
          <w:sz w:val="28"/>
          <w:lang w:val="ru-RU"/>
        </w:rPr>
        <w:t>-ой степени как функции обратной степени с натуральным показателем;</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оперировать понятиями: линейная, квадратичная и дробно-линейная функции, выполнять элементарное исследование и построение их графиков;</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свободно оперировать понятиями: тригонометрическая окружность, определение тригонометрических функций числового аргумента;</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E50627" w:rsidRPr="00C05CC3" w:rsidRDefault="00E50627" w:rsidP="00E50627">
      <w:pPr>
        <w:spacing w:after="0" w:line="264" w:lineRule="auto"/>
        <w:ind w:firstLine="600"/>
        <w:jc w:val="both"/>
        <w:rPr>
          <w:lang w:val="ru-RU"/>
        </w:rPr>
      </w:pPr>
      <w:r w:rsidRPr="00C05CC3">
        <w:rPr>
          <w:rFonts w:ascii="Times New Roman" w:hAnsi="Times New Roman"/>
          <w:b/>
          <w:color w:val="000000"/>
          <w:sz w:val="28"/>
          <w:lang w:val="ru-RU"/>
        </w:rPr>
        <w:t>Начала математического анализа:</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представление о константе;</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использовать прогрессии для решения реальных задач прикладного характера;</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свободно оперировать понятиями: непрерывные функции, точки разрыва графика функции, асимптоты графика функции;</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свободно оперировать понятием: функция, непрерывная на отрезке, применять свойства непрерывных функций для решения задач;</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свободно оперировать понятиями: первая и вторая производные функции, касательная к графику функции;</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вычислять производные суммы, произведения, частного и композиции двух функций, знать производные элементарных функций;</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использовать геометрический и физический смысл производной для решения задач.</w:t>
      </w:r>
    </w:p>
    <w:p w:rsidR="00E50627" w:rsidRPr="00C05CC3" w:rsidRDefault="00E50627" w:rsidP="00E50627">
      <w:pPr>
        <w:spacing w:after="0" w:line="264" w:lineRule="auto"/>
        <w:ind w:firstLine="600"/>
        <w:jc w:val="both"/>
        <w:rPr>
          <w:lang w:val="ru-RU"/>
        </w:rPr>
      </w:pPr>
      <w:r w:rsidRPr="00C05CC3">
        <w:rPr>
          <w:rFonts w:ascii="Times New Roman" w:hAnsi="Times New Roman"/>
          <w:b/>
          <w:color w:val="000000"/>
          <w:sz w:val="28"/>
          <w:lang w:val="ru-RU"/>
        </w:rPr>
        <w:t>Множества и логика:</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свободно оперировать понятиями: множество, операции над множествами;</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использовать теоретико-множественный аппарат для описания реальных процессов и явлений, при решении задач из других учебных предметов;</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lastRenderedPageBreak/>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К концу обучения в</w:t>
      </w:r>
      <w:r w:rsidRPr="00C05CC3">
        <w:rPr>
          <w:rFonts w:ascii="Times New Roman" w:hAnsi="Times New Roman"/>
          <w:i/>
          <w:color w:val="000000"/>
          <w:sz w:val="28"/>
          <w:lang w:val="ru-RU"/>
        </w:rPr>
        <w:t xml:space="preserve"> </w:t>
      </w:r>
      <w:r w:rsidRPr="00C05CC3">
        <w:rPr>
          <w:rFonts w:ascii="Times New Roman" w:hAnsi="Times New Roman"/>
          <w:b/>
          <w:color w:val="000000"/>
          <w:sz w:val="28"/>
          <w:lang w:val="ru-RU"/>
        </w:rPr>
        <w:t>11 классе</w:t>
      </w:r>
      <w:r w:rsidRPr="00C05CC3">
        <w:rPr>
          <w:rFonts w:ascii="Times New Roman" w:hAnsi="Times New Roman"/>
          <w:color w:val="000000"/>
          <w:sz w:val="28"/>
          <w:lang w:val="ru-RU"/>
        </w:rPr>
        <w:t xml:space="preserve"> 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rsidR="00E50627" w:rsidRPr="00C05CC3" w:rsidRDefault="00E50627" w:rsidP="00E50627">
      <w:pPr>
        <w:spacing w:after="0" w:line="264" w:lineRule="auto"/>
        <w:ind w:firstLine="600"/>
        <w:jc w:val="both"/>
        <w:rPr>
          <w:lang w:val="ru-RU"/>
        </w:rPr>
      </w:pPr>
      <w:r w:rsidRPr="00C05CC3">
        <w:rPr>
          <w:rFonts w:ascii="Times New Roman" w:hAnsi="Times New Roman"/>
          <w:b/>
          <w:color w:val="000000"/>
          <w:sz w:val="28"/>
          <w:lang w:val="ru-RU"/>
        </w:rPr>
        <w:t>Числа и вычисления:</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свободно оперировать понятием остатка по модулю, записывать натуральные числа в различных позиционных системах счисления;</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E50627" w:rsidRPr="00C05CC3" w:rsidRDefault="00E50627" w:rsidP="00E50627">
      <w:pPr>
        <w:spacing w:after="0" w:line="264" w:lineRule="auto"/>
        <w:ind w:firstLine="600"/>
        <w:jc w:val="both"/>
        <w:rPr>
          <w:lang w:val="ru-RU"/>
        </w:rPr>
      </w:pPr>
      <w:r w:rsidRPr="00C05CC3">
        <w:rPr>
          <w:rFonts w:ascii="Times New Roman" w:hAnsi="Times New Roman"/>
          <w:b/>
          <w:color w:val="000000"/>
          <w:sz w:val="28"/>
          <w:lang w:val="ru-RU"/>
        </w:rPr>
        <w:t>Уравнения и неравенства:</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осуществлять отбор корней при решении тригонометрического уравнения;</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применять графические методы для решения уравнений и неравенств, а также задач с параметрами;</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E50627" w:rsidRPr="00C05CC3" w:rsidRDefault="00E50627" w:rsidP="00E50627">
      <w:pPr>
        <w:spacing w:after="0" w:line="264" w:lineRule="auto"/>
        <w:ind w:firstLine="600"/>
        <w:jc w:val="both"/>
        <w:rPr>
          <w:lang w:val="ru-RU"/>
        </w:rPr>
      </w:pPr>
      <w:r w:rsidRPr="00C05CC3">
        <w:rPr>
          <w:rFonts w:ascii="Times New Roman" w:hAnsi="Times New Roman"/>
          <w:b/>
          <w:color w:val="000000"/>
          <w:sz w:val="28"/>
          <w:lang w:val="ru-RU"/>
        </w:rPr>
        <w:lastRenderedPageBreak/>
        <w:t>Функции и графики:</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строить графики композиции функций с помощью элементарного исследования и свойств композиции двух функций;</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строить геометрические образы уравнений и неравенств на координатной плоскости;</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свободно оперировать понятиями: графики тригонометрических функций;</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применять функции для моделирования и исследования реальных процессов.</w:t>
      </w:r>
    </w:p>
    <w:p w:rsidR="00E50627" w:rsidRPr="00C05CC3" w:rsidRDefault="00E50627" w:rsidP="00E50627">
      <w:pPr>
        <w:spacing w:after="0" w:line="264" w:lineRule="auto"/>
        <w:ind w:firstLine="600"/>
        <w:jc w:val="both"/>
        <w:rPr>
          <w:lang w:val="ru-RU"/>
        </w:rPr>
      </w:pPr>
      <w:r w:rsidRPr="00C05CC3">
        <w:rPr>
          <w:rFonts w:ascii="Times New Roman" w:hAnsi="Times New Roman"/>
          <w:b/>
          <w:color w:val="000000"/>
          <w:sz w:val="28"/>
          <w:lang w:val="ru-RU"/>
        </w:rPr>
        <w:t>Начала математического анализа:</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использовать производную для исследования функции на монотонность и экстремумы;</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находить наибольшее и наименьшее значения функции непрерывной на отрезке;</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находить площади плоских фигур и объёмы тел с помощью интеграла;</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иметь представление о математическом моделировании на примере составления дифференциальных уравнений;</w:t>
      </w:r>
    </w:p>
    <w:p w:rsidR="00E50627" w:rsidRPr="00C05CC3" w:rsidRDefault="00E50627" w:rsidP="00E50627">
      <w:pPr>
        <w:spacing w:after="0" w:line="264" w:lineRule="auto"/>
        <w:ind w:firstLine="600"/>
        <w:jc w:val="both"/>
        <w:rPr>
          <w:lang w:val="ru-RU"/>
        </w:rPr>
      </w:pPr>
      <w:r w:rsidRPr="00C05CC3">
        <w:rPr>
          <w:rFonts w:ascii="Times New Roman" w:hAnsi="Times New Roman"/>
          <w:color w:val="000000"/>
          <w:sz w:val="28"/>
          <w:lang w:val="ru-RU"/>
        </w:rPr>
        <w:t>решать прикладные задачи, в том числе социально-экономического и физического характера, средствами математического анализа.</w:t>
      </w:r>
    </w:p>
    <w:p w:rsidR="00E50627" w:rsidRPr="00C05CC3" w:rsidRDefault="00E50627" w:rsidP="00E50627">
      <w:pPr>
        <w:rPr>
          <w:lang w:val="ru-RU"/>
        </w:rPr>
        <w:sectPr w:rsidR="00E50627" w:rsidRPr="00C05CC3">
          <w:pgSz w:w="11906" w:h="16383"/>
          <w:pgMar w:top="1134" w:right="850" w:bottom="1134" w:left="1701" w:header="720" w:footer="720" w:gutter="0"/>
          <w:cols w:space="720"/>
        </w:sectPr>
      </w:pPr>
    </w:p>
    <w:p w:rsidR="00E50627" w:rsidRDefault="00E50627" w:rsidP="00E50627">
      <w:pPr>
        <w:spacing w:after="0"/>
        <w:ind w:left="120"/>
      </w:pPr>
      <w:bookmarkStart w:id="7" w:name="block-4341628"/>
      <w:bookmarkEnd w:id="6"/>
      <w:r w:rsidRPr="00C05CC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50627" w:rsidRDefault="00E50627" w:rsidP="00E5062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91"/>
        <w:gridCol w:w="1841"/>
        <w:gridCol w:w="1910"/>
        <w:gridCol w:w="2568"/>
      </w:tblGrid>
      <w:tr w:rsidR="00E50627" w:rsidTr="008B1D5B">
        <w:trPr>
          <w:trHeight w:val="144"/>
          <w:tblCellSpacing w:w="20" w:type="nil"/>
        </w:trPr>
        <w:tc>
          <w:tcPr>
            <w:tcW w:w="446" w:type="dxa"/>
            <w:vMerge w:val="restart"/>
            <w:tcMar>
              <w:top w:w="50" w:type="dxa"/>
              <w:left w:w="100" w:type="dxa"/>
            </w:tcMar>
            <w:vAlign w:val="center"/>
          </w:tcPr>
          <w:p w:rsidR="00E50627" w:rsidRDefault="00E50627" w:rsidP="008B1D5B">
            <w:pPr>
              <w:spacing w:after="0"/>
              <w:ind w:left="135"/>
            </w:pPr>
            <w:r>
              <w:rPr>
                <w:rFonts w:ascii="Times New Roman" w:hAnsi="Times New Roman"/>
                <w:b/>
                <w:color w:val="000000"/>
                <w:sz w:val="24"/>
              </w:rPr>
              <w:t xml:space="preserve">№ п/п </w:t>
            </w:r>
          </w:p>
          <w:p w:rsidR="00E50627" w:rsidRDefault="00E50627" w:rsidP="008B1D5B">
            <w:pPr>
              <w:spacing w:after="0"/>
              <w:ind w:left="135"/>
            </w:pPr>
          </w:p>
        </w:tc>
        <w:tc>
          <w:tcPr>
            <w:tcW w:w="3344" w:type="dxa"/>
            <w:vMerge w:val="restart"/>
            <w:tcMar>
              <w:top w:w="50" w:type="dxa"/>
              <w:left w:w="100" w:type="dxa"/>
            </w:tcMar>
            <w:vAlign w:val="center"/>
          </w:tcPr>
          <w:p w:rsidR="00E50627" w:rsidRDefault="00E50627" w:rsidP="008B1D5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E50627" w:rsidRDefault="00E50627" w:rsidP="008B1D5B">
            <w:pPr>
              <w:spacing w:after="0"/>
              <w:ind w:left="135"/>
            </w:pPr>
          </w:p>
        </w:tc>
        <w:tc>
          <w:tcPr>
            <w:tcW w:w="0" w:type="auto"/>
            <w:gridSpan w:val="3"/>
            <w:tcMar>
              <w:top w:w="50" w:type="dxa"/>
              <w:left w:w="100" w:type="dxa"/>
            </w:tcMar>
            <w:vAlign w:val="center"/>
          </w:tcPr>
          <w:p w:rsidR="00E50627" w:rsidRDefault="00E50627" w:rsidP="008B1D5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68" w:type="dxa"/>
            <w:vMerge w:val="restart"/>
            <w:tcMar>
              <w:top w:w="50" w:type="dxa"/>
              <w:left w:w="100" w:type="dxa"/>
            </w:tcMar>
            <w:vAlign w:val="center"/>
          </w:tcPr>
          <w:p w:rsidR="00E50627" w:rsidRDefault="00E50627" w:rsidP="008B1D5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50627" w:rsidRDefault="00E50627" w:rsidP="008B1D5B">
            <w:pPr>
              <w:spacing w:after="0"/>
              <w:ind w:left="135"/>
            </w:pPr>
          </w:p>
        </w:tc>
      </w:tr>
      <w:tr w:rsidR="00E50627" w:rsidTr="008B1D5B">
        <w:trPr>
          <w:trHeight w:val="144"/>
          <w:tblCellSpacing w:w="20" w:type="nil"/>
        </w:trPr>
        <w:tc>
          <w:tcPr>
            <w:tcW w:w="0" w:type="auto"/>
            <w:vMerge/>
            <w:tcBorders>
              <w:top w:val="nil"/>
            </w:tcBorders>
            <w:tcMar>
              <w:top w:w="50" w:type="dxa"/>
              <w:left w:w="100" w:type="dxa"/>
            </w:tcMar>
          </w:tcPr>
          <w:p w:rsidR="00E50627" w:rsidRDefault="00E50627" w:rsidP="008B1D5B"/>
        </w:tc>
        <w:tc>
          <w:tcPr>
            <w:tcW w:w="0" w:type="auto"/>
            <w:vMerge/>
            <w:tcBorders>
              <w:top w:val="nil"/>
            </w:tcBorders>
            <w:tcMar>
              <w:top w:w="50" w:type="dxa"/>
              <w:left w:w="100" w:type="dxa"/>
            </w:tcMar>
          </w:tcPr>
          <w:p w:rsidR="00E50627" w:rsidRDefault="00E50627" w:rsidP="008B1D5B"/>
        </w:tc>
        <w:tc>
          <w:tcPr>
            <w:tcW w:w="949" w:type="dxa"/>
            <w:tcMar>
              <w:top w:w="50" w:type="dxa"/>
              <w:left w:w="100" w:type="dxa"/>
            </w:tcMar>
            <w:vAlign w:val="center"/>
          </w:tcPr>
          <w:p w:rsidR="00E50627" w:rsidRDefault="00E50627" w:rsidP="008B1D5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50627" w:rsidRDefault="00E50627" w:rsidP="008B1D5B">
            <w:pPr>
              <w:spacing w:after="0"/>
              <w:ind w:left="135"/>
            </w:pPr>
          </w:p>
        </w:tc>
        <w:tc>
          <w:tcPr>
            <w:tcW w:w="1667" w:type="dxa"/>
            <w:tcMar>
              <w:top w:w="50" w:type="dxa"/>
              <w:left w:w="100" w:type="dxa"/>
            </w:tcMar>
            <w:vAlign w:val="center"/>
          </w:tcPr>
          <w:p w:rsidR="00E50627" w:rsidRDefault="00E50627" w:rsidP="008B1D5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50627" w:rsidRDefault="00E50627" w:rsidP="008B1D5B">
            <w:pPr>
              <w:spacing w:after="0"/>
              <w:ind w:left="135"/>
            </w:pPr>
          </w:p>
        </w:tc>
        <w:tc>
          <w:tcPr>
            <w:tcW w:w="1756" w:type="dxa"/>
            <w:tcMar>
              <w:top w:w="50" w:type="dxa"/>
              <w:left w:w="100" w:type="dxa"/>
            </w:tcMar>
            <w:vAlign w:val="center"/>
          </w:tcPr>
          <w:p w:rsidR="00E50627" w:rsidRDefault="00E50627" w:rsidP="008B1D5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50627" w:rsidRDefault="00E50627" w:rsidP="008B1D5B">
            <w:pPr>
              <w:spacing w:after="0"/>
              <w:ind w:left="135"/>
            </w:pPr>
          </w:p>
        </w:tc>
        <w:tc>
          <w:tcPr>
            <w:tcW w:w="0" w:type="auto"/>
            <w:vMerge/>
            <w:tcBorders>
              <w:top w:val="nil"/>
            </w:tcBorders>
            <w:tcMar>
              <w:top w:w="50" w:type="dxa"/>
              <w:left w:w="100" w:type="dxa"/>
            </w:tcMar>
          </w:tcPr>
          <w:p w:rsidR="00E50627" w:rsidRDefault="00E50627" w:rsidP="008B1D5B"/>
        </w:tc>
      </w:tr>
      <w:tr w:rsidR="00E50627" w:rsidTr="008B1D5B">
        <w:trPr>
          <w:trHeight w:val="144"/>
          <w:tblCellSpacing w:w="20" w:type="nil"/>
        </w:trPr>
        <w:tc>
          <w:tcPr>
            <w:tcW w:w="446" w:type="dxa"/>
            <w:tcMar>
              <w:top w:w="50" w:type="dxa"/>
              <w:left w:w="100" w:type="dxa"/>
            </w:tcMar>
            <w:vAlign w:val="center"/>
          </w:tcPr>
          <w:p w:rsidR="00E50627" w:rsidRDefault="00E50627" w:rsidP="008B1D5B">
            <w:pPr>
              <w:spacing w:after="0"/>
            </w:pPr>
            <w:r>
              <w:rPr>
                <w:rFonts w:ascii="Times New Roman" w:hAnsi="Times New Roman"/>
                <w:color w:val="000000"/>
                <w:sz w:val="24"/>
              </w:rPr>
              <w:t>1</w:t>
            </w:r>
          </w:p>
        </w:tc>
        <w:tc>
          <w:tcPr>
            <w:tcW w:w="3344" w:type="dxa"/>
            <w:tcMar>
              <w:top w:w="50" w:type="dxa"/>
              <w:left w:w="100" w:type="dxa"/>
            </w:tcMar>
            <w:vAlign w:val="center"/>
          </w:tcPr>
          <w:p w:rsidR="00E50627" w:rsidRDefault="00E50627" w:rsidP="008B1D5B">
            <w:pPr>
              <w:spacing w:after="0"/>
              <w:ind w:left="135"/>
            </w:pPr>
            <w:r w:rsidRPr="00C05CC3">
              <w:rPr>
                <w:rFonts w:ascii="Times New Roman" w:hAnsi="Times New Roman"/>
                <w:color w:val="000000"/>
                <w:sz w:val="24"/>
                <w:lang w:val="ru-RU"/>
              </w:rPr>
              <w:t xml:space="preserve">Множество действительных чисел. Многочлены. Рациональные уравнения и неравенства. </w:t>
            </w:r>
            <w:proofErr w:type="spellStart"/>
            <w:r>
              <w:rPr>
                <w:rFonts w:ascii="Times New Roman" w:hAnsi="Times New Roman"/>
                <w:color w:val="000000"/>
                <w:sz w:val="24"/>
              </w:rPr>
              <w:t>Системы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линейных</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уравнений</w:t>
            </w:r>
            <w:proofErr w:type="spellEnd"/>
          </w:p>
        </w:tc>
        <w:tc>
          <w:tcPr>
            <w:tcW w:w="949"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24 </w:t>
            </w:r>
          </w:p>
        </w:tc>
        <w:tc>
          <w:tcPr>
            <w:tcW w:w="16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E50627" w:rsidRDefault="00E50627" w:rsidP="008B1D5B">
            <w:pPr>
              <w:spacing w:after="0"/>
              <w:ind w:left="135"/>
              <w:jc w:val="center"/>
            </w:pPr>
          </w:p>
        </w:tc>
        <w:tc>
          <w:tcPr>
            <w:tcW w:w="2568"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46" w:type="dxa"/>
            <w:tcMar>
              <w:top w:w="50" w:type="dxa"/>
              <w:left w:w="100" w:type="dxa"/>
            </w:tcMar>
            <w:vAlign w:val="center"/>
          </w:tcPr>
          <w:p w:rsidR="00E50627" w:rsidRDefault="00E50627" w:rsidP="008B1D5B">
            <w:pPr>
              <w:spacing w:after="0"/>
            </w:pPr>
            <w:r>
              <w:rPr>
                <w:rFonts w:ascii="Times New Roman" w:hAnsi="Times New Roman"/>
                <w:color w:val="000000"/>
                <w:sz w:val="24"/>
              </w:rPr>
              <w:t>2</w:t>
            </w:r>
          </w:p>
        </w:tc>
        <w:tc>
          <w:tcPr>
            <w:tcW w:w="3344"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Функции и графики. Степенная функция с целым показателем</w:t>
            </w:r>
          </w:p>
        </w:tc>
        <w:tc>
          <w:tcPr>
            <w:tcW w:w="949"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E50627" w:rsidRDefault="00E50627" w:rsidP="008B1D5B">
            <w:pPr>
              <w:spacing w:after="0"/>
              <w:ind w:left="135"/>
              <w:jc w:val="center"/>
            </w:pPr>
          </w:p>
        </w:tc>
        <w:tc>
          <w:tcPr>
            <w:tcW w:w="2568"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46" w:type="dxa"/>
            <w:tcMar>
              <w:top w:w="50" w:type="dxa"/>
              <w:left w:w="100" w:type="dxa"/>
            </w:tcMar>
            <w:vAlign w:val="center"/>
          </w:tcPr>
          <w:p w:rsidR="00E50627" w:rsidRDefault="00E50627" w:rsidP="008B1D5B">
            <w:pPr>
              <w:spacing w:after="0"/>
            </w:pPr>
            <w:r>
              <w:rPr>
                <w:rFonts w:ascii="Times New Roman" w:hAnsi="Times New Roman"/>
                <w:color w:val="000000"/>
                <w:sz w:val="24"/>
              </w:rPr>
              <w:t>3</w:t>
            </w:r>
          </w:p>
        </w:tc>
        <w:tc>
          <w:tcPr>
            <w:tcW w:w="3344" w:type="dxa"/>
            <w:tcMar>
              <w:top w:w="50" w:type="dxa"/>
              <w:left w:w="100" w:type="dxa"/>
            </w:tcMar>
            <w:vAlign w:val="center"/>
          </w:tcPr>
          <w:p w:rsidR="00E50627" w:rsidRDefault="00E50627" w:rsidP="008B1D5B">
            <w:pPr>
              <w:spacing w:after="0"/>
              <w:ind w:left="135"/>
            </w:pPr>
            <w:r w:rsidRPr="00C05CC3">
              <w:rPr>
                <w:rFonts w:ascii="Times New Roman" w:hAnsi="Times New Roman"/>
                <w:color w:val="000000"/>
                <w:sz w:val="24"/>
                <w:lang w:val="ru-RU"/>
              </w:rPr>
              <w:t xml:space="preserve">Арифметический корень </w:t>
            </w:r>
            <w:r>
              <w:rPr>
                <w:rFonts w:ascii="Times New Roman" w:hAnsi="Times New Roman"/>
                <w:color w:val="000000"/>
                <w:sz w:val="24"/>
              </w:rPr>
              <w:t>n</w:t>
            </w:r>
            <w:r w:rsidRPr="00C05CC3">
              <w:rPr>
                <w:rFonts w:ascii="Times New Roman" w:hAnsi="Times New Roman"/>
                <w:color w:val="000000"/>
                <w:sz w:val="24"/>
                <w:lang w:val="ru-RU"/>
              </w:rPr>
              <w:t xml:space="preserve">-ой степени. </w:t>
            </w:r>
            <w:proofErr w:type="spellStart"/>
            <w:r>
              <w:rPr>
                <w:rFonts w:ascii="Times New Roman" w:hAnsi="Times New Roman"/>
                <w:color w:val="000000"/>
                <w:sz w:val="24"/>
              </w:rPr>
              <w:t>Иррациональные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уравнения</w:t>
            </w:r>
            <w:proofErr w:type="spellEnd"/>
          </w:p>
        </w:tc>
        <w:tc>
          <w:tcPr>
            <w:tcW w:w="949"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15 </w:t>
            </w:r>
          </w:p>
        </w:tc>
        <w:tc>
          <w:tcPr>
            <w:tcW w:w="16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E50627" w:rsidRDefault="00E50627" w:rsidP="008B1D5B">
            <w:pPr>
              <w:spacing w:after="0"/>
              <w:ind w:left="135"/>
              <w:jc w:val="center"/>
            </w:pPr>
          </w:p>
        </w:tc>
        <w:tc>
          <w:tcPr>
            <w:tcW w:w="2568"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46" w:type="dxa"/>
            <w:tcMar>
              <w:top w:w="50" w:type="dxa"/>
              <w:left w:w="100" w:type="dxa"/>
            </w:tcMar>
            <w:vAlign w:val="center"/>
          </w:tcPr>
          <w:p w:rsidR="00E50627" w:rsidRDefault="00E50627" w:rsidP="008B1D5B">
            <w:pPr>
              <w:spacing w:after="0"/>
            </w:pPr>
            <w:r>
              <w:rPr>
                <w:rFonts w:ascii="Times New Roman" w:hAnsi="Times New Roman"/>
                <w:color w:val="000000"/>
                <w:sz w:val="24"/>
              </w:rPr>
              <w:t>4</w:t>
            </w:r>
          </w:p>
        </w:tc>
        <w:tc>
          <w:tcPr>
            <w:tcW w:w="3344" w:type="dxa"/>
            <w:tcMar>
              <w:top w:w="50" w:type="dxa"/>
              <w:left w:w="100" w:type="dxa"/>
            </w:tcMar>
            <w:vAlign w:val="center"/>
          </w:tcPr>
          <w:p w:rsidR="00E50627" w:rsidRDefault="00E50627" w:rsidP="008B1D5B">
            <w:pPr>
              <w:spacing w:after="0"/>
              <w:ind w:left="135"/>
            </w:pPr>
            <w:proofErr w:type="spellStart"/>
            <w:r>
              <w:rPr>
                <w:rFonts w:ascii="Times New Roman" w:hAnsi="Times New Roman"/>
                <w:color w:val="000000"/>
                <w:sz w:val="24"/>
              </w:rPr>
              <w:t>Показательная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Показательные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уравнения</w:t>
            </w:r>
            <w:proofErr w:type="spellEnd"/>
          </w:p>
        </w:tc>
        <w:tc>
          <w:tcPr>
            <w:tcW w:w="949"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10 </w:t>
            </w:r>
          </w:p>
        </w:tc>
        <w:tc>
          <w:tcPr>
            <w:tcW w:w="16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E50627" w:rsidRDefault="00E50627" w:rsidP="008B1D5B">
            <w:pPr>
              <w:spacing w:after="0"/>
              <w:ind w:left="135"/>
              <w:jc w:val="center"/>
            </w:pPr>
          </w:p>
        </w:tc>
        <w:tc>
          <w:tcPr>
            <w:tcW w:w="2568"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46" w:type="dxa"/>
            <w:tcMar>
              <w:top w:w="50" w:type="dxa"/>
              <w:left w:w="100" w:type="dxa"/>
            </w:tcMar>
            <w:vAlign w:val="center"/>
          </w:tcPr>
          <w:p w:rsidR="00E50627" w:rsidRDefault="00E50627" w:rsidP="008B1D5B">
            <w:pPr>
              <w:spacing w:after="0"/>
            </w:pPr>
            <w:r>
              <w:rPr>
                <w:rFonts w:ascii="Times New Roman" w:hAnsi="Times New Roman"/>
                <w:color w:val="000000"/>
                <w:sz w:val="24"/>
              </w:rPr>
              <w:t>5</w:t>
            </w:r>
          </w:p>
        </w:tc>
        <w:tc>
          <w:tcPr>
            <w:tcW w:w="3344" w:type="dxa"/>
            <w:tcMar>
              <w:top w:w="50" w:type="dxa"/>
              <w:left w:w="100" w:type="dxa"/>
            </w:tcMar>
            <w:vAlign w:val="center"/>
          </w:tcPr>
          <w:p w:rsidR="00E50627" w:rsidRDefault="00E50627" w:rsidP="008B1D5B">
            <w:pPr>
              <w:spacing w:after="0"/>
              <w:ind w:left="135"/>
            </w:pPr>
            <w:proofErr w:type="spellStart"/>
            <w:r>
              <w:rPr>
                <w:rFonts w:ascii="Times New Roman" w:hAnsi="Times New Roman"/>
                <w:color w:val="000000"/>
                <w:sz w:val="24"/>
              </w:rPr>
              <w:t>Логарифмическая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функция</w:t>
            </w:r>
            <w:proofErr w:type="spellEnd"/>
            <w:r>
              <w:rPr>
                <w:rFonts w:ascii="Times New Roman" w:hAnsi="Times New Roman"/>
                <w:color w:val="000000"/>
                <w:sz w:val="24"/>
              </w:rPr>
              <w:t xml:space="preserve">. </w:t>
            </w:r>
            <w:proofErr w:type="spellStart"/>
            <w:r>
              <w:rPr>
                <w:rFonts w:ascii="Times New Roman" w:hAnsi="Times New Roman"/>
                <w:color w:val="000000"/>
                <w:sz w:val="24"/>
              </w:rPr>
              <w:t>Логарифмические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уравнения</w:t>
            </w:r>
            <w:proofErr w:type="spellEnd"/>
          </w:p>
        </w:tc>
        <w:tc>
          <w:tcPr>
            <w:tcW w:w="949"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18 </w:t>
            </w:r>
          </w:p>
        </w:tc>
        <w:tc>
          <w:tcPr>
            <w:tcW w:w="16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E50627" w:rsidRDefault="00E50627" w:rsidP="008B1D5B">
            <w:pPr>
              <w:spacing w:after="0"/>
              <w:ind w:left="135"/>
              <w:jc w:val="center"/>
            </w:pPr>
          </w:p>
        </w:tc>
        <w:tc>
          <w:tcPr>
            <w:tcW w:w="2568"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46" w:type="dxa"/>
            <w:tcMar>
              <w:top w:w="50" w:type="dxa"/>
              <w:left w:w="100" w:type="dxa"/>
            </w:tcMar>
            <w:vAlign w:val="center"/>
          </w:tcPr>
          <w:p w:rsidR="00E50627" w:rsidRDefault="00E50627" w:rsidP="008B1D5B">
            <w:pPr>
              <w:spacing w:after="0"/>
            </w:pPr>
            <w:r>
              <w:rPr>
                <w:rFonts w:ascii="Times New Roman" w:hAnsi="Times New Roman"/>
                <w:color w:val="000000"/>
                <w:sz w:val="24"/>
              </w:rPr>
              <w:t>6</w:t>
            </w:r>
          </w:p>
        </w:tc>
        <w:tc>
          <w:tcPr>
            <w:tcW w:w="3344" w:type="dxa"/>
            <w:tcMar>
              <w:top w:w="50" w:type="dxa"/>
              <w:left w:w="100" w:type="dxa"/>
            </w:tcMar>
            <w:vAlign w:val="center"/>
          </w:tcPr>
          <w:p w:rsidR="00E50627" w:rsidRDefault="00E50627" w:rsidP="008B1D5B">
            <w:pPr>
              <w:spacing w:after="0"/>
              <w:ind w:left="135"/>
            </w:pPr>
            <w:proofErr w:type="spellStart"/>
            <w:r>
              <w:rPr>
                <w:rFonts w:ascii="Times New Roman" w:hAnsi="Times New Roman"/>
                <w:color w:val="000000"/>
                <w:sz w:val="24"/>
              </w:rPr>
              <w:t>Тригонометрические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уравнения</w:t>
            </w:r>
            <w:proofErr w:type="spellEnd"/>
          </w:p>
        </w:tc>
        <w:tc>
          <w:tcPr>
            <w:tcW w:w="949"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22 </w:t>
            </w:r>
          </w:p>
        </w:tc>
        <w:tc>
          <w:tcPr>
            <w:tcW w:w="16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E50627" w:rsidRDefault="00E50627" w:rsidP="008B1D5B">
            <w:pPr>
              <w:spacing w:after="0"/>
              <w:ind w:left="135"/>
              <w:jc w:val="center"/>
            </w:pPr>
          </w:p>
        </w:tc>
        <w:tc>
          <w:tcPr>
            <w:tcW w:w="2568"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46" w:type="dxa"/>
            <w:tcMar>
              <w:top w:w="50" w:type="dxa"/>
              <w:left w:w="100" w:type="dxa"/>
            </w:tcMar>
            <w:vAlign w:val="center"/>
          </w:tcPr>
          <w:p w:rsidR="00E50627" w:rsidRDefault="00E50627" w:rsidP="008B1D5B">
            <w:pPr>
              <w:spacing w:after="0"/>
            </w:pPr>
            <w:r>
              <w:rPr>
                <w:rFonts w:ascii="Times New Roman" w:hAnsi="Times New Roman"/>
                <w:color w:val="000000"/>
                <w:sz w:val="24"/>
              </w:rPr>
              <w:t>7</w:t>
            </w:r>
          </w:p>
        </w:tc>
        <w:tc>
          <w:tcPr>
            <w:tcW w:w="3344" w:type="dxa"/>
            <w:tcMar>
              <w:top w:w="50" w:type="dxa"/>
              <w:left w:w="100" w:type="dxa"/>
            </w:tcMar>
            <w:vAlign w:val="center"/>
          </w:tcPr>
          <w:p w:rsidR="00E50627" w:rsidRDefault="00E50627" w:rsidP="008B1D5B">
            <w:pPr>
              <w:spacing w:after="0"/>
              <w:ind w:left="135"/>
            </w:pPr>
            <w:proofErr w:type="spellStart"/>
            <w:r>
              <w:rPr>
                <w:rFonts w:ascii="Times New Roman" w:hAnsi="Times New Roman"/>
                <w:color w:val="000000"/>
                <w:sz w:val="24"/>
              </w:rPr>
              <w:t>Последовательности</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прогрессии</w:t>
            </w:r>
            <w:proofErr w:type="spellEnd"/>
          </w:p>
        </w:tc>
        <w:tc>
          <w:tcPr>
            <w:tcW w:w="949"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10 </w:t>
            </w:r>
          </w:p>
        </w:tc>
        <w:tc>
          <w:tcPr>
            <w:tcW w:w="16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E50627" w:rsidRDefault="00E50627" w:rsidP="008B1D5B">
            <w:pPr>
              <w:spacing w:after="0"/>
              <w:ind w:left="135"/>
              <w:jc w:val="center"/>
            </w:pPr>
          </w:p>
        </w:tc>
        <w:tc>
          <w:tcPr>
            <w:tcW w:w="2568"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46" w:type="dxa"/>
            <w:tcMar>
              <w:top w:w="50" w:type="dxa"/>
              <w:left w:w="100" w:type="dxa"/>
            </w:tcMar>
            <w:vAlign w:val="center"/>
          </w:tcPr>
          <w:p w:rsidR="00E50627" w:rsidRDefault="00E50627" w:rsidP="008B1D5B">
            <w:pPr>
              <w:spacing w:after="0"/>
            </w:pPr>
            <w:r>
              <w:rPr>
                <w:rFonts w:ascii="Times New Roman" w:hAnsi="Times New Roman"/>
                <w:color w:val="000000"/>
                <w:sz w:val="24"/>
              </w:rPr>
              <w:t>8</w:t>
            </w:r>
          </w:p>
        </w:tc>
        <w:tc>
          <w:tcPr>
            <w:tcW w:w="3344" w:type="dxa"/>
            <w:tcMar>
              <w:top w:w="50" w:type="dxa"/>
              <w:left w:w="100" w:type="dxa"/>
            </w:tcMar>
            <w:vAlign w:val="center"/>
          </w:tcPr>
          <w:p w:rsidR="00E50627" w:rsidRDefault="00E50627" w:rsidP="008B1D5B">
            <w:pPr>
              <w:spacing w:after="0"/>
              <w:ind w:left="135"/>
            </w:pPr>
            <w:proofErr w:type="spellStart"/>
            <w:r>
              <w:rPr>
                <w:rFonts w:ascii="Times New Roman" w:hAnsi="Times New Roman"/>
                <w:color w:val="000000"/>
                <w:sz w:val="24"/>
              </w:rPr>
              <w:t>Непрерывные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Производная</w:t>
            </w:r>
            <w:proofErr w:type="spellEnd"/>
          </w:p>
        </w:tc>
        <w:tc>
          <w:tcPr>
            <w:tcW w:w="949"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20 </w:t>
            </w:r>
          </w:p>
        </w:tc>
        <w:tc>
          <w:tcPr>
            <w:tcW w:w="16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E50627" w:rsidRDefault="00E50627" w:rsidP="008B1D5B">
            <w:pPr>
              <w:spacing w:after="0"/>
              <w:ind w:left="135"/>
              <w:jc w:val="center"/>
            </w:pPr>
          </w:p>
        </w:tc>
        <w:tc>
          <w:tcPr>
            <w:tcW w:w="2568"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46" w:type="dxa"/>
            <w:tcMar>
              <w:top w:w="50" w:type="dxa"/>
              <w:left w:w="100" w:type="dxa"/>
            </w:tcMar>
            <w:vAlign w:val="center"/>
          </w:tcPr>
          <w:p w:rsidR="00E50627" w:rsidRDefault="00E50627" w:rsidP="008B1D5B">
            <w:pPr>
              <w:spacing w:after="0"/>
            </w:pPr>
            <w:r>
              <w:rPr>
                <w:rFonts w:ascii="Times New Roman" w:hAnsi="Times New Roman"/>
                <w:color w:val="000000"/>
                <w:sz w:val="24"/>
              </w:rPr>
              <w:t>9</w:t>
            </w:r>
          </w:p>
        </w:tc>
        <w:tc>
          <w:tcPr>
            <w:tcW w:w="3344" w:type="dxa"/>
            <w:tcMar>
              <w:top w:w="50" w:type="dxa"/>
              <w:left w:w="100" w:type="dxa"/>
            </w:tcMar>
            <w:vAlign w:val="center"/>
          </w:tcPr>
          <w:p w:rsidR="00E50627" w:rsidRDefault="00E50627" w:rsidP="008B1D5B">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949"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5 </w:t>
            </w:r>
          </w:p>
        </w:tc>
        <w:tc>
          <w:tcPr>
            <w:tcW w:w="16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2 </w:t>
            </w:r>
          </w:p>
        </w:tc>
        <w:tc>
          <w:tcPr>
            <w:tcW w:w="1756" w:type="dxa"/>
            <w:tcMar>
              <w:top w:w="50" w:type="dxa"/>
              <w:left w:w="100" w:type="dxa"/>
            </w:tcMar>
            <w:vAlign w:val="center"/>
          </w:tcPr>
          <w:p w:rsidR="00E50627" w:rsidRDefault="00E50627" w:rsidP="008B1D5B">
            <w:pPr>
              <w:spacing w:after="0"/>
              <w:ind w:left="135"/>
              <w:jc w:val="center"/>
            </w:pPr>
          </w:p>
        </w:tc>
        <w:tc>
          <w:tcPr>
            <w:tcW w:w="2568"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0" w:type="auto"/>
            <w:gridSpan w:val="2"/>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10 </w:t>
            </w:r>
          </w:p>
        </w:tc>
        <w:tc>
          <w:tcPr>
            <w:tcW w:w="1756"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E50627" w:rsidRDefault="00E50627" w:rsidP="008B1D5B"/>
        </w:tc>
      </w:tr>
    </w:tbl>
    <w:p w:rsidR="00E50627" w:rsidRDefault="00E50627" w:rsidP="00E50627">
      <w:pPr>
        <w:sectPr w:rsidR="00E50627">
          <w:pgSz w:w="16383" w:h="11906" w:orient="landscape"/>
          <w:pgMar w:top="1134" w:right="850" w:bottom="1134" w:left="1701" w:header="720" w:footer="720" w:gutter="0"/>
          <w:cols w:space="720"/>
        </w:sectPr>
      </w:pPr>
    </w:p>
    <w:bookmarkEnd w:id="7"/>
    <w:p w:rsidR="00E50627" w:rsidRDefault="00E50627" w:rsidP="00E50627">
      <w:pPr>
        <w:spacing w:after="0"/>
        <w:ind w:left="120"/>
      </w:pPr>
      <w:r>
        <w:rPr>
          <w:rFonts w:ascii="Times New Roman" w:hAnsi="Times New Roman"/>
          <w:b/>
          <w:color w:val="000000"/>
          <w:sz w:val="28"/>
        </w:rPr>
        <w:lastRenderedPageBreak/>
        <w:t xml:space="preserve">ПОУРОЧНОЕ ПЛАНИРОВАНИЕ </w:t>
      </w:r>
    </w:p>
    <w:p w:rsidR="00E50627" w:rsidRDefault="00E50627" w:rsidP="00E5062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9"/>
        <w:gridCol w:w="4468"/>
        <w:gridCol w:w="1166"/>
        <w:gridCol w:w="1841"/>
        <w:gridCol w:w="1910"/>
        <w:gridCol w:w="1347"/>
        <w:gridCol w:w="2221"/>
      </w:tblGrid>
      <w:tr w:rsidR="00E50627" w:rsidTr="008B1D5B">
        <w:trPr>
          <w:trHeight w:val="144"/>
          <w:tblCellSpacing w:w="20" w:type="nil"/>
        </w:trPr>
        <w:tc>
          <w:tcPr>
            <w:tcW w:w="439" w:type="dxa"/>
            <w:vMerge w:val="restart"/>
            <w:tcMar>
              <w:top w:w="50" w:type="dxa"/>
              <w:left w:w="100" w:type="dxa"/>
            </w:tcMar>
            <w:vAlign w:val="center"/>
          </w:tcPr>
          <w:p w:rsidR="00E50627" w:rsidRDefault="00E50627" w:rsidP="008B1D5B">
            <w:pPr>
              <w:spacing w:after="0"/>
              <w:ind w:left="135"/>
            </w:pPr>
            <w:r>
              <w:rPr>
                <w:rFonts w:ascii="Times New Roman" w:hAnsi="Times New Roman"/>
                <w:b/>
                <w:color w:val="000000"/>
                <w:sz w:val="24"/>
              </w:rPr>
              <w:t xml:space="preserve">№ п/п </w:t>
            </w:r>
          </w:p>
          <w:p w:rsidR="00E50627" w:rsidRDefault="00E50627" w:rsidP="008B1D5B">
            <w:pPr>
              <w:spacing w:after="0"/>
              <w:ind w:left="135"/>
            </w:pPr>
          </w:p>
        </w:tc>
        <w:tc>
          <w:tcPr>
            <w:tcW w:w="3608" w:type="dxa"/>
            <w:vMerge w:val="restart"/>
            <w:tcMar>
              <w:top w:w="50" w:type="dxa"/>
              <w:left w:w="100" w:type="dxa"/>
            </w:tcMar>
            <w:vAlign w:val="center"/>
          </w:tcPr>
          <w:p w:rsidR="00E50627" w:rsidRDefault="00E50627" w:rsidP="008B1D5B">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E50627" w:rsidRDefault="00E50627" w:rsidP="008B1D5B">
            <w:pPr>
              <w:spacing w:after="0"/>
              <w:ind w:left="135"/>
            </w:pPr>
          </w:p>
        </w:tc>
        <w:tc>
          <w:tcPr>
            <w:tcW w:w="0" w:type="auto"/>
            <w:gridSpan w:val="3"/>
            <w:tcMar>
              <w:top w:w="50" w:type="dxa"/>
              <w:left w:w="100" w:type="dxa"/>
            </w:tcMar>
            <w:vAlign w:val="center"/>
          </w:tcPr>
          <w:p w:rsidR="00E50627" w:rsidRDefault="00E50627" w:rsidP="008B1D5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95" w:type="dxa"/>
            <w:vMerge w:val="restart"/>
            <w:tcMar>
              <w:top w:w="50" w:type="dxa"/>
              <w:left w:w="100" w:type="dxa"/>
            </w:tcMar>
            <w:vAlign w:val="center"/>
          </w:tcPr>
          <w:p w:rsidR="00E50627" w:rsidRDefault="00E50627" w:rsidP="008B1D5B">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E50627" w:rsidRDefault="00E50627" w:rsidP="008B1D5B">
            <w:pPr>
              <w:spacing w:after="0"/>
              <w:ind w:left="135"/>
            </w:pPr>
          </w:p>
        </w:tc>
        <w:tc>
          <w:tcPr>
            <w:tcW w:w="1903" w:type="dxa"/>
            <w:vMerge w:val="restart"/>
            <w:tcMar>
              <w:top w:w="50" w:type="dxa"/>
              <w:left w:w="100" w:type="dxa"/>
            </w:tcMar>
            <w:vAlign w:val="center"/>
          </w:tcPr>
          <w:p w:rsidR="00E50627" w:rsidRDefault="00E50627" w:rsidP="008B1D5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50627" w:rsidRDefault="00E50627" w:rsidP="008B1D5B">
            <w:pPr>
              <w:spacing w:after="0"/>
              <w:ind w:left="135"/>
            </w:pPr>
          </w:p>
        </w:tc>
      </w:tr>
      <w:tr w:rsidR="00E50627" w:rsidTr="008B1D5B">
        <w:trPr>
          <w:trHeight w:val="144"/>
          <w:tblCellSpacing w:w="20" w:type="nil"/>
        </w:trPr>
        <w:tc>
          <w:tcPr>
            <w:tcW w:w="0" w:type="auto"/>
            <w:vMerge/>
            <w:tcBorders>
              <w:top w:val="nil"/>
            </w:tcBorders>
            <w:tcMar>
              <w:top w:w="50" w:type="dxa"/>
              <w:left w:w="100" w:type="dxa"/>
            </w:tcMar>
          </w:tcPr>
          <w:p w:rsidR="00E50627" w:rsidRDefault="00E50627" w:rsidP="008B1D5B"/>
        </w:tc>
        <w:tc>
          <w:tcPr>
            <w:tcW w:w="0" w:type="auto"/>
            <w:vMerge/>
            <w:tcBorders>
              <w:top w:val="nil"/>
            </w:tcBorders>
            <w:tcMar>
              <w:top w:w="50" w:type="dxa"/>
              <w:left w:w="100" w:type="dxa"/>
            </w:tcMar>
          </w:tcPr>
          <w:p w:rsidR="00E50627" w:rsidRDefault="00E50627" w:rsidP="008B1D5B"/>
        </w:tc>
        <w:tc>
          <w:tcPr>
            <w:tcW w:w="767" w:type="dxa"/>
            <w:tcMar>
              <w:top w:w="50" w:type="dxa"/>
              <w:left w:w="100" w:type="dxa"/>
            </w:tcMar>
            <w:vAlign w:val="center"/>
          </w:tcPr>
          <w:p w:rsidR="00E50627" w:rsidRDefault="00E50627" w:rsidP="008B1D5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50627" w:rsidRDefault="00E50627" w:rsidP="008B1D5B">
            <w:pPr>
              <w:spacing w:after="0"/>
              <w:ind w:left="135"/>
            </w:pPr>
          </w:p>
        </w:tc>
        <w:tc>
          <w:tcPr>
            <w:tcW w:w="1454" w:type="dxa"/>
            <w:tcMar>
              <w:top w:w="50" w:type="dxa"/>
              <w:left w:w="100" w:type="dxa"/>
            </w:tcMar>
            <w:vAlign w:val="center"/>
          </w:tcPr>
          <w:p w:rsidR="00E50627" w:rsidRDefault="00E50627" w:rsidP="008B1D5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50627" w:rsidRDefault="00E50627" w:rsidP="008B1D5B">
            <w:pPr>
              <w:spacing w:after="0"/>
              <w:ind w:left="135"/>
            </w:pPr>
          </w:p>
        </w:tc>
        <w:tc>
          <w:tcPr>
            <w:tcW w:w="1559" w:type="dxa"/>
            <w:tcMar>
              <w:top w:w="50" w:type="dxa"/>
              <w:left w:w="100" w:type="dxa"/>
            </w:tcMar>
            <w:vAlign w:val="center"/>
          </w:tcPr>
          <w:p w:rsidR="00E50627" w:rsidRDefault="00E50627" w:rsidP="008B1D5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50627" w:rsidRDefault="00E50627" w:rsidP="008B1D5B">
            <w:pPr>
              <w:spacing w:after="0"/>
              <w:ind w:left="135"/>
            </w:pPr>
          </w:p>
        </w:tc>
        <w:tc>
          <w:tcPr>
            <w:tcW w:w="0" w:type="auto"/>
            <w:vMerge/>
            <w:tcBorders>
              <w:top w:val="nil"/>
            </w:tcBorders>
            <w:tcMar>
              <w:top w:w="50" w:type="dxa"/>
              <w:left w:w="100" w:type="dxa"/>
            </w:tcMar>
          </w:tcPr>
          <w:p w:rsidR="00E50627" w:rsidRDefault="00E50627" w:rsidP="008B1D5B"/>
        </w:tc>
        <w:tc>
          <w:tcPr>
            <w:tcW w:w="0" w:type="auto"/>
            <w:vMerge/>
            <w:tcBorders>
              <w:top w:val="nil"/>
            </w:tcBorders>
            <w:tcMar>
              <w:top w:w="50" w:type="dxa"/>
              <w:left w:w="100" w:type="dxa"/>
            </w:tcMar>
          </w:tcPr>
          <w:p w:rsidR="00E50627" w:rsidRDefault="00E50627" w:rsidP="008B1D5B"/>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[[Множество, операции над множествами и их свойства</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2</w:t>
            </w:r>
          </w:p>
        </w:tc>
        <w:tc>
          <w:tcPr>
            <w:tcW w:w="3608" w:type="dxa"/>
            <w:tcMar>
              <w:top w:w="50" w:type="dxa"/>
              <w:left w:w="100" w:type="dxa"/>
            </w:tcMar>
            <w:vAlign w:val="center"/>
          </w:tcPr>
          <w:p w:rsidR="00E50627" w:rsidRDefault="00E50627" w:rsidP="008B1D5B">
            <w:pPr>
              <w:spacing w:after="0"/>
              <w:ind w:left="135"/>
            </w:pPr>
            <w:proofErr w:type="spellStart"/>
            <w:r>
              <w:rPr>
                <w:rFonts w:ascii="Times New Roman" w:hAnsi="Times New Roman"/>
                <w:color w:val="000000"/>
                <w:sz w:val="24"/>
              </w:rPr>
              <w:t>Диаграммы</w:t>
            </w:r>
            <w:proofErr w:type="spellEnd"/>
            <w:r>
              <w:rPr>
                <w:rFonts w:ascii="Times New Roman" w:hAnsi="Times New Roman"/>
                <w:color w:val="000000"/>
                <w:sz w:val="24"/>
              </w:rPr>
              <w:t xml:space="preserve"> </w:t>
            </w:r>
            <w:proofErr w:type="spellStart"/>
            <w:r>
              <w:rPr>
                <w:rFonts w:ascii="Times New Roman" w:hAnsi="Times New Roman"/>
                <w:color w:val="000000"/>
                <w:sz w:val="24"/>
              </w:rPr>
              <w:t>Эйлера-Венна</w:t>
            </w:r>
            <w:proofErr w:type="spellEnd"/>
          </w:p>
        </w:tc>
        <w:tc>
          <w:tcPr>
            <w:tcW w:w="7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3</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Применение теоретико-множественного аппарата для решения задач</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4</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Рациональные числа. Обыкновенные и десятичные дроби, проценты, бесконечные периодические дроби</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5</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Рациональные числа. Обыкновенные и десятичные дроби, проценты, бесконечные периодические дроби</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6</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Применение дробей и процентов для решения прикладных задач</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7</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Применение дробей и процентов для решения прикладных задач</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8</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Действительные числа. Рациональные и иррациональные числа</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9</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Арифметические операции с действительными числами</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lastRenderedPageBreak/>
              <w:t>10</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Модуль действительного числа и его свойства</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11</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Приближённые вычисления, правила округления, прикидка и оценка результата вычислений</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12</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Основные методы решения целых и дробно-рациональных уравнений и неравенств</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13</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Основные методы решения целых и дробно-рациональных уравнений и неравенств</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14</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Основные методы решения целых и дробно-рациональных уравнений и неравенств</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15</w:t>
            </w:r>
          </w:p>
        </w:tc>
        <w:tc>
          <w:tcPr>
            <w:tcW w:w="3608" w:type="dxa"/>
            <w:tcMar>
              <w:top w:w="50" w:type="dxa"/>
              <w:left w:w="100" w:type="dxa"/>
            </w:tcMar>
            <w:vAlign w:val="center"/>
          </w:tcPr>
          <w:p w:rsidR="00E50627" w:rsidRDefault="00E50627" w:rsidP="008B1D5B">
            <w:pPr>
              <w:spacing w:after="0"/>
              <w:ind w:left="135"/>
            </w:pPr>
            <w:r w:rsidRPr="00C05CC3">
              <w:rPr>
                <w:rFonts w:ascii="Times New Roman" w:hAnsi="Times New Roman"/>
                <w:color w:val="000000"/>
                <w:sz w:val="24"/>
                <w:lang w:val="ru-RU"/>
              </w:rPr>
              <w:t xml:space="preserve">Многочлены от одной переменной. Деление многочлена на многочлен с остатком. </w:t>
            </w: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Безу</w:t>
            </w:r>
            <w:proofErr w:type="spellEnd"/>
          </w:p>
        </w:tc>
        <w:tc>
          <w:tcPr>
            <w:tcW w:w="7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16</w:t>
            </w:r>
          </w:p>
        </w:tc>
        <w:tc>
          <w:tcPr>
            <w:tcW w:w="3608" w:type="dxa"/>
            <w:tcMar>
              <w:top w:w="50" w:type="dxa"/>
              <w:left w:w="100" w:type="dxa"/>
            </w:tcMar>
            <w:vAlign w:val="center"/>
          </w:tcPr>
          <w:p w:rsidR="00E50627" w:rsidRDefault="00E50627" w:rsidP="008B1D5B">
            <w:pPr>
              <w:spacing w:after="0"/>
              <w:ind w:left="135"/>
            </w:pPr>
            <w:proofErr w:type="spellStart"/>
            <w:r>
              <w:rPr>
                <w:rFonts w:ascii="Times New Roman" w:hAnsi="Times New Roman"/>
                <w:color w:val="000000"/>
                <w:sz w:val="24"/>
              </w:rPr>
              <w:t>Многочлены</w:t>
            </w:r>
            <w:proofErr w:type="spellEnd"/>
            <w:r>
              <w:rPr>
                <w:rFonts w:ascii="Times New Roman" w:hAnsi="Times New Roman"/>
                <w:color w:val="000000"/>
                <w:sz w:val="24"/>
              </w:rPr>
              <w:t xml:space="preserve"> с </w:t>
            </w:r>
            <w:proofErr w:type="spellStart"/>
            <w:r>
              <w:rPr>
                <w:rFonts w:ascii="Times New Roman" w:hAnsi="Times New Roman"/>
                <w:color w:val="000000"/>
                <w:sz w:val="24"/>
              </w:rPr>
              <w:t>целыми</w:t>
            </w:r>
            <w:proofErr w:type="spellEnd"/>
            <w:r>
              <w:rPr>
                <w:rFonts w:ascii="Times New Roman" w:hAnsi="Times New Roman"/>
                <w:color w:val="000000"/>
                <w:sz w:val="24"/>
              </w:rPr>
              <w:t xml:space="preserve"> </w:t>
            </w:r>
            <w:proofErr w:type="spellStart"/>
            <w:r>
              <w:rPr>
                <w:rFonts w:ascii="Times New Roman" w:hAnsi="Times New Roman"/>
                <w:color w:val="000000"/>
                <w:sz w:val="24"/>
              </w:rPr>
              <w:t>коэффицие</w:t>
            </w:r>
            <w:proofErr w:type="spellEnd"/>
          </w:p>
        </w:tc>
        <w:tc>
          <w:tcPr>
            <w:tcW w:w="7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17</w:t>
            </w:r>
          </w:p>
        </w:tc>
        <w:tc>
          <w:tcPr>
            <w:tcW w:w="3608" w:type="dxa"/>
            <w:tcMar>
              <w:top w:w="50" w:type="dxa"/>
              <w:left w:w="100" w:type="dxa"/>
            </w:tcMar>
            <w:vAlign w:val="center"/>
          </w:tcPr>
          <w:p w:rsidR="00E50627" w:rsidRDefault="00E50627" w:rsidP="008B1D5B">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w:t>
            </w:r>
            <w:proofErr w:type="spellEnd"/>
            <w:r>
              <w:rPr>
                <w:rFonts w:ascii="Times New Roman" w:hAnsi="Times New Roman"/>
                <w:color w:val="000000"/>
                <w:sz w:val="24"/>
              </w:rPr>
              <w:t xml:space="preserve"> </w:t>
            </w:r>
            <w:proofErr w:type="spellStart"/>
            <w:r>
              <w:rPr>
                <w:rFonts w:ascii="Times New Roman" w:hAnsi="Times New Roman"/>
                <w:color w:val="000000"/>
                <w:sz w:val="24"/>
              </w:rPr>
              <w:t>линейных</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уравнений</w:t>
            </w:r>
            <w:proofErr w:type="spellEnd"/>
          </w:p>
        </w:tc>
        <w:tc>
          <w:tcPr>
            <w:tcW w:w="7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18</w:t>
            </w:r>
          </w:p>
        </w:tc>
        <w:tc>
          <w:tcPr>
            <w:tcW w:w="3608" w:type="dxa"/>
            <w:tcMar>
              <w:top w:w="50" w:type="dxa"/>
              <w:left w:w="100" w:type="dxa"/>
            </w:tcMar>
            <w:vAlign w:val="center"/>
          </w:tcPr>
          <w:p w:rsidR="00E50627" w:rsidRDefault="00E50627" w:rsidP="008B1D5B">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w:t>
            </w:r>
            <w:proofErr w:type="spellEnd"/>
            <w:r>
              <w:rPr>
                <w:rFonts w:ascii="Times New Roman" w:hAnsi="Times New Roman"/>
                <w:color w:val="000000"/>
                <w:sz w:val="24"/>
              </w:rPr>
              <w:t xml:space="preserve"> </w:t>
            </w:r>
            <w:proofErr w:type="spellStart"/>
            <w:r>
              <w:rPr>
                <w:rFonts w:ascii="Times New Roman" w:hAnsi="Times New Roman"/>
                <w:color w:val="000000"/>
                <w:sz w:val="24"/>
              </w:rPr>
              <w:t>линейных</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уравнений</w:t>
            </w:r>
            <w:proofErr w:type="spellEnd"/>
          </w:p>
        </w:tc>
        <w:tc>
          <w:tcPr>
            <w:tcW w:w="7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19</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Матрица системы линейных уравнений. Определитель матрицы 2×2, его геометрический смысл и свойства; вычисление его значения</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20</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Определитель матрицы 2×2, его геометрический смысл и свойства; вычисление его значения</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lastRenderedPageBreak/>
              <w:t>21</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Применение определителя для решения системы линейных уравнений</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22</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Решение прикладных задач с помощью системы линейных уравнений</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23</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Решение прикладных задач с помощью системы линейных уравнений</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24</w:t>
            </w:r>
          </w:p>
        </w:tc>
        <w:tc>
          <w:tcPr>
            <w:tcW w:w="3608" w:type="dxa"/>
            <w:tcMar>
              <w:top w:w="50" w:type="dxa"/>
              <w:left w:w="100" w:type="dxa"/>
            </w:tcMar>
            <w:vAlign w:val="center"/>
          </w:tcPr>
          <w:p w:rsidR="00E50627" w:rsidRDefault="00E50627" w:rsidP="008B1D5B">
            <w:pPr>
              <w:spacing w:after="0"/>
              <w:ind w:left="135"/>
            </w:pPr>
            <w:r w:rsidRPr="00C05CC3">
              <w:rPr>
                <w:rFonts w:ascii="Times New Roman" w:hAnsi="Times New Roman"/>
                <w:color w:val="000000"/>
                <w:sz w:val="24"/>
                <w:lang w:val="ru-RU"/>
              </w:rPr>
              <w:t xml:space="preserve">Контрольная работа: "Рациональные уравнения и неравенства. </w:t>
            </w:r>
            <w:proofErr w:type="spellStart"/>
            <w:r>
              <w:rPr>
                <w:rFonts w:ascii="Times New Roman" w:hAnsi="Times New Roman"/>
                <w:color w:val="000000"/>
                <w:sz w:val="24"/>
              </w:rPr>
              <w:t>Системы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линейных</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уравнений</w:t>
            </w:r>
            <w:proofErr w:type="spellEnd"/>
            <w:r>
              <w:rPr>
                <w:rFonts w:ascii="Times New Roman" w:hAnsi="Times New Roman"/>
                <w:color w:val="000000"/>
                <w:sz w:val="24"/>
              </w:rPr>
              <w:t>"</w:t>
            </w:r>
          </w:p>
        </w:tc>
        <w:tc>
          <w:tcPr>
            <w:tcW w:w="7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454"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25</w:t>
            </w:r>
          </w:p>
        </w:tc>
        <w:tc>
          <w:tcPr>
            <w:tcW w:w="3608" w:type="dxa"/>
            <w:tcMar>
              <w:top w:w="50" w:type="dxa"/>
              <w:left w:w="100" w:type="dxa"/>
            </w:tcMar>
            <w:vAlign w:val="center"/>
          </w:tcPr>
          <w:p w:rsidR="00E50627" w:rsidRDefault="00E50627" w:rsidP="008B1D5B">
            <w:pPr>
              <w:spacing w:after="0"/>
              <w:ind w:left="135"/>
            </w:pPr>
            <w:r w:rsidRPr="00C05CC3">
              <w:rPr>
                <w:rFonts w:ascii="Times New Roman" w:hAnsi="Times New Roman"/>
                <w:color w:val="000000"/>
                <w:sz w:val="24"/>
                <w:lang w:val="ru-RU"/>
              </w:rPr>
              <w:t xml:space="preserve">Функция, способы задания функции. Взаимно обратные функции. </w:t>
            </w:r>
            <w:proofErr w:type="spellStart"/>
            <w:r>
              <w:rPr>
                <w:rFonts w:ascii="Times New Roman" w:hAnsi="Times New Roman"/>
                <w:color w:val="000000"/>
                <w:sz w:val="24"/>
              </w:rPr>
              <w:t>Композиция</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функций</w:t>
            </w:r>
            <w:proofErr w:type="spellEnd"/>
          </w:p>
        </w:tc>
        <w:tc>
          <w:tcPr>
            <w:tcW w:w="7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26</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График функции. Элементарные преобразования графиков функций</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27</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Область определения и множество значений функции. Нули функции. Промежутки знак постоянства</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28</w:t>
            </w:r>
          </w:p>
        </w:tc>
        <w:tc>
          <w:tcPr>
            <w:tcW w:w="3608" w:type="dxa"/>
            <w:tcMar>
              <w:top w:w="50" w:type="dxa"/>
              <w:left w:w="100" w:type="dxa"/>
            </w:tcMar>
            <w:vAlign w:val="center"/>
          </w:tcPr>
          <w:p w:rsidR="00E50627" w:rsidRDefault="00E50627" w:rsidP="008B1D5B">
            <w:pPr>
              <w:spacing w:after="0"/>
              <w:ind w:left="135"/>
            </w:pPr>
            <w:r w:rsidRPr="00C05CC3">
              <w:rPr>
                <w:rFonts w:ascii="Times New Roman" w:hAnsi="Times New Roman"/>
                <w:color w:val="000000"/>
                <w:sz w:val="24"/>
                <w:lang w:val="ru-RU"/>
              </w:rPr>
              <w:t xml:space="preserve">Чётные и нечётные функции. Периодические функции. </w:t>
            </w:r>
            <w:proofErr w:type="spellStart"/>
            <w:r>
              <w:rPr>
                <w:rFonts w:ascii="Times New Roman" w:hAnsi="Times New Roman"/>
                <w:color w:val="000000"/>
                <w:sz w:val="24"/>
              </w:rPr>
              <w:t>Промежутки</w:t>
            </w:r>
            <w:proofErr w:type="spellEnd"/>
            <w:r>
              <w:rPr>
                <w:rFonts w:ascii="Times New Roman" w:hAnsi="Times New Roman"/>
                <w:color w:val="000000"/>
                <w:sz w:val="24"/>
              </w:rPr>
              <w:t xml:space="preserve"> </w:t>
            </w:r>
            <w:proofErr w:type="spellStart"/>
            <w:r>
              <w:rPr>
                <w:rFonts w:ascii="Times New Roman" w:hAnsi="Times New Roman"/>
                <w:color w:val="000000"/>
                <w:sz w:val="24"/>
              </w:rPr>
              <w:t>монотонности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функции</w:t>
            </w:r>
            <w:proofErr w:type="spellEnd"/>
          </w:p>
        </w:tc>
        <w:tc>
          <w:tcPr>
            <w:tcW w:w="7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29</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Максимумы и минимумы функции. Наибольшее и наименьшее значение функции на промежутке</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30</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Линейная, квадратичная и дробно-линейная функции</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31</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Элементарное исследование и построение графиков этих функций</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lastRenderedPageBreak/>
              <w:t>32</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Элементарное исследование и построение графиков этих функций</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33</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Степень с целым показателем. Бином Ньютона</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34</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Степень с целым показателем. Бином Ньютона</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35</w:t>
            </w:r>
          </w:p>
        </w:tc>
        <w:tc>
          <w:tcPr>
            <w:tcW w:w="3608" w:type="dxa"/>
            <w:tcMar>
              <w:top w:w="50" w:type="dxa"/>
              <w:left w:w="100" w:type="dxa"/>
            </w:tcMar>
            <w:vAlign w:val="center"/>
          </w:tcPr>
          <w:p w:rsidR="00E50627" w:rsidRDefault="00E50627" w:rsidP="008B1D5B">
            <w:pPr>
              <w:spacing w:after="0"/>
              <w:ind w:left="135"/>
            </w:pPr>
            <w:r w:rsidRPr="00C05CC3">
              <w:rPr>
                <w:rFonts w:ascii="Times New Roman" w:hAnsi="Times New Roman"/>
                <w:color w:val="000000"/>
                <w:sz w:val="24"/>
                <w:lang w:val="ru-RU"/>
              </w:rPr>
              <w:t xml:space="preserve">Степенная функция с натуральным и целым показателем.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и </w:t>
            </w:r>
            <w:proofErr w:type="spellStart"/>
            <w:r>
              <w:rPr>
                <w:rFonts w:ascii="Times New Roman" w:hAnsi="Times New Roman"/>
                <w:color w:val="000000"/>
                <w:sz w:val="24"/>
              </w:rPr>
              <w:t>график</w:t>
            </w:r>
            <w:proofErr w:type="spellEnd"/>
          </w:p>
        </w:tc>
        <w:tc>
          <w:tcPr>
            <w:tcW w:w="7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36</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Контрольная работа: "Степенная функция. Её свойства и график"</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37</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Арифметический корень натуральной степени и его свойства</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38</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Арифметический корень натуральной степени и его свойства</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39</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Преобразования числовых выражений, содержащих степени и корни</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40</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Преобразования числовых выражений, содержащих степени и корни</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41</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Преобразования числовых выражений, содержащих степени и корни</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42</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Иррациональные уравнения. Основные методы решения иррациональных уравнений</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43</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Иррациональные уравнения. Основные методы решения иррациональных уравнений</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lastRenderedPageBreak/>
              <w:t>44</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Иррациональные уравнения. Основные методы решения иррациональных уравнений</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45</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Равносильные переходы в решении иррациональных уравнений</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46</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Равносильные переходы в решении иррациональных уравнений</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47</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Равносильные переходы в решении иррациональных уравнений</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48</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Равносильные переходы в решении иррациональных уравнений</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49</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 xml:space="preserve">Свойства и график корня </w:t>
            </w:r>
            <w:r>
              <w:rPr>
                <w:rFonts w:ascii="Times New Roman" w:hAnsi="Times New Roman"/>
                <w:color w:val="000000"/>
                <w:sz w:val="24"/>
              </w:rPr>
              <w:t>n</w:t>
            </w:r>
            <w:r w:rsidRPr="00C05CC3">
              <w:rPr>
                <w:rFonts w:ascii="Times New Roman" w:hAnsi="Times New Roman"/>
                <w:color w:val="000000"/>
                <w:sz w:val="24"/>
                <w:lang w:val="ru-RU"/>
              </w:rPr>
              <w:t>-ой степени как функции обратной степени с натуральным показателем</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50</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 xml:space="preserve">Свойства и график корня </w:t>
            </w:r>
            <w:r>
              <w:rPr>
                <w:rFonts w:ascii="Times New Roman" w:hAnsi="Times New Roman"/>
                <w:color w:val="000000"/>
                <w:sz w:val="24"/>
              </w:rPr>
              <w:t>n</w:t>
            </w:r>
            <w:r w:rsidRPr="00C05CC3">
              <w:rPr>
                <w:rFonts w:ascii="Times New Roman" w:hAnsi="Times New Roman"/>
                <w:color w:val="000000"/>
                <w:sz w:val="24"/>
                <w:lang w:val="ru-RU"/>
              </w:rPr>
              <w:t>-ой степени как функции обратной степени с натуральным показателем</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51</w:t>
            </w:r>
          </w:p>
        </w:tc>
        <w:tc>
          <w:tcPr>
            <w:tcW w:w="3608" w:type="dxa"/>
            <w:tcMar>
              <w:top w:w="50" w:type="dxa"/>
              <w:left w:w="100" w:type="dxa"/>
            </w:tcMar>
            <w:vAlign w:val="center"/>
          </w:tcPr>
          <w:p w:rsidR="00E50627" w:rsidRDefault="00E50627" w:rsidP="008B1D5B">
            <w:pPr>
              <w:spacing w:after="0"/>
              <w:ind w:left="135"/>
            </w:pPr>
            <w:r w:rsidRPr="00C05CC3">
              <w:rPr>
                <w:rFonts w:ascii="Times New Roman" w:hAnsi="Times New Roman"/>
                <w:color w:val="000000"/>
                <w:sz w:val="24"/>
                <w:lang w:val="ru-RU"/>
              </w:rPr>
              <w:t xml:space="preserve">Контрольная работа: "Свойства и график корня </w:t>
            </w:r>
            <w:r>
              <w:rPr>
                <w:rFonts w:ascii="Times New Roman" w:hAnsi="Times New Roman"/>
                <w:color w:val="000000"/>
                <w:sz w:val="24"/>
              </w:rPr>
              <w:t>n</w:t>
            </w:r>
            <w:r w:rsidRPr="00C05CC3">
              <w:rPr>
                <w:rFonts w:ascii="Times New Roman" w:hAnsi="Times New Roman"/>
                <w:color w:val="000000"/>
                <w:sz w:val="24"/>
                <w:lang w:val="ru-RU"/>
              </w:rPr>
              <w:t xml:space="preserve">-ой степени. </w:t>
            </w:r>
            <w:proofErr w:type="spellStart"/>
            <w:r>
              <w:rPr>
                <w:rFonts w:ascii="Times New Roman" w:hAnsi="Times New Roman"/>
                <w:color w:val="000000"/>
                <w:sz w:val="24"/>
              </w:rPr>
              <w:t>Иррациональные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уравнения</w:t>
            </w:r>
            <w:proofErr w:type="spellEnd"/>
            <w:r>
              <w:rPr>
                <w:rFonts w:ascii="Times New Roman" w:hAnsi="Times New Roman"/>
                <w:color w:val="000000"/>
                <w:sz w:val="24"/>
              </w:rPr>
              <w:t>"</w:t>
            </w:r>
          </w:p>
        </w:tc>
        <w:tc>
          <w:tcPr>
            <w:tcW w:w="7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454"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52</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Степень с рациональным показателем и её свойства</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53</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Степень с рациональным показателем и её свойства</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54</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Степень с рациональным показателем и её свойства</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55</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Показательная функция, её свойства и график</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lastRenderedPageBreak/>
              <w:t>56</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Использование графика функции для решения уравнений</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57</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Использование графика функции для решения уравнений</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58</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Показательные уравнения. Основные методы решения показательных уравнений</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59</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Показательные уравнения. Основные методы решения показательных уравнений</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60</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Показательные уравнения. Основные методы решения показательных уравнений</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61</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Контрольная работа: "Показательная функция. Показательные уравнения"</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62</w:t>
            </w:r>
          </w:p>
        </w:tc>
        <w:tc>
          <w:tcPr>
            <w:tcW w:w="3608" w:type="dxa"/>
            <w:tcMar>
              <w:top w:w="50" w:type="dxa"/>
              <w:left w:w="100" w:type="dxa"/>
            </w:tcMar>
            <w:vAlign w:val="center"/>
          </w:tcPr>
          <w:p w:rsidR="00E50627" w:rsidRDefault="00E50627" w:rsidP="008B1D5B">
            <w:pPr>
              <w:spacing w:after="0"/>
              <w:ind w:left="135"/>
            </w:pPr>
            <w:proofErr w:type="spellStart"/>
            <w:r>
              <w:rPr>
                <w:rFonts w:ascii="Times New Roman" w:hAnsi="Times New Roman"/>
                <w:color w:val="000000"/>
                <w:sz w:val="24"/>
              </w:rPr>
              <w:t>Логарифм</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числа</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логарифма</w:t>
            </w:r>
            <w:proofErr w:type="spellEnd"/>
          </w:p>
        </w:tc>
        <w:tc>
          <w:tcPr>
            <w:tcW w:w="7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63</w:t>
            </w:r>
          </w:p>
        </w:tc>
        <w:tc>
          <w:tcPr>
            <w:tcW w:w="3608" w:type="dxa"/>
            <w:tcMar>
              <w:top w:w="50" w:type="dxa"/>
              <w:left w:w="100" w:type="dxa"/>
            </w:tcMar>
            <w:vAlign w:val="center"/>
          </w:tcPr>
          <w:p w:rsidR="00E50627" w:rsidRDefault="00E50627" w:rsidP="008B1D5B">
            <w:pPr>
              <w:spacing w:after="0"/>
              <w:ind w:left="135"/>
            </w:pPr>
            <w:proofErr w:type="spellStart"/>
            <w:r>
              <w:rPr>
                <w:rFonts w:ascii="Times New Roman" w:hAnsi="Times New Roman"/>
                <w:color w:val="000000"/>
                <w:sz w:val="24"/>
              </w:rPr>
              <w:t>Логарифм</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числа</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логарифма</w:t>
            </w:r>
            <w:proofErr w:type="spellEnd"/>
          </w:p>
        </w:tc>
        <w:tc>
          <w:tcPr>
            <w:tcW w:w="7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64</w:t>
            </w:r>
          </w:p>
        </w:tc>
        <w:tc>
          <w:tcPr>
            <w:tcW w:w="3608" w:type="dxa"/>
            <w:tcMar>
              <w:top w:w="50" w:type="dxa"/>
              <w:left w:w="100" w:type="dxa"/>
            </w:tcMar>
            <w:vAlign w:val="center"/>
          </w:tcPr>
          <w:p w:rsidR="00E50627" w:rsidRDefault="00E50627" w:rsidP="008B1D5B">
            <w:pPr>
              <w:spacing w:after="0"/>
              <w:ind w:left="135"/>
            </w:pPr>
            <w:proofErr w:type="spellStart"/>
            <w:r>
              <w:rPr>
                <w:rFonts w:ascii="Times New Roman" w:hAnsi="Times New Roman"/>
                <w:color w:val="000000"/>
                <w:sz w:val="24"/>
              </w:rPr>
              <w:t>Логарифм</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числа</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логарифма</w:t>
            </w:r>
            <w:proofErr w:type="spellEnd"/>
          </w:p>
        </w:tc>
        <w:tc>
          <w:tcPr>
            <w:tcW w:w="7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65</w:t>
            </w:r>
          </w:p>
        </w:tc>
        <w:tc>
          <w:tcPr>
            <w:tcW w:w="3608" w:type="dxa"/>
            <w:tcMar>
              <w:top w:w="50" w:type="dxa"/>
              <w:left w:w="100" w:type="dxa"/>
            </w:tcMar>
            <w:vAlign w:val="center"/>
          </w:tcPr>
          <w:p w:rsidR="00E50627" w:rsidRDefault="00E50627" w:rsidP="008B1D5B">
            <w:pPr>
              <w:spacing w:after="0"/>
              <w:ind w:left="135"/>
            </w:pPr>
            <w:proofErr w:type="spellStart"/>
            <w:r>
              <w:rPr>
                <w:rFonts w:ascii="Times New Roman" w:hAnsi="Times New Roman"/>
                <w:color w:val="000000"/>
                <w:sz w:val="24"/>
              </w:rPr>
              <w:t>Десятичные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натуральные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логарифмы</w:t>
            </w:r>
            <w:proofErr w:type="spellEnd"/>
          </w:p>
        </w:tc>
        <w:tc>
          <w:tcPr>
            <w:tcW w:w="7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66</w:t>
            </w:r>
          </w:p>
        </w:tc>
        <w:tc>
          <w:tcPr>
            <w:tcW w:w="3608" w:type="dxa"/>
            <w:tcMar>
              <w:top w:w="50" w:type="dxa"/>
              <w:left w:w="100" w:type="dxa"/>
            </w:tcMar>
            <w:vAlign w:val="center"/>
          </w:tcPr>
          <w:p w:rsidR="00E50627" w:rsidRDefault="00E50627" w:rsidP="008B1D5B">
            <w:pPr>
              <w:spacing w:after="0"/>
              <w:ind w:left="135"/>
            </w:pPr>
            <w:proofErr w:type="spellStart"/>
            <w:r>
              <w:rPr>
                <w:rFonts w:ascii="Times New Roman" w:hAnsi="Times New Roman"/>
                <w:color w:val="000000"/>
                <w:sz w:val="24"/>
              </w:rPr>
              <w:t>Десятичные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натуральные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логарифмы</w:t>
            </w:r>
            <w:proofErr w:type="spellEnd"/>
          </w:p>
        </w:tc>
        <w:tc>
          <w:tcPr>
            <w:tcW w:w="7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67</w:t>
            </w:r>
          </w:p>
        </w:tc>
        <w:tc>
          <w:tcPr>
            <w:tcW w:w="3608" w:type="dxa"/>
            <w:tcMar>
              <w:top w:w="50" w:type="dxa"/>
              <w:left w:w="100" w:type="dxa"/>
            </w:tcMar>
            <w:vAlign w:val="center"/>
          </w:tcPr>
          <w:p w:rsidR="00E50627" w:rsidRDefault="00E50627" w:rsidP="008B1D5B">
            <w:pPr>
              <w:spacing w:after="0"/>
              <w:ind w:left="135"/>
            </w:pPr>
            <w:proofErr w:type="spellStart"/>
            <w:r>
              <w:rPr>
                <w:rFonts w:ascii="Times New Roman" w:hAnsi="Times New Roman"/>
                <w:color w:val="000000"/>
                <w:sz w:val="24"/>
              </w:rPr>
              <w:t>Преобразование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содержащих</w:t>
            </w:r>
            <w:proofErr w:type="spellEnd"/>
            <w:r>
              <w:rPr>
                <w:rFonts w:ascii="Times New Roman" w:hAnsi="Times New Roman"/>
                <w:color w:val="000000"/>
                <w:sz w:val="24"/>
              </w:rPr>
              <w:t xml:space="preserve"> </w:t>
            </w:r>
            <w:proofErr w:type="spellStart"/>
            <w:r>
              <w:rPr>
                <w:rFonts w:ascii="Times New Roman" w:hAnsi="Times New Roman"/>
                <w:color w:val="000000"/>
                <w:sz w:val="24"/>
              </w:rPr>
              <w:t>логарифмы</w:t>
            </w:r>
            <w:proofErr w:type="spellEnd"/>
          </w:p>
        </w:tc>
        <w:tc>
          <w:tcPr>
            <w:tcW w:w="7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68</w:t>
            </w:r>
          </w:p>
        </w:tc>
        <w:tc>
          <w:tcPr>
            <w:tcW w:w="3608" w:type="dxa"/>
            <w:tcMar>
              <w:top w:w="50" w:type="dxa"/>
              <w:left w:w="100" w:type="dxa"/>
            </w:tcMar>
            <w:vAlign w:val="center"/>
          </w:tcPr>
          <w:p w:rsidR="00E50627" w:rsidRDefault="00E50627" w:rsidP="008B1D5B">
            <w:pPr>
              <w:spacing w:after="0"/>
              <w:ind w:left="135"/>
            </w:pPr>
            <w:proofErr w:type="spellStart"/>
            <w:r>
              <w:rPr>
                <w:rFonts w:ascii="Times New Roman" w:hAnsi="Times New Roman"/>
                <w:color w:val="000000"/>
                <w:sz w:val="24"/>
              </w:rPr>
              <w:t>Преобразование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содержащих</w:t>
            </w:r>
            <w:proofErr w:type="spellEnd"/>
            <w:r>
              <w:rPr>
                <w:rFonts w:ascii="Times New Roman" w:hAnsi="Times New Roman"/>
                <w:color w:val="000000"/>
                <w:sz w:val="24"/>
              </w:rPr>
              <w:t xml:space="preserve"> </w:t>
            </w:r>
            <w:proofErr w:type="spellStart"/>
            <w:r>
              <w:rPr>
                <w:rFonts w:ascii="Times New Roman" w:hAnsi="Times New Roman"/>
                <w:color w:val="000000"/>
                <w:sz w:val="24"/>
              </w:rPr>
              <w:t>логарифмы</w:t>
            </w:r>
            <w:proofErr w:type="spellEnd"/>
          </w:p>
        </w:tc>
        <w:tc>
          <w:tcPr>
            <w:tcW w:w="7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69</w:t>
            </w:r>
          </w:p>
        </w:tc>
        <w:tc>
          <w:tcPr>
            <w:tcW w:w="3608" w:type="dxa"/>
            <w:tcMar>
              <w:top w:w="50" w:type="dxa"/>
              <w:left w:w="100" w:type="dxa"/>
            </w:tcMar>
            <w:vAlign w:val="center"/>
          </w:tcPr>
          <w:p w:rsidR="00E50627" w:rsidRDefault="00E50627" w:rsidP="008B1D5B">
            <w:pPr>
              <w:spacing w:after="0"/>
              <w:ind w:left="135"/>
            </w:pPr>
            <w:proofErr w:type="spellStart"/>
            <w:r>
              <w:rPr>
                <w:rFonts w:ascii="Times New Roman" w:hAnsi="Times New Roman"/>
                <w:color w:val="000000"/>
                <w:sz w:val="24"/>
              </w:rPr>
              <w:t>Преобразование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содержащих</w:t>
            </w:r>
            <w:proofErr w:type="spellEnd"/>
            <w:r>
              <w:rPr>
                <w:rFonts w:ascii="Times New Roman" w:hAnsi="Times New Roman"/>
                <w:color w:val="000000"/>
                <w:sz w:val="24"/>
              </w:rPr>
              <w:t xml:space="preserve"> </w:t>
            </w:r>
            <w:proofErr w:type="spellStart"/>
            <w:r>
              <w:rPr>
                <w:rFonts w:ascii="Times New Roman" w:hAnsi="Times New Roman"/>
                <w:color w:val="000000"/>
                <w:sz w:val="24"/>
              </w:rPr>
              <w:t>логарифмы</w:t>
            </w:r>
            <w:proofErr w:type="spellEnd"/>
          </w:p>
        </w:tc>
        <w:tc>
          <w:tcPr>
            <w:tcW w:w="7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70</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Логарифмическая функция, её свойства и график</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lastRenderedPageBreak/>
              <w:t>71</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Логарифмическая функция, её свойства и график</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72</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Использование графика функции для решения уравнений</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73</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Использование графика функции для решения уравнений</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74</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Логарифмические уравнения. Основные методы решения логарифмических уравнений</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75</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Логарифмические уравнения. Основные методы решения логарифмических уравнений</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76</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Логарифмические уравнения. Основные методы решения логарифмических уравнений</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77</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Равносильные переходы в решении логарифмических уравнений</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78</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Равносильные переходы в решении логарифмических уравнений</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79</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Контрольная работа: "Логарифмическая функция. Логарифмические уравнения"</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80</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Синус, косинус, тангенс и котангенс числового аргумента</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81</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Синус, косинус, тангенс и котангенс числового аргумента</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82</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Арксинус, арккосинус и арктангенс числового аргумента</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lastRenderedPageBreak/>
              <w:t>83</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Арксинус, арккосинус и арктангенс числового аргумента</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84</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Тригонометрическая окружность, определение тригонометрических функций числового аргумента</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85</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Тригонометрическая окружность, определение тригонометрических функций числового аргумента</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86</w:t>
            </w:r>
          </w:p>
        </w:tc>
        <w:tc>
          <w:tcPr>
            <w:tcW w:w="3608" w:type="dxa"/>
            <w:tcMar>
              <w:top w:w="50" w:type="dxa"/>
              <w:left w:w="100" w:type="dxa"/>
            </w:tcMar>
            <w:vAlign w:val="center"/>
          </w:tcPr>
          <w:p w:rsidR="00E50627" w:rsidRDefault="00E50627" w:rsidP="008B1D5B">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формулы</w:t>
            </w:r>
            <w:proofErr w:type="spellEnd"/>
          </w:p>
        </w:tc>
        <w:tc>
          <w:tcPr>
            <w:tcW w:w="7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87</w:t>
            </w:r>
          </w:p>
        </w:tc>
        <w:tc>
          <w:tcPr>
            <w:tcW w:w="3608" w:type="dxa"/>
            <w:tcMar>
              <w:top w:w="50" w:type="dxa"/>
              <w:left w:w="100" w:type="dxa"/>
            </w:tcMar>
            <w:vAlign w:val="center"/>
          </w:tcPr>
          <w:p w:rsidR="00E50627" w:rsidRDefault="00E50627" w:rsidP="008B1D5B">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формулы</w:t>
            </w:r>
            <w:proofErr w:type="spellEnd"/>
          </w:p>
        </w:tc>
        <w:tc>
          <w:tcPr>
            <w:tcW w:w="7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88</w:t>
            </w:r>
          </w:p>
        </w:tc>
        <w:tc>
          <w:tcPr>
            <w:tcW w:w="3608" w:type="dxa"/>
            <w:tcMar>
              <w:top w:w="50" w:type="dxa"/>
              <w:left w:w="100" w:type="dxa"/>
            </w:tcMar>
            <w:vAlign w:val="center"/>
          </w:tcPr>
          <w:p w:rsidR="00E50627" w:rsidRDefault="00E50627" w:rsidP="008B1D5B">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формулы</w:t>
            </w:r>
            <w:proofErr w:type="spellEnd"/>
          </w:p>
        </w:tc>
        <w:tc>
          <w:tcPr>
            <w:tcW w:w="7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89</w:t>
            </w:r>
          </w:p>
        </w:tc>
        <w:tc>
          <w:tcPr>
            <w:tcW w:w="3608" w:type="dxa"/>
            <w:tcMar>
              <w:top w:w="50" w:type="dxa"/>
              <w:left w:w="100" w:type="dxa"/>
            </w:tcMar>
            <w:vAlign w:val="center"/>
          </w:tcPr>
          <w:p w:rsidR="00E50627" w:rsidRDefault="00E50627" w:rsidP="008B1D5B">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формулы</w:t>
            </w:r>
            <w:proofErr w:type="spellEnd"/>
          </w:p>
        </w:tc>
        <w:tc>
          <w:tcPr>
            <w:tcW w:w="7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90</w:t>
            </w:r>
          </w:p>
        </w:tc>
        <w:tc>
          <w:tcPr>
            <w:tcW w:w="3608" w:type="dxa"/>
            <w:tcMar>
              <w:top w:w="50" w:type="dxa"/>
              <w:left w:w="100" w:type="dxa"/>
            </w:tcMar>
            <w:vAlign w:val="center"/>
          </w:tcPr>
          <w:p w:rsidR="00E50627" w:rsidRDefault="00E50627" w:rsidP="008B1D5B">
            <w:pPr>
              <w:spacing w:after="0"/>
              <w:ind w:left="135"/>
            </w:pPr>
            <w:proofErr w:type="spellStart"/>
            <w:r>
              <w:rPr>
                <w:rFonts w:ascii="Times New Roman" w:hAnsi="Times New Roman"/>
                <w:color w:val="000000"/>
                <w:sz w:val="24"/>
              </w:rPr>
              <w:t>Преобразование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выражений</w:t>
            </w:r>
            <w:proofErr w:type="spellEnd"/>
          </w:p>
        </w:tc>
        <w:tc>
          <w:tcPr>
            <w:tcW w:w="7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91</w:t>
            </w:r>
          </w:p>
        </w:tc>
        <w:tc>
          <w:tcPr>
            <w:tcW w:w="3608" w:type="dxa"/>
            <w:tcMar>
              <w:top w:w="50" w:type="dxa"/>
              <w:left w:w="100" w:type="dxa"/>
            </w:tcMar>
            <w:vAlign w:val="center"/>
          </w:tcPr>
          <w:p w:rsidR="00E50627" w:rsidRDefault="00E50627" w:rsidP="008B1D5B">
            <w:pPr>
              <w:spacing w:after="0"/>
              <w:ind w:left="135"/>
            </w:pPr>
            <w:proofErr w:type="spellStart"/>
            <w:r>
              <w:rPr>
                <w:rFonts w:ascii="Times New Roman" w:hAnsi="Times New Roman"/>
                <w:color w:val="000000"/>
                <w:sz w:val="24"/>
              </w:rPr>
              <w:t>Преобразование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выражений</w:t>
            </w:r>
            <w:proofErr w:type="spellEnd"/>
          </w:p>
        </w:tc>
        <w:tc>
          <w:tcPr>
            <w:tcW w:w="7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92</w:t>
            </w:r>
          </w:p>
        </w:tc>
        <w:tc>
          <w:tcPr>
            <w:tcW w:w="3608" w:type="dxa"/>
            <w:tcMar>
              <w:top w:w="50" w:type="dxa"/>
              <w:left w:w="100" w:type="dxa"/>
            </w:tcMar>
            <w:vAlign w:val="center"/>
          </w:tcPr>
          <w:p w:rsidR="00E50627" w:rsidRDefault="00E50627" w:rsidP="008B1D5B">
            <w:pPr>
              <w:spacing w:after="0"/>
              <w:ind w:left="135"/>
            </w:pPr>
            <w:proofErr w:type="spellStart"/>
            <w:r>
              <w:rPr>
                <w:rFonts w:ascii="Times New Roman" w:hAnsi="Times New Roman"/>
                <w:color w:val="000000"/>
                <w:sz w:val="24"/>
              </w:rPr>
              <w:t>Преобразование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выражений</w:t>
            </w:r>
            <w:proofErr w:type="spellEnd"/>
          </w:p>
        </w:tc>
        <w:tc>
          <w:tcPr>
            <w:tcW w:w="7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93</w:t>
            </w:r>
          </w:p>
        </w:tc>
        <w:tc>
          <w:tcPr>
            <w:tcW w:w="3608" w:type="dxa"/>
            <w:tcMar>
              <w:top w:w="50" w:type="dxa"/>
              <w:left w:w="100" w:type="dxa"/>
            </w:tcMar>
            <w:vAlign w:val="center"/>
          </w:tcPr>
          <w:p w:rsidR="00E50627" w:rsidRDefault="00E50627" w:rsidP="008B1D5B">
            <w:pPr>
              <w:spacing w:after="0"/>
              <w:ind w:left="135"/>
            </w:pPr>
            <w:proofErr w:type="spellStart"/>
            <w:r>
              <w:rPr>
                <w:rFonts w:ascii="Times New Roman" w:hAnsi="Times New Roman"/>
                <w:color w:val="000000"/>
                <w:sz w:val="24"/>
              </w:rPr>
              <w:t>Преобразование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выражений</w:t>
            </w:r>
            <w:proofErr w:type="spellEnd"/>
          </w:p>
        </w:tc>
        <w:tc>
          <w:tcPr>
            <w:tcW w:w="7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94</w:t>
            </w:r>
          </w:p>
        </w:tc>
        <w:tc>
          <w:tcPr>
            <w:tcW w:w="3608" w:type="dxa"/>
            <w:tcMar>
              <w:top w:w="50" w:type="dxa"/>
              <w:left w:w="100" w:type="dxa"/>
            </w:tcMar>
            <w:vAlign w:val="center"/>
          </w:tcPr>
          <w:p w:rsidR="00E50627" w:rsidRDefault="00E50627" w:rsidP="008B1D5B">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уравнений</w:t>
            </w:r>
            <w:proofErr w:type="spellEnd"/>
          </w:p>
        </w:tc>
        <w:tc>
          <w:tcPr>
            <w:tcW w:w="7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95</w:t>
            </w:r>
          </w:p>
        </w:tc>
        <w:tc>
          <w:tcPr>
            <w:tcW w:w="3608" w:type="dxa"/>
            <w:tcMar>
              <w:top w:w="50" w:type="dxa"/>
              <w:left w:w="100" w:type="dxa"/>
            </w:tcMar>
            <w:vAlign w:val="center"/>
          </w:tcPr>
          <w:p w:rsidR="00E50627" w:rsidRDefault="00E50627" w:rsidP="008B1D5B">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уравнений</w:t>
            </w:r>
            <w:proofErr w:type="spellEnd"/>
          </w:p>
        </w:tc>
        <w:tc>
          <w:tcPr>
            <w:tcW w:w="7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lastRenderedPageBreak/>
              <w:t>96</w:t>
            </w:r>
          </w:p>
        </w:tc>
        <w:tc>
          <w:tcPr>
            <w:tcW w:w="3608" w:type="dxa"/>
            <w:tcMar>
              <w:top w:w="50" w:type="dxa"/>
              <w:left w:w="100" w:type="dxa"/>
            </w:tcMar>
            <w:vAlign w:val="center"/>
          </w:tcPr>
          <w:p w:rsidR="00E50627" w:rsidRDefault="00E50627" w:rsidP="008B1D5B">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уравнений</w:t>
            </w:r>
            <w:proofErr w:type="spellEnd"/>
          </w:p>
        </w:tc>
        <w:tc>
          <w:tcPr>
            <w:tcW w:w="7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97</w:t>
            </w:r>
          </w:p>
        </w:tc>
        <w:tc>
          <w:tcPr>
            <w:tcW w:w="3608" w:type="dxa"/>
            <w:tcMar>
              <w:top w:w="50" w:type="dxa"/>
              <w:left w:w="100" w:type="dxa"/>
            </w:tcMar>
            <w:vAlign w:val="center"/>
          </w:tcPr>
          <w:p w:rsidR="00E50627" w:rsidRDefault="00E50627" w:rsidP="008B1D5B">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уравнений</w:t>
            </w:r>
            <w:proofErr w:type="spellEnd"/>
          </w:p>
        </w:tc>
        <w:tc>
          <w:tcPr>
            <w:tcW w:w="7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98</w:t>
            </w:r>
          </w:p>
        </w:tc>
        <w:tc>
          <w:tcPr>
            <w:tcW w:w="3608" w:type="dxa"/>
            <w:tcMar>
              <w:top w:w="50" w:type="dxa"/>
              <w:left w:w="100" w:type="dxa"/>
            </w:tcMar>
            <w:vAlign w:val="center"/>
          </w:tcPr>
          <w:p w:rsidR="00E50627" w:rsidRDefault="00E50627" w:rsidP="008B1D5B">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уравнений</w:t>
            </w:r>
            <w:proofErr w:type="spellEnd"/>
          </w:p>
        </w:tc>
        <w:tc>
          <w:tcPr>
            <w:tcW w:w="7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99</w:t>
            </w:r>
          </w:p>
        </w:tc>
        <w:tc>
          <w:tcPr>
            <w:tcW w:w="3608" w:type="dxa"/>
            <w:tcMar>
              <w:top w:w="50" w:type="dxa"/>
              <w:left w:w="100" w:type="dxa"/>
            </w:tcMar>
            <w:vAlign w:val="center"/>
          </w:tcPr>
          <w:p w:rsidR="00E50627" w:rsidRDefault="00E50627" w:rsidP="008B1D5B">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уравнений</w:t>
            </w:r>
            <w:proofErr w:type="spellEnd"/>
          </w:p>
        </w:tc>
        <w:tc>
          <w:tcPr>
            <w:tcW w:w="7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100</w:t>
            </w:r>
          </w:p>
        </w:tc>
        <w:tc>
          <w:tcPr>
            <w:tcW w:w="3608" w:type="dxa"/>
            <w:tcMar>
              <w:top w:w="50" w:type="dxa"/>
              <w:left w:w="100" w:type="dxa"/>
            </w:tcMar>
            <w:vAlign w:val="center"/>
          </w:tcPr>
          <w:p w:rsidR="00E50627" w:rsidRDefault="00E50627" w:rsidP="008B1D5B">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уравнений</w:t>
            </w:r>
            <w:proofErr w:type="spellEnd"/>
          </w:p>
        </w:tc>
        <w:tc>
          <w:tcPr>
            <w:tcW w:w="7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101</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Контрольная работа: "Тригонометрические выражения и тригонометрические уравнения"</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102</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Последовательности, способы задания последовательностей. Метод математической индукции</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103</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Монотонные и ограниченные последовательности. История анализа бесконечно малых</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104</w:t>
            </w:r>
          </w:p>
        </w:tc>
        <w:tc>
          <w:tcPr>
            <w:tcW w:w="3608" w:type="dxa"/>
            <w:tcMar>
              <w:top w:w="50" w:type="dxa"/>
              <w:left w:w="100" w:type="dxa"/>
            </w:tcMar>
            <w:vAlign w:val="center"/>
          </w:tcPr>
          <w:p w:rsidR="00E50627" w:rsidRDefault="00E50627" w:rsidP="008B1D5B">
            <w:pPr>
              <w:spacing w:after="0"/>
              <w:ind w:left="135"/>
            </w:pPr>
            <w:proofErr w:type="spellStart"/>
            <w:r>
              <w:rPr>
                <w:rFonts w:ascii="Times New Roman" w:hAnsi="Times New Roman"/>
                <w:color w:val="000000"/>
                <w:sz w:val="24"/>
              </w:rPr>
              <w:t>Арифметическая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прогрессия</w:t>
            </w:r>
            <w:proofErr w:type="spellEnd"/>
          </w:p>
        </w:tc>
        <w:tc>
          <w:tcPr>
            <w:tcW w:w="7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105</w:t>
            </w:r>
          </w:p>
        </w:tc>
        <w:tc>
          <w:tcPr>
            <w:tcW w:w="3608" w:type="dxa"/>
            <w:tcMar>
              <w:top w:w="50" w:type="dxa"/>
              <w:left w:w="100" w:type="dxa"/>
            </w:tcMar>
            <w:vAlign w:val="center"/>
          </w:tcPr>
          <w:p w:rsidR="00E50627" w:rsidRDefault="00E50627" w:rsidP="008B1D5B">
            <w:pPr>
              <w:spacing w:after="0"/>
              <w:ind w:left="135"/>
            </w:pPr>
            <w:proofErr w:type="spellStart"/>
            <w:r>
              <w:rPr>
                <w:rFonts w:ascii="Times New Roman" w:hAnsi="Times New Roman"/>
                <w:color w:val="000000"/>
                <w:sz w:val="24"/>
              </w:rPr>
              <w:t>Геометрическая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прогрессия</w:t>
            </w:r>
            <w:proofErr w:type="spellEnd"/>
          </w:p>
        </w:tc>
        <w:tc>
          <w:tcPr>
            <w:tcW w:w="7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106</w:t>
            </w:r>
          </w:p>
        </w:tc>
        <w:tc>
          <w:tcPr>
            <w:tcW w:w="3608" w:type="dxa"/>
            <w:tcMar>
              <w:top w:w="50" w:type="dxa"/>
              <w:left w:w="100" w:type="dxa"/>
            </w:tcMar>
            <w:vAlign w:val="center"/>
          </w:tcPr>
          <w:p w:rsidR="00E50627" w:rsidRDefault="00E50627" w:rsidP="008B1D5B">
            <w:pPr>
              <w:spacing w:after="0"/>
              <w:ind w:left="135"/>
            </w:pPr>
            <w:proofErr w:type="spellStart"/>
            <w:r>
              <w:rPr>
                <w:rFonts w:ascii="Times New Roman" w:hAnsi="Times New Roman"/>
                <w:color w:val="000000"/>
                <w:sz w:val="24"/>
              </w:rPr>
              <w:t>Бесконечно</w:t>
            </w:r>
            <w:proofErr w:type="spellEnd"/>
            <w:r>
              <w:rPr>
                <w:rFonts w:ascii="Times New Roman" w:hAnsi="Times New Roman"/>
                <w:color w:val="000000"/>
                <w:sz w:val="24"/>
              </w:rPr>
              <w:t xml:space="preserve"> </w:t>
            </w:r>
            <w:proofErr w:type="spellStart"/>
            <w:r>
              <w:rPr>
                <w:rFonts w:ascii="Times New Roman" w:hAnsi="Times New Roman"/>
                <w:color w:val="000000"/>
                <w:sz w:val="24"/>
              </w:rPr>
              <w:t>убывающая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прогрессия</w:t>
            </w:r>
            <w:proofErr w:type="spellEnd"/>
          </w:p>
        </w:tc>
        <w:tc>
          <w:tcPr>
            <w:tcW w:w="7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107</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Сумма бесконечно убывающей геометрической прогрессии</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108</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Линейный и экспоненциальный рост. Число е. Формула сложных процентов</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lastRenderedPageBreak/>
              <w:t>109</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Линейный и экспоненциальный рост. Число е. Формула сложных процентов</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110</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Использование прогрессии для решения реальных задач прикладного характера</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111</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Контрольная работа: "Последовательности и прогрессии"</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112</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Непрерывные функции и их свойства</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113</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Точка разрыва. Асимптоты графиков функций</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114</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Свойства функций непрерывных на отрезке</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115</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Свойства функций непрерывных на отрезке</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116</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Метод интервалов для решения неравенств</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117</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Метод интервалов для решения неравенств</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118</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Метод интервалов для решения неравенств</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119</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Применение свойств непрерывных функций для решения задач</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120</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Применение свойств непрерывных функций для решения задач</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121</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Первая и вторая производные функции</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122</w:t>
            </w:r>
          </w:p>
        </w:tc>
        <w:tc>
          <w:tcPr>
            <w:tcW w:w="3608" w:type="dxa"/>
            <w:tcMar>
              <w:top w:w="50" w:type="dxa"/>
              <w:left w:w="100" w:type="dxa"/>
            </w:tcMar>
            <w:vAlign w:val="center"/>
          </w:tcPr>
          <w:p w:rsidR="00E50627" w:rsidRDefault="00E50627" w:rsidP="008B1D5B">
            <w:pPr>
              <w:spacing w:after="0"/>
              <w:ind w:left="135"/>
            </w:pPr>
            <w:proofErr w:type="spellStart"/>
            <w:r>
              <w:rPr>
                <w:rFonts w:ascii="Times New Roman" w:hAnsi="Times New Roman"/>
                <w:color w:val="000000"/>
                <w:sz w:val="24"/>
              </w:rPr>
              <w:t>Определение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смысл</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производной</w:t>
            </w:r>
            <w:proofErr w:type="spellEnd"/>
          </w:p>
        </w:tc>
        <w:tc>
          <w:tcPr>
            <w:tcW w:w="7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lastRenderedPageBreak/>
              <w:t>123</w:t>
            </w:r>
          </w:p>
        </w:tc>
        <w:tc>
          <w:tcPr>
            <w:tcW w:w="3608" w:type="dxa"/>
            <w:tcMar>
              <w:top w:w="50" w:type="dxa"/>
              <w:left w:w="100" w:type="dxa"/>
            </w:tcMar>
            <w:vAlign w:val="center"/>
          </w:tcPr>
          <w:p w:rsidR="00E50627" w:rsidRDefault="00E50627" w:rsidP="008B1D5B">
            <w:pPr>
              <w:spacing w:after="0"/>
              <w:ind w:left="135"/>
            </w:pPr>
            <w:proofErr w:type="spellStart"/>
            <w:r>
              <w:rPr>
                <w:rFonts w:ascii="Times New Roman" w:hAnsi="Times New Roman"/>
                <w:color w:val="000000"/>
                <w:sz w:val="24"/>
              </w:rPr>
              <w:t>Определение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смысл</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производной</w:t>
            </w:r>
            <w:proofErr w:type="spellEnd"/>
          </w:p>
        </w:tc>
        <w:tc>
          <w:tcPr>
            <w:tcW w:w="7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124</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Уравнение касательной к графику функции</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125</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Уравнение касательной к графику функции</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126</w:t>
            </w:r>
          </w:p>
        </w:tc>
        <w:tc>
          <w:tcPr>
            <w:tcW w:w="3608" w:type="dxa"/>
            <w:tcMar>
              <w:top w:w="50" w:type="dxa"/>
              <w:left w:w="100" w:type="dxa"/>
            </w:tcMar>
            <w:vAlign w:val="center"/>
          </w:tcPr>
          <w:p w:rsidR="00E50627" w:rsidRDefault="00E50627" w:rsidP="008B1D5B">
            <w:pPr>
              <w:spacing w:after="0"/>
              <w:ind w:left="135"/>
            </w:pPr>
            <w:proofErr w:type="spellStart"/>
            <w:r>
              <w:rPr>
                <w:rFonts w:ascii="Times New Roman" w:hAnsi="Times New Roman"/>
                <w:color w:val="000000"/>
                <w:sz w:val="24"/>
              </w:rPr>
              <w:t>Производные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элементарных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функций</w:t>
            </w:r>
            <w:proofErr w:type="spellEnd"/>
          </w:p>
        </w:tc>
        <w:tc>
          <w:tcPr>
            <w:tcW w:w="7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127</w:t>
            </w:r>
          </w:p>
        </w:tc>
        <w:tc>
          <w:tcPr>
            <w:tcW w:w="3608" w:type="dxa"/>
            <w:tcMar>
              <w:top w:w="50" w:type="dxa"/>
              <w:left w:w="100" w:type="dxa"/>
            </w:tcMar>
            <w:vAlign w:val="center"/>
          </w:tcPr>
          <w:p w:rsidR="00E50627" w:rsidRDefault="00E50627" w:rsidP="008B1D5B">
            <w:pPr>
              <w:spacing w:after="0"/>
              <w:ind w:left="135"/>
            </w:pPr>
            <w:proofErr w:type="spellStart"/>
            <w:r>
              <w:rPr>
                <w:rFonts w:ascii="Times New Roman" w:hAnsi="Times New Roman"/>
                <w:color w:val="000000"/>
                <w:sz w:val="24"/>
              </w:rPr>
              <w:t>Производные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элементарных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функций</w:t>
            </w:r>
            <w:proofErr w:type="spellEnd"/>
          </w:p>
        </w:tc>
        <w:tc>
          <w:tcPr>
            <w:tcW w:w="7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128</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Производная суммы, произведения, частного и композиции функций</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129</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Производная суммы, произведения, частного и композиции функций</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130</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Производная суммы, произведения, частного и композиции функций</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131</w:t>
            </w:r>
          </w:p>
        </w:tc>
        <w:tc>
          <w:tcPr>
            <w:tcW w:w="3608" w:type="dxa"/>
            <w:tcMar>
              <w:top w:w="50" w:type="dxa"/>
              <w:left w:w="100" w:type="dxa"/>
            </w:tcMar>
            <w:vAlign w:val="center"/>
          </w:tcPr>
          <w:p w:rsidR="00E50627" w:rsidRDefault="00E50627" w:rsidP="008B1D5B">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w:t>
            </w:r>
            <w:proofErr w:type="spellStart"/>
            <w:r>
              <w:rPr>
                <w:rFonts w:ascii="Times New Roman" w:hAnsi="Times New Roman"/>
                <w:color w:val="000000"/>
                <w:sz w:val="24"/>
              </w:rPr>
              <w:t>Производная</w:t>
            </w:r>
            <w:proofErr w:type="spellEnd"/>
            <w:r>
              <w:rPr>
                <w:rFonts w:ascii="Times New Roman" w:hAnsi="Times New Roman"/>
                <w:color w:val="000000"/>
                <w:sz w:val="24"/>
              </w:rPr>
              <w:t>"</w:t>
            </w:r>
          </w:p>
        </w:tc>
        <w:tc>
          <w:tcPr>
            <w:tcW w:w="7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454"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132</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Повторение, обобщение, систематизация знаний: "Уравнения"</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133</w:t>
            </w:r>
          </w:p>
        </w:tc>
        <w:tc>
          <w:tcPr>
            <w:tcW w:w="3608" w:type="dxa"/>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Повторение, обобщение, систематизация знаний: "Функции"</w:t>
            </w:r>
          </w:p>
        </w:tc>
        <w:tc>
          <w:tcPr>
            <w:tcW w:w="767"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134</w:t>
            </w:r>
          </w:p>
        </w:tc>
        <w:tc>
          <w:tcPr>
            <w:tcW w:w="3608" w:type="dxa"/>
            <w:tcMar>
              <w:top w:w="50" w:type="dxa"/>
              <w:left w:w="100" w:type="dxa"/>
            </w:tcMar>
            <w:vAlign w:val="center"/>
          </w:tcPr>
          <w:p w:rsidR="00E50627" w:rsidRDefault="00E50627" w:rsidP="008B1D5B">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7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454"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135</w:t>
            </w:r>
          </w:p>
        </w:tc>
        <w:tc>
          <w:tcPr>
            <w:tcW w:w="3608" w:type="dxa"/>
            <w:tcMar>
              <w:top w:w="50" w:type="dxa"/>
              <w:left w:w="100" w:type="dxa"/>
            </w:tcMar>
            <w:vAlign w:val="center"/>
          </w:tcPr>
          <w:p w:rsidR="00E50627" w:rsidRDefault="00E50627" w:rsidP="008B1D5B">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7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454"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439" w:type="dxa"/>
            <w:tcMar>
              <w:top w:w="50" w:type="dxa"/>
              <w:left w:w="100" w:type="dxa"/>
            </w:tcMar>
            <w:vAlign w:val="center"/>
          </w:tcPr>
          <w:p w:rsidR="00E50627" w:rsidRDefault="00E50627" w:rsidP="008B1D5B">
            <w:pPr>
              <w:spacing w:after="0"/>
            </w:pPr>
            <w:r>
              <w:rPr>
                <w:rFonts w:ascii="Times New Roman" w:hAnsi="Times New Roman"/>
                <w:color w:val="000000"/>
                <w:sz w:val="24"/>
              </w:rPr>
              <w:t>136</w:t>
            </w:r>
          </w:p>
        </w:tc>
        <w:tc>
          <w:tcPr>
            <w:tcW w:w="3608" w:type="dxa"/>
            <w:tcMar>
              <w:top w:w="50" w:type="dxa"/>
              <w:left w:w="100" w:type="dxa"/>
            </w:tcMar>
            <w:vAlign w:val="center"/>
          </w:tcPr>
          <w:p w:rsidR="00E50627" w:rsidRDefault="00E50627" w:rsidP="008B1D5B">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767"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 </w:t>
            </w:r>
          </w:p>
        </w:tc>
        <w:tc>
          <w:tcPr>
            <w:tcW w:w="1454" w:type="dxa"/>
            <w:tcMar>
              <w:top w:w="50" w:type="dxa"/>
              <w:left w:w="100" w:type="dxa"/>
            </w:tcMar>
            <w:vAlign w:val="center"/>
          </w:tcPr>
          <w:p w:rsidR="00E50627" w:rsidRDefault="00E50627" w:rsidP="008B1D5B">
            <w:pPr>
              <w:spacing w:after="0"/>
              <w:ind w:left="135"/>
              <w:jc w:val="center"/>
            </w:pPr>
          </w:p>
        </w:tc>
        <w:tc>
          <w:tcPr>
            <w:tcW w:w="1559" w:type="dxa"/>
            <w:tcMar>
              <w:top w:w="50" w:type="dxa"/>
              <w:left w:w="100" w:type="dxa"/>
            </w:tcMar>
            <w:vAlign w:val="center"/>
          </w:tcPr>
          <w:p w:rsidR="00E50627" w:rsidRDefault="00E50627" w:rsidP="008B1D5B">
            <w:pPr>
              <w:spacing w:after="0"/>
              <w:ind w:left="135"/>
              <w:jc w:val="center"/>
            </w:pPr>
          </w:p>
        </w:tc>
        <w:tc>
          <w:tcPr>
            <w:tcW w:w="1095" w:type="dxa"/>
            <w:tcMar>
              <w:top w:w="50" w:type="dxa"/>
              <w:left w:w="100" w:type="dxa"/>
            </w:tcMar>
            <w:vAlign w:val="center"/>
          </w:tcPr>
          <w:p w:rsidR="00E50627" w:rsidRDefault="00E50627" w:rsidP="008B1D5B">
            <w:pPr>
              <w:spacing w:after="0"/>
              <w:ind w:left="135"/>
            </w:pPr>
          </w:p>
        </w:tc>
        <w:tc>
          <w:tcPr>
            <w:tcW w:w="1903" w:type="dxa"/>
            <w:tcMar>
              <w:top w:w="50" w:type="dxa"/>
              <w:left w:w="100" w:type="dxa"/>
            </w:tcMar>
            <w:vAlign w:val="center"/>
          </w:tcPr>
          <w:p w:rsidR="00E50627" w:rsidRDefault="00E50627" w:rsidP="008B1D5B">
            <w:pPr>
              <w:spacing w:after="0"/>
              <w:ind w:left="135"/>
            </w:pPr>
          </w:p>
        </w:tc>
      </w:tr>
      <w:tr w:rsidR="00E50627" w:rsidTr="008B1D5B">
        <w:trPr>
          <w:trHeight w:val="144"/>
          <w:tblCellSpacing w:w="20" w:type="nil"/>
        </w:trPr>
        <w:tc>
          <w:tcPr>
            <w:tcW w:w="0" w:type="auto"/>
            <w:gridSpan w:val="2"/>
            <w:tcMar>
              <w:top w:w="50" w:type="dxa"/>
              <w:left w:w="100" w:type="dxa"/>
            </w:tcMar>
            <w:vAlign w:val="center"/>
          </w:tcPr>
          <w:p w:rsidR="00E50627" w:rsidRPr="00C05CC3" w:rsidRDefault="00E50627" w:rsidP="008B1D5B">
            <w:pPr>
              <w:spacing w:after="0"/>
              <w:ind w:left="135"/>
              <w:rPr>
                <w:lang w:val="ru-RU"/>
              </w:rPr>
            </w:pPr>
            <w:r w:rsidRPr="00C05CC3">
              <w:rPr>
                <w:rFonts w:ascii="Times New Roman" w:hAnsi="Times New Roman"/>
                <w:color w:val="000000"/>
                <w:sz w:val="24"/>
                <w:lang w:val="ru-RU"/>
              </w:rPr>
              <w:t>ОБЩЕЕ КОЛИЧЕСТВО ЧАСОВ ПО ПРОГРАММЕ</w:t>
            </w:r>
          </w:p>
        </w:tc>
        <w:tc>
          <w:tcPr>
            <w:tcW w:w="1205" w:type="dxa"/>
            <w:tcMar>
              <w:top w:w="50" w:type="dxa"/>
              <w:left w:w="100" w:type="dxa"/>
            </w:tcMar>
            <w:vAlign w:val="center"/>
          </w:tcPr>
          <w:p w:rsidR="00E50627" w:rsidRDefault="00E50627" w:rsidP="008B1D5B">
            <w:pPr>
              <w:spacing w:after="0"/>
              <w:ind w:left="135"/>
              <w:jc w:val="center"/>
            </w:pPr>
            <w:r w:rsidRPr="00C05CC3">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54"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10 </w:t>
            </w:r>
          </w:p>
        </w:tc>
        <w:tc>
          <w:tcPr>
            <w:tcW w:w="1559" w:type="dxa"/>
            <w:tcMar>
              <w:top w:w="50" w:type="dxa"/>
              <w:left w:w="100" w:type="dxa"/>
            </w:tcMar>
            <w:vAlign w:val="center"/>
          </w:tcPr>
          <w:p w:rsidR="00E50627" w:rsidRDefault="00E50627" w:rsidP="008B1D5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50627" w:rsidRDefault="00E50627" w:rsidP="008B1D5B"/>
        </w:tc>
      </w:tr>
    </w:tbl>
    <w:p w:rsidR="00E50627" w:rsidRDefault="00E50627" w:rsidP="00E50627"/>
    <w:p w:rsidR="000A16F9" w:rsidRDefault="000A16F9" w:rsidP="000A16F9">
      <w:pPr>
        <w:spacing w:after="0"/>
        <w:ind w:left="120"/>
        <w:rPr>
          <w:rFonts w:ascii="Times New Roman" w:hAnsi="Times New Roman"/>
          <w:b/>
          <w:color w:val="000000"/>
          <w:sz w:val="28"/>
          <w:lang w:val="ru-RU"/>
        </w:rPr>
      </w:pPr>
    </w:p>
    <w:p w:rsidR="000A16F9" w:rsidRPr="00210CDC" w:rsidRDefault="000A16F9" w:rsidP="000A16F9">
      <w:pPr>
        <w:spacing w:after="0"/>
        <w:ind w:left="120"/>
        <w:rPr>
          <w:lang w:val="ru-RU"/>
        </w:rPr>
      </w:pPr>
      <w:r w:rsidRPr="00210CDC">
        <w:rPr>
          <w:rFonts w:ascii="Times New Roman" w:hAnsi="Times New Roman"/>
          <w:b/>
          <w:color w:val="000000"/>
          <w:sz w:val="28"/>
          <w:lang w:val="ru-RU"/>
        </w:rPr>
        <w:lastRenderedPageBreak/>
        <w:t>УЧЕБНО-МЕТОДИЧЕСКОЕ ОБЕСПЕЧЕНИЕ ОБРАЗОВАТЕЛЬНОГО ПРОЦЕССА</w:t>
      </w:r>
    </w:p>
    <w:p w:rsidR="000A16F9" w:rsidRPr="006D160D" w:rsidRDefault="000A16F9" w:rsidP="000A16F9">
      <w:pPr>
        <w:spacing w:after="0" w:line="480" w:lineRule="auto"/>
        <w:ind w:left="120"/>
        <w:rPr>
          <w:lang w:val="ru-RU"/>
        </w:rPr>
      </w:pPr>
      <w:r w:rsidRPr="006D160D">
        <w:rPr>
          <w:rFonts w:ascii="Times New Roman" w:hAnsi="Times New Roman"/>
          <w:b/>
          <w:color w:val="000000"/>
          <w:sz w:val="28"/>
          <w:lang w:val="ru-RU"/>
        </w:rPr>
        <w:t>ОБЯЗАТЕЛЬНЫЕ УЧЕБНЫЕ МАТЕРИАЛЫ ДЛЯ УЧЕНИКА</w:t>
      </w:r>
    </w:p>
    <w:p w:rsidR="000A16F9" w:rsidRPr="00210CDC" w:rsidRDefault="000A16F9" w:rsidP="000A16F9">
      <w:pPr>
        <w:spacing w:after="0" w:line="240" w:lineRule="auto"/>
        <w:ind w:left="119"/>
        <w:rPr>
          <w:lang w:val="ru-RU"/>
        </w:rPr>
      </w:pPr>
      <w:r w:rsidRPr="00210CDC">
        <w:rPr>
          <w:rFonts w:ascii="Times New Roman" w:hAnsi="Times New Roman"/>
          <w:color w:val="000000"/>
          <w:sz w:val="28"/>
          <w:lang w:val="ru-RU"/>
        </w:rPr>
        <w:t>​‌• Алгебра</w:t>
      </w:r>
      <w:r>
        <w:rPr>
          <w:rFonts w:ascii="Times New Roman" w:hAnsi="Times New Roman"/>
          <w:color w:val="000000"/>
          <w:sz w:val="28"/>
          <w:lang w:val="ru-RU"/>
        </w:rPr>
        <w:t xml:space="preserve"> и начала анализа, 10-11</w:t>
      </w:r>
      <w:r w:rsidRPr="00210CDC">
        <w:rPr>
          <w:rFonts w:ascii="Times New Roman" w:hAnsi="Times New Roman"/>
          <w:color w:val="000000"/>
          <w:sz w:val="28"/>
          <w:lang w:val="ru-RU"/>
        </w:rPr>
        <w:t xml:space="preserve"> класс/</w:t>
      </w:r>
      <w:r>
        <w:rPr>
          <w:rFonts w:ascii="Times New Roman" w:hAnsi="Times New Roman"/>
          <w:color w:val="000000"/>
          <w:sz w:val="28"/>
          <w:lang w:val="ru-RU"/>
        </w:rPr>
        <w:t>Алимов Ш</w:t>
      </w:r>
      <w:r w:rsidRPr="00210CDC">
        <w:rPr>
          <w:rFonts w:ascii="Times New Roman" w:hAnsi="Times New Roman"/>
          <w:color w:val="000000"/>
          <w:sz w:val="28"/>
          <w:lang w:val="ru-RU"/>
        </w:rPr>
        <w:t>.</w:t>
      </w:r>
      <w:r>
        <w:rPr>
          <w:rFonts w:ascii="Times New Roman" w:hAnsi="Times New Roman"/>
          <w:color w:val="000000"/>
          <w:sz w:val="28"/>
          <w:lang w:val="ru-RU"/>
        </w:rPr>
        <w:t>А.</w:t>
      </w:r>
      <w:r w:rsidRPr="00210CDC">
        <w:rPr>
          <w:rFonts w:ascii="Times New Roman" w:hAnsi="Times New Roman"/>
          <w:color w:val="000000"/>
          <w:sz w:val="28"/>
          <w:lang w:val="ru-RU"/>
        </w:rPr>
        <w:t xml:space="preserve">, </w:t>
      </w:r>
      <w:r>
        <w:rPr>
          <w:rFonts w:ascii="Times New Roman" w:hAnsi="Times New Roman"/>
          <w:color w:val="000000"/>
          <w:sz w:val="28"/>
          <w:lang w:val="ru-RU"/>
        </w:rPr>
        <w:t>Колягин Ю.</w:t>
      </w:r>
      <w:r w:rsidRPr="00210CDC">
        <w:rPr>
          <w:rFonts w:ascii="Times New Roman" w:hAnsi="Times New Roman"/>
          <w:color w:val="000000"/>
          <w:sz w:val="28"/>
          <w:lang w:val="ru-RU"/>
        </w:rPr>
        <w:t xml:space="preserve">М., </w:t>
      </w:r>
      <w:r>
        <w:rPr>
          <w:rFonts w:ascii="Times New Roman" w:hAnsi="Times New Roman"/>
          <w:color w:val="000000"/>
          <w:sz w:val="28"/>
          <w:lang w:val="ru-RU"/>
        </w:rPr>
        <w:t>Ткачёва М.В</w:t>
      </w:r>
      <w:r w:rsidRPr="00210CDC">
        <w:rPr>
          <w:rFonts w:ascii="Times New Roman" w:hAnsi="Times New Roman"/>
          <w:color w:val="000000"/>
          <w:sz w:val="28"/>
          <w:lang w:val="ru-RU"/>
        </w:rPr>
        <w:t>. и другие, Акционерное общество «Издательство «Просвещение»</w:t>
      </w:r>
      <w:r w:rsidRPr="00210CDC">
        <w:rPr>
          <w:sz w:val="28"/>
          <w:lang w:val="ru-RU"/>
        </w:rPr>
        <w:br/>
      </w:r>
      <w:r w:rsidRPr="00210CDC">
        <w:rPr>
          <w:rFonts w:ascii="Times New Roman" w:hAnsi="Times New Roman"/>
          <w:color w:val="000000"/>
          <w:sz w:val="28"/>
          <w:lang w:val="ru-RU"/>
        </w:rPr>
        <w:t xml:space="preserve"> </w:t>
      </w:r>
    </w:p>
    <w:p w:rsidR="000A16F9" w:rsidRPr="00210CDC" w:rsidRDefault="000A16F9" w:rsidP="000A16F9">
      <w:pPr>
        <w:spacing w:after="0"/>
        <w:ind w:left="120"/>
        <w:rPr>
          <w:lang w:val="ru-RU"/>
        </w:rPr>
      </w:pPr>
      <w:r w:rsidRPr="00210CDC">
        <w:rPr>
          <w:rFonts w:ascii="Times New Roman" w:hAnsi="Times New Roman"/>
          <w:color w:val="000000"/>
          <w:sz w:val="28"/>
          <w:lang w:val="ru-RU"/>
        </w:rPr>
        <w:t>​</w:t>
      </w:r>
    </w:p>
    <w:p w:rsidR="000A16F9" w:rsidRPr="00210CDC" w:rsidRDefault="000A16F9" w:rsidP="000A16F9">
      <w:pPr>
        <w:spacing w:after="0" w:line="480" w:lineRule="auto"/>
        <w:ind w:left="120"/>
        <w:rPr>
          <w:lang w:val="ru-RU"/>
        </w:rPr>
      </w:pPr>
      <w:r w:rsidRPr="00210CDC">
        <w:rPr>
          <w:rFonts w:ascii="Times New Roman" w:hAnsi="Times New Roman"/>
          <w:b/>
          <w:color w:val="000000"/>
          <w:sz w:val="28"/>
          <w:lang w:val="ru-RU"/>
        </w:rPr>
        <w:t>МЕТОДИЧЕСКИЕ МАТЕРИАЛЫ ДЛЯ УЧИТЕЛЯ</w:t>
      </w:r>
    </w:p>
    <w:p w:rsidR="000A16F9" w:rsidRPr="00210CDC" w:rsidRDefault="000A16F9" w:rsidP="000A16F9">
      <w:pPr>
        <w:spacing w:after="0" w:line="240" w:lineRule="auto"/>
        <w:ind w:left="119"/>
        <w:rPr>
          <w:lang w:val="ru-RU"/>
        </w:rPr>
      </w:pPr>
      <w:r w:rsidRPr="00210CDC">
        <w:rPr>
          <w:rFonts w:ascii="Times New Roman" w:hAnsi="Times New Roman"/>
          <w:color w:val="000000"/>
          <w:sz w:val="28"/>
          <w:lang w:val="ru-RU"/>
        </w:rPr>
        <w:t>​‌Алгеб</w:t>
      </w:r>
      <w:r>
        <w:rPr>
          <w:rFonts w:ascii="Times New Roman" w:hAnsi="Times New Roman"/>
          <w:color w:val="000000"/>
          <w:sz w:val="28"/>
          <w:lang w:val="ru-RU"/>
        </w:rPr>
        <w:t>ра. Методические рекомендации. 10</w:t>
      </w:r>
      <w:r w:rsidRPr="00210CDC">
        <w:rPr>
          <w:rFonts w:ascii="Times New Roman" w:hAnsi="Times New Roman"/>
          <w:color w:val="000000"/>
          <w:sz w:val="28"/>
          <w:lang w:val="ru-RU"/>
        </w:rPr>
        <w:t xml:space="preserve"> класс: учеб. пособие для </w:t>
      </w:r>
      <w:proofErr w:type="spellStart"/>
      <w:r w:rsidRPr="00210CDC">
        <w:rPr>
          <w:rFonts w:ascii="Times New Roman" w:hAnsi="Times New Roman"/>
          <w:color w:val="000000"/>
          <w:sz w:val="28"/>
          <w:lang w:val="ru-RU"/>
        </w:rPr>
        <w:t>общеобразоват</w:t>
      </w:r>
      <w:proofErr w:type="spellEnd"/>
      <w:r w:rsidRPr="00210CDC">
        <w:rPr>
          <w:rFonts w:ascii="Times New Roman" w:hAnsi="Times New Roman"/>
          <w:color w:val="000000"/>
          <w:sz w:val="28"/>
          <w:lang w:val="ru-RU"/>
        </w:rPr>
        <w:t xml:space="preserve">. организаций / </w:t>
      </w:r>
      <w:r>
        <w:rPr>
          <w:rFonts w:ascii="Times New Roman" w:hAnsi="Times New Roman"/>
          <w:color w:val="000000"/>
          <w:sz w:val="28"/>
          <w:lang w:val="ru-RU"/>
        </w:rPr>
        <w:t>Алимов Ш</w:t>
      </w:r>
      <w:r w:rsidRPr="00210CDC">
        <w:rPr>
          <w:rFonts w:ascii="Times New Roman" w:hAnsi="Times New Roman"/>
          <w:color w:val="000000"/>
          <w:sz w:val="28"/>
          <w:lang w:val="ru-RU"/>
        </w:rPr>
        <w:t>.</w:t>
      </w:r>
      <w:r>
        <w:rPr>
          <w:rFonts w:ascii="Times New Roman" w:hAnsi="Times New Roman"/>
          <w:color w:val="000000"/>
          <w:sz w:val="28"/>
          <w:lang w:val="ru-RU"/>
        </w:rPr>
        <w:t>А.</w:t>
      </w:r>
      <w:r w:rsidRPr="00210CDC">
        <w:rPr>
          <w:rFonts w:ascii="Times New Roman" w:hAnsi="Times New Roman"/>
          <w:color w:val="000000"/>
          <w:sz w:val="28"/>
          <w:lang w:val="ru-RU"/>
        </w:rPr>
        <w:t xml:space="preserve">, </w:t>
      </w:r>
      <w:r>
        <w:rPr>
          <w:rFonts w:ascii="Times New Roman" w:hAnsi="Times New Roman"/>
          <w:color w:val="000000"/>
          <w:sz w:val="28"/>
          <w:lang w:val="ru-RU"/>
        </w:rPr>
        <w:t>Колягин Ю.</w:t>
      </w:r>
      <w:r w:rsidRPr="00210CDC">
        <w:rPr>
          <w:rFonts w:ascii="Times New Roman" w:hAnsi="Times New Roman"/>
          <w:color w:val="000000"/>
          <w:sz w:val="28"/>
          <w:lang w:val="ru-RU"/>
        </w:rPr>
        <w:t xml:space="preserve">М., </w:t>
      </w:r>
      <w:r>
        <w:rPr>
          <w:rFonts w:ascii="Times New Roman" w:hAnsi="Times New Roman"/>
          <w:color w:val="000000"/>
          <w:sz w:val="28"/>
          <w:lang w:val="ru-RU"/>
        </w:rPr>
        <w:t>Ткачёва М.В</w:t>
      </w:r>
      <w:r w:rsidRPr="00210CDC">
        <w:rPr>
          <w:rFonts w:ascii="Times New Roman" w:hAnsi="Times New Roman"/>
          <w:color w:val="000000"/>
          <w:sz w:val="28"/>
          <w:lang w:val="ru-RU"/>
        </w:rPr>
        <w:t xml:space="preserve"> - М.: Просвещение,2019 </w:t>
      </w:r>
      <w:r w:rsidRPr="00210CDC">
        <w:rPr>
          <w:sz w:val="28"/>
          <w:lang w:val="ru-RU"/>
        </w:rPr>
        <w:br/>
      </w:r>
      <w:r w:rsidRPr="00210CDC">
        <w:rPr>
          <w:rFonts w:ascii="Times New Roman" w:hAnsi="Times New Roman"/>
          <w:color w:val="000000"/>
          <w:sz w:val="28"/>
          <w:lang w:val="ru-RU"/>
        </w:rPr>
        <w:t xml:space="preserve"> Алгеб</w:t>
      </w:r>
      <w:r>
        <w:rPr>
          <w:rFonts w:ascii="Times New Roman" w:hAnsi="Times New Roman"/>
          <w:color w:val="000000"/>
          <w:sz w:val="28"/>
          <w:lang w:val="ru-RU"/>
        </w:rPr>
        <w:t>ра. Методические рекомендации. 11</w:t>
      </w:r>
      <w:r w:rsidRPr="00210CDC">
        <w:rPr>
          <w:rFonts w:ascii="Times New Roman" w:hAnsi="Times New Roman"/>
          <w:color w:val="000000"/>
          <w:sz w:val="28"/>
          <w:lang w:val="ru-RU"/>
        </w:rPr>
        <w:t xml:space="preserve"> класс: учеб. пособие для </w:t>
      </w:r>
      <w:proofErr w:type="spellStart"/>
      <w:r w:rsidRPr="00210CDC">
        <w:rPr>
          <w:rFonts w:ascii="Times New Roman" w:hAnsi="Times New Roman"/>
          <w:color w:val="000000"/>
          <w:sz w:val="28"/>
          <w:lang w:val="ru-RU"/>
        </w:rPr>
        <w:t>общеобразоват</w:t>
      </w:r>
      <w:proofErr w:type="spellEnd"/>
      <w:r w:rsidRPr="00210CDC">
        <w:rPr>
          <w:rFonts w:ascii="Times New Roman" w:hAnsi="Times New Roman"/>
          <w:color w:val="000000"/>
          <w:sz w:val="28"/>
          <w:lang w:val="ru-RU"/>
        </w:rPr>
        <w:t>. организаций /</w:t>
      </w:r>
      <w:r w:rsidRPr="006D160D">
        <w:rPr>
          <w:rFonts w:ascii="Times New Roman" w:hAnsi="Times New Roman"/>
          <w:color w:val="000000"/>
          <w:sz w:val="28"/>
          <w:lang w:val="ru-RU"/>
        </w:rPr>
        <w:t xml:space="preserve"> </w:t>
      </w:r>
      <w:r>
        <w:rPr>
          <w:rFonts w:ascii="Times New Roman" w:hAnsi="Times New Roman"/>
          <w:color w:val="000000"/>
          <w:sz w:val="28"/>
          <w:lang w:val="ru-RU"/>
        </w:rPr>
        <w:t>Алимов Ш</w:t>
      </w:r>
      <w:r w:rsidRPr="00210CDC">
        <w:rPr>
          <w:rFonts w:ascii="Times New Roman" w:hAnsi="Times New Roman"/>
          <w:color w:val="000000"/>
          <w:sz w:val="28"/>
          <w:lang w:val="ru-RU"/>
        </w:rPr>
        <w:t>.</w:t>
      </w:r>
      <w:r>
        <w:rPr>
          <w:rFonts w:ascii="Times New Roman" w:hAnsi="Times New Roman"/>
          <w:color w:val="000000"/>
          <w:sz w:val="28"/>
          <w:lang w:val="ru-RU"/>
        </w:rPr>
        <w:t>А.</w:t>
      </w:r>
      <w:r w:rsidRPr="00210CDC">
        <w:rPr>
          <w:rFonts w:ascii="Times New Roman" w:hAnsi="Times New Roman"/>
          <w:color w:val="000000"/>
          <w:sz w:val="28"/>
          <w:lang w:val="ru-RU"/>
        </w:rPr>
        <w:t xml:space="preserve">, </w:t>
      </w:r>
      <w:r>
        <w:rPr>
          <w:rFonts w:ascii="Times New Roman" w:hAnsi="Times New Roman"/>
          <w:color w:val="000000"/>
          <w:sz w:val="28"/>
          <w:lang w:val="ru-RU"/>
        </w:rPr>
        <w:t>Колягин Ю.</w:t>
      </w:r>
      <w:r w:rsidRPr="00210CDC">
        <w:rPr>
          <w:rFonts w:ascii="Times New Roman" w:hAnsi="Times New Roman"/>
          <w:color w:val="000000"/>
          <w:sz w:val="28"/>
          <w:lang w:val="ru-RU"/>
        </w:rPr>
        <w:t xml:space="preserve">М., </w:t>
      </w:r>
      <w:r>
        <w:rPr>
          <w:rFonts w:ascii="Times New Roman" w:hAnsi="Times New Roman"/>
          <w:color w:val="000000"/>
          <w:sz w:val="28"/>
          <w:lang w:val="ru-RU"/>
        </w:rPr>
        <w:t>Ткачёва М.В</w:t>
      </w:r>
      <w:r w:rsidRPr="00210CDC">
        <w:rPr>
          <w:rFonts w:ascii="Times New Roman" w:hAnsi="Times New Roman"/>
          <w:color w:val="000000"/>
          <w:sz w:val="28"/>
          <w:lang w:val="ru-RU"/>
        </w:rPr>
        <w:t xml:space="preserve">. - М.: Просвещение,2019 </w:t>
      </w:r>
      <w:r w:rsidRPr="00210CDC">
        <w:rPr>
          <w:sz w:val="28"/>
          <w:lang w:val="ru-RU"/>
        </w:rPr>
        <w:br/>
      </w:r>
      <w:r w:rsidRPr="00210CDC">
        <w:rPr>
          <w:rFonts w:ascii="Times New Roman" w:hAnsi="Times New Roman"/>
          <w:color w:val="000000"/>
          <w:sz w:val="28"/>
          <w:lang w:val="ru-RU"/>
        </w:rPr>
        <w:t xml:space="preserve"> </w:t>
      </w:r>
      <w:r w:rsidRPr="00210CDC">
        <w:rPr>
          <w:sz w:val="28"/>
          <w:lang w:val="ru-RU"/>
        </w:rPr>
        <w:br/>
      </w:r>
      <w:bookmarkStart w:id="8" w:name="352b2430-0170-408d-9dba-fadb4a1f57ea"/>
      <w:bookmarkEnd w:id="8"/>
      <w:r w:rsidRPr="00210CDC">
        <w:rPr>
          <w:rFonts w:ascii="Times New Roman" w:hAnsi="Times New Roman"/>
          <w:color w:val="000000"/>
          <w:sz w:val="28"/>
          <w:lang w:val="ru-RU"/>
        </w:rPr>
        <w:t>‌​</w:t>
      </w:r>
    </w:p>
    <w:p w:rsidR="000A16F9" w:rsidRPr="00210CDC" w:rsidRDefault="000A16F9" w:rsidP="000A16F9">
      <w:pPr>
        <w:spacing w:after="0"/>
        <w:ind w:left="120"/>
        <w:rPr>
          <w:lang w:val="ru-RU"/>
        </w:rPr>
      </w:pPr>
    </w:p>
    <w:p w:rsidR="000A16F9" w:rsidRPr="00210CDC" w:rsidRDefault="000A16F9" w:rsidP="000A16F9">
      <w:pPr>
        <w:spacing w:after="0" w:line="480" w:lineRule="auto"/>
        <w:ind w:left="120"/>
        <w:rPr>
          <w:lang w:val="ru-RU"/>
        </w:rPr>
      </w:pPr>
      <w:r w:rsidRPr="00210CDC">
        <w:rPr>
          <w:rFonts w:ascii="Times New Roman" w:hAnsi="Times New Roman"/>
          <w:b/>
          <w:color w:val="000000"/>
          <w:sz w:val="28"/>
          <w:lang w:val="ru-RU"/>
        </w:rPr>
        <w:t>ЦИФРОВЫЕ ОБРАЗОВАТЕЛЬНЫЕ РЕСУРСЫ И РЕСУРСЫ СЕТИ ИНТЕРНЕТ</w:t>
      </w:r>
    </w:p>
    <w:p w:rsidR="000A16F9" w:rsidRPr="00210CDC" w:rsidRDefault="000A16F9" w:rsidP="000A16F9">
      <w:pPr>
        <w:spacing w:after="0" w:line="240" w:lineRule="auto"/>
        <w:ind w:left="119"/>
        <w:rPr>
          <w:lang w:val="ru-RU"/>
        </w:rPr>
      </w:pPr>
      <w:r w:rsidRPr="00210CDC">
        <w:rPr>
          <w:rFonts w:ascii="Times New Roman" w:hAnsi="Times New Roman"/>
          <w:color w:val="000000"/>
          <w:sz w:val="28"/>
          <w:lang w:val="ru-RU"/>
        </w:rPr>
        <w:t>​</w:t>
      </w:r>
      <w:r w:rsidRPr="00210CDC">
        <w:rPr>
          <w:rFonts w:ascii="Times New Roman" w:hAnsi="Times New Roman"/>
          <w:color w:val="333333"/>
          <w:sz w:val="28"/>
          <w:lang w:val="ru-RU"/>
        </w:rPr>
        <w:t>​‌</w:t>
      </w:r>
      <w:r w:rsidRPr="00210CDC">
        <w:rPr>
          <w:rFonts w:ascii="Times New Roman" w:hAnsi="Times New Roman"/>
          <w:color w:val="000000"/>
          <w:sz w:val="28"/>
          <w:lang w:val="ru-RU"/>
        </w:rPr>
        <w:t>Библиотека ЦОК</w:t>
      </w:r>
      <w:r w:rsidRPr="00210CDC">
        <w:rPr>
          <w:sz w:val="28"/>
          <w:lang w:val="ru-RU"/>
        </w:rPr>
        <w:br/>
      </w:r>
      <w:r w:rsidRPr="00210CDC">
        <w:rPr>
          <w:rFonts w:ascii="Times New Roman" w:hAnsi="Times New Roman"/>
          <w:color w:val="000000"/>
          <w:sz w:val="28"/>
          <w:lang w:val="ru-RU"/>
        </w:rPr>
        <w:t xml:space="preserve"> </w:t>
      </w:r>
      <w:r>
        <w:rPr>
          <w:rFonts w:ascii="Times New Roman" w:hAnsi="Times New Roman"/>
          <w:color w:val="000000"/>
          <w:sz w:val="28"/>
        </w:rPr>
        <w:t>https</w:t>
      </w:r>
      <w:r w:rsidRPr="00210CDC">
        <w:rPr>
          <w:rFonts w:ascii="Times New Roman" w:hAnsi="Times New Roman"/>
          <w:color w:val="000000"/>
          <w:sz w:val="28"/>
          <w:lang w:val="ru-RU"/>
        </w:rPr>
        <w:t>://</w:t>
      </w:r>
      <w:proofErr w:type="spellStart"/>
      <w:r>
        <w:rPr>
          <w:rFonts w:ascii="Times New Roman" w:hAnsi="Times New Roman"/>
          <w:color w:val="000000"/>
          <w:sz w:val="28"/>
        </w:rPr>
        <w:t>uchi</w:t>
      </w:r>
      <w:proofErr w:type="spellEnd"/>
      <w:r w:rsidRPr="00210CDC">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210CDC">
        <w:rPr>
          <w:rFonts w:ascii="Times New Roman" w:hAnsi="Times New Roman"/>
          <w:color w:val="000000"/>
          <w:sz w:val="28"/>
          <w:lang w:val="ru-RU"/>
        </w:rPr>
        <w:t>/</w:t>
      </w:r>
      <w:r w:rsidRPr="00210CDC">
        <w:rPr>
          <w:sz w:val="28"/>
          <w:lang w:val="ru-RU"/>
        </w:rPr>
        <w:br/>
      </w:r>
      <w:bookmarkStart w:id="9" w:name="7d5051e0-bab5-428c-941a-1d062349d11d"/>
      <w:bookmarkEnd w:id="9"/>
      <w:r w:rsidRPr="00210CDC">
        <w:rPr>
          <w:rFonts w:ascii="Times New Roman" w:hAnsi="Times New Roman"/>
          <w:color w:val="333333"/>
          <w:sz w:val="28"/>
          <w:lang w:val="ru-RU"/>
        </w:rPr>
        <w:t>‌</w:t>
      </w:r>
      <w:r w:rsidRPr="00210CDC">
        <w:rPr>
          <w:rFonts w:ascii="Times New Roman" w:hAnsi="Times New Roman"/>
          <w:color w:val="000000"/>
          <w:sz w:val="28"/>
          <w:lang w:val="ru-RU"/>
        </w:rPr>
        <w:t>​</w:t>
      </w:r>
    </w:p>
    <w:p w:rsidR="000A16F9" w:rsidRPr="000A16F9" w:rsidRDefault="000A16F9" w:rsidP="00E50627">
      <w:pPr>
        <w:rPr>
          <w:lang w:val="ru-RU"/>
        </w:rPr>
        <w:sectPr w:rsidR="000A16F9" w:rsidRPr="000A16F9">
          <w:pgSz w:w="16383" w:h="11906" w:orient="landscape"/>
          <w:pgMar w:top="1134" w:right="850" w:bottom="1134" w:left="1701" w:header="720" w:footer="720" w:gutter="0"/>
          <w:cols w:space="720"/>
        </w:sectPr>
      </w:pPr>
    </w:p>
    <w:p w:rsidR="00901388" w:rsidRDefault="00901388" w:rsidP="00A720CB">
      <w:pPr>
        <w:spacing w:after="0" w:line="240" w:lineRule="auto"/>
        <w:jc w:val="center"/>
        <w:rPr>
          <w:rFonts w:ascii="Times New Roman" w:hAnsi="Times New Roman"/>
          <w:b/>
          <w:color w:val="000000"/>
          <w:sz w:val="26"/>
          <w:szCs w:val="26"/>
          <w:lang w:val="ru-RU"/>
        </w:rPr>
      </w:pPr>
      <w:bookmarkStart w:id="10" w:name="block-4805677"/>
      <w:r w:rsidRPr="00901388">
        <w:rPr>
          <w:rFonts w:ascii="Times New Roman" w:hAnsi="Times New Roman"/>
          <w:b/>
          <w:noProof/>
          <w:color w:val="000000"/>
          <w:sz w:val="26"/>
          <w:szCs w:val="26"/>
          <w:lang w:val="ru-RU" w:eastAsia="ru-RU"/>
        </w:rPr>
        <w:lastRenderedPageBreak/>
        <w:drawing>
          <wp:inline distT="0" distB="0" distL="0" distR="0">
            <wp:extent cx="5940425" cy="8238580"/>
            <wp:effectExtent l="0" t="0" r="3175" b="0"/>
            <wp:docPr id="2" name="Рисунок 2" descr="d:\Users\User\Documents\Scanned Documents\гео1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ser\Documents\Scanned Documents\гео1023.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238580"/>
                    </a:xfrm>
                    <a:prstGeom prst="rect">
                      <a:avLst/>
                    </a:prstGeom>
                    <a:noFill/>
                    <a:ln>
                      <a:noFill/>
                    </a:ln>
                  </pic:spPr>
                </pic:pic>
              </a:graphicData>
            </a:graphic>
          </wp:inline>
        </w:drawing>
      </w:r>
    </w:p>
    <w:p w:rsidR="00901388" w:rsidRDefault="00901388" w:rsidP="00A720CB">
      <w:pPr>
        <w:spacing w:after="0" w:line="240" w:lineRule="auto"/>
        <w:jc w:val="center"/>
        <w:rPr>
          <w:rFonts w:ascii="Times New Roman" w:hAnsi="Times New Roman"/>
          <w:b/>
          <w:color w:val="000000"/>
          <w:sz w:val="26"/>
          <w:szCs w:val="26"/>
          <w:lang w:val="ru-RU"/>
        </w:rPr>
      </w:pPr>
    </w:p>
    <w:p w:rsidR="00901388" w:rsidRDefault="00901388" w:rsidP="00A720CB">
      <w:pPr>
        <w:spacing w:after="0" w:line="240" w:lineRule="auto"/>
        <w:jc w:val="center"/>
        <w:rPr>
          <w:rFonts w:ascii="Times New Roman" w:hAnsi="Times New Roman"/>
          <w:b/>
          <w:color w:val="000000"/>
          <w:sz w:val="26"/>
          <w:szCs w:val="26"/>
          <w:lang w:val="ru-RU"/>
        </w:rPr>
      </w:pPr>
    </w:p>
    <w:p w:rsidR="00901388" w:rsidRDefault="00901388" w:rsidP="00A720CB">
      <w:pPr>
        <w:spacing w:after="0" w:line="240" w:lineRule="auto"/>
        <w:jc w:val="center"/>
        <w:rPr>
          <w:rFonts w:ascii="Times New Roman" w:hAnsi="Times New Roman"/>
          <w:b/>
          <w:color w:val="000000"/>
          <w:sz w:val="26"/>
          <w:szCs w:val="26"/>
          <w:lang w:val="ru-RU"/>
        </w:rPr>
      </w:pPr>
    </w:p>
    <w:p w:rsidR="00A720CB" w:rsidRPr="002B1958" w:rsidRDefault="00A720CB" w:rsidP="00A720CB">
      <w:pPr>
        <w:spacing w:after="0" w:line="240" w:lineRule="auto"/>
        <w:jc w:val="center"/>
        <w:rPr>
          <w:sz w:val="26"/>
          <w:szCs w:val="26"/>
          <w:lang w:val="ru-RU"/>
        </w:rPr>
      </w:pPr>
      <w:r w:rsidRPr="002B1958">
        <w:rPr>
          <w:rFonts w:ascii="Times New Roman" w:hAnsi="Times New Roman"/>
          <w:b/>
          <w:color w:val="000000"/>
          <w:sz w:val="26"/>
          <w:szCs w:val="26"/>
          <w:lang w:val="ru-RU"/>
        </w:rPr>
        <w:lastRenderedPageBreak/>
        <w:t>МИНИСТЕРСТВО ПРОСВЕЩЕНИЯ РОССИЙСКОЙ ФЕДЕРАЦИИ</w:t>
      </w:r>
    </w:p>
    <w:p w:rsidR="00A720CB" w:rsidRPr="002B1958" w:rsidRDefault="00A720CB" w:rsidP="00A720CB">
      <w:pPr>
        <w:spacing w:after="0" w:line="240" w:lineRule="auto"/>
        <w:jc w:val="center"/>
        <w:rPr>
          <w:sz w:val="26"/>
          <w:szCs w:val="26"/>
          <w:lang w:val="ru-RU"/>
        </w:rPr>
      </w:pPr>
      <w:r w:rsidRPr="002B1958">
        <w:rPr>
          <w:rFonts w:ascii="Times New Roman" w:hAnsi="Times New Roman"/>
          <w:b/>
          <w:color w:val="000000"/>
          <w:sz w:val="26"/>
          <w:szCs w:val="26"/>
          <w:lang w:val="ru-RU"/>
        </w:rPr>
        <w:t xml:space="preserve">‌ДЕПАРТАМЕНТ ОБРАЗОВАНИЯ АДМИНИСТРАЦИИ ГОРОДА ПЕРМИ МУНИЦИПАЛЬНОЕ АВТОНОМНОЕ ОБЩЕОБРАЗОВАТЕЛЬНОЕ УЧРЕЖДЕНИЕ "СРЕДНЯЯ ОБЩЕОБРАЗОВАТЕЛЬНАЯ ШКОЛА №55 ИМЕНИ ДВАЖДЫ ГЕРОЯ СОВЕТСКОГО СОЮЗА Г.Ф. СИВКОВА" г. ПЕРМИ‌‌ </w:t>
      </w:r>
    </w:p>
    <w:p w:rsidR="00A720CB" w:rsidRPr="002B1958" w:rsidRDefault="00A720CB" w:rsidP="00A720CB">
      <w:pPr>
        <w:spacing w:after="0" w:line="408" w:lineRule="auto"/>
        <w:ind w:left="120"/>
        <w:jc w:val="center"/>
      </w:pPr>
      <w:r w:rsidRPr="002B1958">
        <w:rPr>
          <w:rFonts w:ascii="Times New Roman" w:hAnsi="Times New Roman"/>
          <w:b/>
          <w:color w:val="000000"/>
          <w:sz w:val="28"/>
        </w:rPr>
        <w:t>‌‌</w:t>
      </w:r>
      <w:r w:rsidRPr="002B1958">
        <w:rPr>
          <w:rFonts w:ascii="Times New Roman" w:hAnsi="Times New Roman"/>
          <w:color w:val="000000"/>
          <w:sz w:val="28"/>
        </w:rPr>
        <w:t>​</w:t>
      </w:r>
    </w:p>
    <w:p w:rsidR="00A720CB" w:rsidRPr="002B1958" w:rsidRDefault="00A720CB" w:rsidP="00A720CB">
      <w:pPr>
        <w:spacing w:after="0"/>
        <w:ind w:left="120"/>
      </w:pPr>
    </w:p>
    <w:p w:rsidR="00A720CB" w:rsidRPr="002B1958" w:rsidRDefault="00A720CB" w:rsidP="00A720CB">
      <w:pPr>
        <w:spacing w:after="0"/>
        <w:ind w:left="120"/>
      </w:pPr>
    </w:p>
    <w:tbl>
      <w:tblPr>
        <w:tblW w:w="0" w:type="auto"/>
        <w:tblLook w:val="04A0" w:firstRow="1" w:lastRow="0" w:firstColumn="1" w:lastColumn="0" w:noHBand="0" w:noVBand="1"/>
      </w:tblPr>
      <w:tblGrid>
        <w:gridCol w:w="5519"/>
        <w:gridCol w:w="3836"/>
      </w:tblGrid>
      <w:tr w:rsidR="00A720CB" w:rsidRPr="002B1958" w:rsidTr="008B1D5B">
        <w:tc>
          <w:tcPr>
            <w:tcW w:w="5778" w:type="dxa"/>
          </w:tcPr>
          <w:p w:rsidR="00A720CB" w:rsidRPr="002B1958" w:rsidRDefault="00A720CB" w:rsidP="008B1D5B">
            <w:pPr>
              <w:autoSpaceDE w:val="0"/>
              <w:autoSpaceDN w:val="0"/>
              <w:spacing w:after="0" w:line="240" w:lineRule="auto"/>
              <w:jc w:val="both"/>
              <w:rPr>
                <w:rFonts w:ascii="Times New Roman" w:eastAsia="Times New Roman" w:hAnsi="Times New Roman"/>
                <w:color w:val="000000"/>
                <w:sz w:val="28"/>
                <w:szCs w:val="28"/>
                <w:lang w:val="ru-RU"/>
              </w:rPr>
            </w:pPr>
            <w:r w:rsidRPr="002B1958">
              <w:rPr>
                <w:rFonts w:ascii="Times New Roman" w:eastAsia="Times New Roman" w:hAnsi="Times New Roman"/>
                <w:color w:val="000000"/>
                <w:sz w:val="28"/>
                <w:szCs w:val="28"/>
                <w:lang w:val="ru-RU"/>
              </w:rPr>
              <w:t>ПРИНЯТО</w:t>
            </w:r>
          </w:p>
          <w:p w:rsidR="00A720CB" w:rsidRPr="002B1958" w:rsidRDefault="00A720CB" w:rsidP="008B1D5B">
            <w:pPr>
              <w:autoSpaceDE w:val="0"/>
              <w:autoSpaceDN w:val="0"/>
              <w:spacing w:after="0" w:line="240" w:lineRule="auto"/>
              <w:rPr>
                <w:rFonts w:ascii="Times New Roman" w:eastAsia="Times New Roman" w:hAnsi="Times New Roman"/>
                <w:color w:val="000000"/>
                <w:sz w:val="28"/>
                <w:szCs w:val="28"/>
                <w:lang w:val="ru-RU"/>
              </w:rPr>
            </w:pPr>
            <w:r w:rsidRPr="002B1958">
              <w:rPr>
                <w:rFonts w:ascii="Times New Roman" w:eastAsia="Times New Roman" w:hAnsi="Times New Roman"/>
                <w:color w:val="000000"/>
                <w:sz w:val="28"/>
                <w:szCs w:val="28"/>
                <w:lang w:val="ru-RU"/>
              </w:rPr>
              <w:t>Педагогическим советом</w:t>
            </w:r>
          </w:p>
          <w:p w:rsidR="00A720CB" w:rsidRPr="002B1958" w:rsidRDefault="00A720CB" w:rsidP="008B1D5B">
            <w:pPr>
              <w:autoSpaceDE w:val="0"/>
              <w:autoSpaceDN w:val="0"/>
              <w:spacing w:after="0" w:line="240" w:lineRule="auto"/>
              <w:rPr>
                <w:rFonts w:ascii="Times New Roman" w:eastAsia="Times New Roman" w:hAnsi="Times New Roman"/>
                <w:color w:val="000000"/>
                <w:sz w:val="28"/>
                <w:szCs w:val="28"/>
                <w:lang w:val="ru-RU"/>
              </w:rPr>
            </w:pPr>
            <w:r w:rsidRPr="002B1958">
              <w:rPr>
                <w:rFonts w:ascii="Times New Roman" w:eastAsia="Times New Roman" w:hAnsi="Times New Roman"/>
                <w:color w:val="000000"/>
                <w:sz w:val="28"/>
                <w:szCs w:val="28"/>
                <w:lang w:val="ru-RU"/>
              </w:rPr>
              <w:t xml:space="preserve">МАОУ «СОШ №55» г. Перми </w:t>
            </w:r>
          </w:p>
          <w:p w:rsidR="00A720CB" w:rsidRPr="002B1958" w:rsidRDefault="00A720CB" w:rsidP="008B1D5B">
            <w:pPr>
              <w:autoSpaceDE w:val="0"/>
              <w:autoSpaceDN w:val="0"/>
              <w:spacing w:after="0" w:line="240" w:lineRule="auto"/>
              <w:rPr>
                <w:rFonts w:ascii="Times New Roman" w:eastAsia="Times New Roman" w:hAnsi="Times New Roman"/>
                <w:color w:val="000000"/>
                <w:sz w:val="28"/>
                <w:szCs w:val="28"/>
                <w:lang w:val="ru-RU"/>
              </w:rPr>
            </w:pPr>
            <w:r w:rsidRPr="002B1958">
              <w:rPr>
                <w:rFonts w:ascii="Times New Roman" w:eastAsia="Times New Roman" w:hAnsi="Times New Roman"/>
                <w:color w:val="000000"/>
                <w:sz w:val="28"/>
                <w:szCs w:val="28"/>
                <w:lang w:val="ru-RU"/>
              </w:rPr>
              <w:t xml:space="preserve">(протокол №16 от 29.08.2023) </w:t>
            </w:r>
          </w:p>
          <w:p w:rsidR="00A720CB" w:rsidRPr="002B1958" w:rsidRDefault="00A720CB" w:rsidP="008B1D5B">
            <w:pPr>
              <w:autoSpaceDE w:val="0"/>
              <w:autoSpaceDN w:val="0"/>
              <w:spacing w:after="0" w:line="240" w:lineRule="auto"/>
              <w:rPr>
                <w:rFonts w:ascii="Times New Roman" w:eastAsia="Times New Roman" w:hAnsi="Times New Roman"/>
                <w:color w:val="000000"/>
                <w:sz w:val="24"/>
                <w:szCs w:val="24"/>
                <w:lang w:val="ru-RU"/>
              </w:rPr>
            </w:pPr>
          </w:p>
        </w:tc>
        <w:tc>
          <w:tcPr>
            <w:tcW w:w="3969" w:type="dxa"/>
          </w:tcPr>
          <w:p w:rsidR="00A720CB" w:rsidRPr="002B1958" w:rsidRDefault="00A720CB" w:rsidP="008B1D5B">
            <w:pPr>
              <w:autoSpaceDE w:val="0"/>
              <w:autoSpaceDN w:val="0"/>
              <w:spacing w:after="0" w:line="240" w:lineRule="auto"/>
              <w:rPr>
                <w:rFonts w:ascii="Times New Roman" w:eastAsia="Times New Roman" w:hAnsi="Times New Roman"/>
                <w:color w:val="000000"/>
                <w:sz w:val="28"/>
                <w:szCs w:val="28"/>
                <w:lang w:val="ru-RU"/>
              </w:rPr>
            </w:pPr>
            <w:r w:rsidRPr="002B1958">
              <w:rPr>
                <w:rFonts w:ascii="Times New Roman" w:eastAsia="Times New Roman" w:hAnsi="Times New Roman"/>
                <w:color w:val="000000"/>
                <w:sz w:val="28"/>
                <w:szCs w:val="28"/>
                <w:lang w:val="ru-RU"/>
              </w:rPr>
              <w:t>УТВЕРЖДЕНО</w:t>
            </w:r>
          </w:p>
          <w:p w:rsidR="00A720CB" w:rsidRPr="002B1958" w:rsidRDefault="00A720CB" w:rsidP="008B1D5B">
            <w:pPr>
              <w:autoSpaceDE w:val="0"/>
              <w:autoSpaceDN w:val="0"/>
              <w:spacing w:after="0" w:line="240" w:lineRule="auto"/>
              <w:rPr>
                <w:rFonts w:ascii="Times New Roman" w:eastAsia="Times New Roman" w:hAnsi="Times New Roman"/>
                <w:color w:val="000000"/>
                <w:sz w:val="28"/>
                <w:szCs w:val="28"/>
                <w:lang w:val="ru-RU"/>
              </w:rPr>
            </w:pPr>
            <w:r w:rsidRPr="002B1958">
              <w:rPr>
                <w:rFonts w:ascii="Times New Roman" w:eastAsia="Times New Roman" w:hAnsi="Times New Roman"/>
                <w:color w:val="000000"/>
                <w:sz w:val="28"/>
                <w:szCs w:val="28"/>
                <w:lang w:val="ru-RU"/>
              </w:rPr>
              <w:t xml:space="preserve">Приказом директора </w:t>
            </w:r>
          </w:p>
          <w:p w:rsidR="00A720CB" w:rsidRPr="002B1958" w:rsidRDefault="00A720CB" w:rsidP="008B1D5B">
            <w:pPr>
              <w:autoSpaceDE w:val="0"/>
              <w:autoSpaceDN w:val="0"/>
              <w:spacing w:after="0" w:line="240" w:lineRule="auto"/>
              <w:rPr>
                <w:rFonts w:ascii="Times New Roman" w:eastAsia="Times New Roman" w:hAnsi="Times New Roman"/>
                <w:color w:val="000000"/>
                <w:sz w:val="28"/>
                <w:szCs w:val="28"/>
                <w:lang w:val="ru-RU"/>
              </w:rPr>
            </w:pPr>
            <w:r w:rsidRPr="002B1958">
              <w:rPr>
                <w:rFonts w:ascii="Times New Roman" w:eastAsia="Times New Roman" w:hAnsi="Times New Roman"/>
                <w:color w:val="000000"/>
                <w:sz w:val="28"/>
                <w:szCs w:val="28"/>
                <w:lang w:val="ru-RU"/>
              </w:rPr>
              <w:t xml:space="preserve">МАОУ «СОШ №55» г. Перми </w:t>
            </w:r>
          </w:p>
          <w:p w:rsidR="00A720CB" w:rsidRPr="002B1958" w:rsidRDefault="00A720CB" w:rsidP="008B1D5B">
            <w:pPr>
              <w:autoSpaceDE w:val="0"/>
              <w:autoSpaceDN w:val="0"/>
              <w:spacing w:after="0" w:line="240" w:lineRule="auto"/>
              <w:rPr>
                <w:rFonts w:ascii="Times New Roman" w:eastAsia="Times New Roman" w:hAnsi="Times New Roman"/>
                <w:color w:val="000000"/>
                <w:sz w:val="28"/>
                <w:szCs w:val="28"/>
                <w:lang w:val="ru-RU"/>
              </w:rPr>
            </w:pPr>
            <w:r w:rsidRPr="002B1958">
              <w:rPr>
                <w:rFonts w:ascii="Times New Roman" w:eastAsia="Times New Roman" w:hAnsi="Times New Roman"/>
                <w:color w:val="000000"/>
                <w:sz w:val="28"/>
                <w:szCs w:val="28"/>
                <w:lang w:val="ru-RU"/>
              </w:rPr>
              <w:t xml:space="preserve">№ 059-08/70-01-06/4-399 от 29.08.2023 </w:t>
            </w:r>
          </w:p>
          <w:p w:rsidR="00A720CB" w:rsidRPr="002B1958" w:rsidRDefault="00A720CB" w:rsidP="008B1D5B">
            <w:pPr>
              <w:autoSpaceDE w:val="0"/>
              <w:autoSpaceDN w:val="0"/>
              <w:spacing w:after="0" w:line="240" w:lineRule="auto"/>
              <w:rPr>
                <w:rFonts w:ascii="Times New Roman" w:eastAsia="Times New Roman" w:hAnsi="Times New Roman"/>
                <w:color w:val="000000"/>
                <w:sz w:val="24"/>
                <w:szCs w:val="24"/>
                <w:lang w:val="ru-RU"/>
              </w:rPr>
            </w:pPr>
          </w:p>
        </w:tc>
      </w:tr>
    </w:tbl>
    <w:p w:rsidR="00A720CB" w:rsidRPr="00D3782C" w:rsidRDefault="00A720CB" w:rsidP="00A720CB">
      <w:pPr>
        <w:spacing w:after="0"/>
        <w:ind w:left="120"/>
        <w:rPr>
          <w:lang w:val="ru-RU"/>
        </w:rPr>
      </w:pPr>
    </w:p>
    <w:p w:rsidR="00A720CB" w:rsidRPr="00D3782C" w:rsidRDefault="00A720CB" w:rsidP="00A720CB">
      <w:pPr>
        <w:spacing w:after="0"/>
        <w:ind w:left="120"/>
        <w:rPr>
          <w:lang w:val="ru-RU"/>
        </w:rPr>
      </w:pPr>
      <w:r w:rsidRPr="00D3782C">
        <w:rPr>
          <w:rFonts w:ascii="Times New Roman" w:hAnsi="Times New Roman"/>
          <w:color w:val="000000"/>
          <w:sz w:val="28"/>
          <w:lang w:val="ru-RU"/>
        </w:rPr>
        <w:t>‌</w:t>
      </w:r>
    </w:p>
    <w:p w:rsidR="00A720CB" w:rsidRPr="00D3782C" w:rsidRDefault="00A720CB" w:rsidP="00A720CB">
      <w:pPr>
        <w:spacing w:after="0"/>
        <w:ind w:left="120"/>
        <w:rPr>
          <w:lang w:val="ru-RU"/>
        </w:rPr>
      </w:pPr>
    </w:p>
    <w:p w:rsidR="00A720CB" w:rsidRPr="00D3782C" w:rsidRDefault="00A720CB" w:rsidP="00A720CB">
      <w:pPr>
        <w:spacing w:after="0"/>
        <w:ind w:left="120"/>
        <w:rPr>
          <w:lang w:val="ru-RU"/>
        </w:rPr>
      </w:pPr>
    </w:p>
    <w:p w:rsidR="00A720CB" w:rsidRPr="00D3782C" w:rsidRDefault="00A720CB" w:rsidP="00A720CB">
      <w:pPr>
        <w:spacing w:after="0"/>
        <w:ind w:left="120"/>
        <w:rPr>
          <w:lang w:val="ru-RU"/>
        </w:rPr>
      </w:pPr>
    </w:p>
    <w:p w:rsidR="00A720CB" w:rsidRPr="00D3782C" w:rsidRDefault="00A720CB" w:rsidP="00A720CB">
      <w:pPr>
        <w:spacing w:after="0" w:line="408" w:lineRule="auto"/>
        <w:ind w:left="120"/>
        <w:jc w:val="center"/>
        <w:rPr>
          <w:lang w:val="ru-RU"/>
        </w:rPr>
      </w:pPr>
      <w:r w:rsidRPr="00D3782C">
        <w:rPr>
          <w:rFonts w:ascii="Times New Roman" w:hAnsi="Times New Roman"/>
          <w:b/>
          <w:color w:val="000000"/>
          <w:sz w:val="28"/>
          <w:lang w:val="ru-RU"/>
        </w:rPr>
        <w:t>РАБОЧАЯ ПРОГРАММА</w:t>
      </w:r>
    </w:p>
    <w:p w:rsidR="00A720CB" w:rsidRPr="00D3782C" w:rsidRDefault="00A720CB" w:rsidP="00A720CB">
      <w:pPr>
        <w:spacing w:after="0" w:line="408" w:lineRule="auto"/>
        <w:ind w:left="120"/>
        <w:jc w:val="center"/>
        <w:rPr>
          <w:lang w:val="ru-RU"/>
        </w:rPr>
      </w:pPr>
      <w:proofErr w:type="gramStart"/>
      <w:r w:rsidRPr="00D3782C">
        <w:rPr>
          <w:rFonts w:ascii="Times New Roman" w:hAnsi="Times New Roman"/>
          <w:color w:val="000000"/>
          <w:sz w:val="28"/>
          <w:lang w:val="ru-RU"/>
        </w:rPr>
        <w:t xml:space="preserve">( </w:t>
      </w:r>
      <w:r>
        <w:rPr>
          <w:rFonts w:ascii="Times New Roman" w:hAnsi="Times New Roman"/>
          <w:color w:val="000000"/>
          <w:sz w:val="28"/>
        </w:rPr>
        <w:t>ID</w:t>
      </w:r>
      <w:proofErr w:type="gramEnd"/>
      <w:r w:rsidRPr="00D3782C">
        <w:rPr>
          <w:rFonts w:ascii="Times New Roman" w:hAnsi="Times New Roman"/>
          <w:color w:val="000000"/>
          <w:sz w:val="28"/>
          <w:lang w:val="ru-RU"/>
        </w:rPr>
        <w:t xml:space="preserve"> 679020)</w:t>
      </w:r>
    </w:p>
    <w:p w:rsidR="00A720CB" w:rsidRPr="00D3782C" w:rsidRDefault="00A720CB" w:rsidP="00A720CB">
      <w:pPr>
        <w:spacing w:after="0"/>
        <w:ind w:left="120"/>
        <w:jc w:val="center"/>
        <w:rPr>
          <w:lang w:val="ru-RU"/>
        </w:rPr>
      </w:pPr>
    </w:p>
    <w:p w:rsidR="00A720CB" w:rsidRPr="00D3782C" w:rsidRDefault="00A720CB" w:rsidP="00A720CB">
      <w:pPr>
        <w:spacing w:after="0" w:line="408" w:lineRule="auto"/>
        <w:ind w:left="120"/>
        <w:jc w:val="center"/>
        <w:rPr>
          <w:lang w:val="ru-RU"/>
        </w:rPr>
      </w:pPr>
      <w:r w:rsidRPr="00D3782C">
        <w:rPr>
          <w:rFonts w:ascii="Times New Roman" w:hAnsi="Times New Roman"/>
          <w:b/>
          <w:color w:val="000000"/>
          <w:sz w:val="28"/>
          <w:lang w:val="ru-RU"/>
        </w:rPr>
        <w:t>учебный предмет «Геометрия. Углубленный уровень»</w:t>
      </w:r>
    </w:p>
    <w:p w:rsidR="00A720CB" w:rsidRPr="00D3782C" w:rsidRDefault="00A720CB" w:rsidP="00A720CB">
      <w:pPr>
        <w:spacing w:after="0" w:line="408" w:lineRule="auto"/>
        <w:ind w:left="120"/>
        <w:jc w:val="center"/>
        <w:rPr>
          <w:lang w:val="ru-RU"/>
        </w:rPr>
      </w:pPr>
      <w:r w:rsidRPr="00D3782C">
        <w:rPr>
          <w:rFonts w:ascii="Times New Roman" w:hAnsi="Times New Roman"/>
          <w:color w:val="000000"/>
          <w:sz w:val="28"/>
          <w:lang w:val="ru-RU"/>
        </w:rPr>
        <w:t xml:space="preserve">для обучающихся </w:t>
      </w:r>
      <w:proofErr w:type="gramStart"/>
      <w:r w:rsidRPr="00D3782C">
        <w:rPr>
          <w:rFonts w:ascii="Times New Roman" w:hAnsi="Times New Roman"/>
          <w:color w:val="000000"/>
          <w:sz w:val="28"/>
          <w:lang w:val="ru-RU"/>
        </w:rPr>
        <w:t xml:space="preserve">10 </w:t>
      </w:r>
      <w:r>
        <w:rPr>
          <w:rFonts w:ascii="Times New Roman" w:hAnsi="Times New Roman"/>
          <w:color w:val="000000"/>
          <w:sz w:val="28"/>
          <w:lang w:val="ru-RU"/>
        </w:rPr>
        <w:t xml:space="preserve"> класса</w:t>
      </w:r>
      <w:proofErr w:type="gramEnd"/>
    </w:p>
    <w:p w:rsidR="00A720CB" w:rsidRPr="00D3782C" w:rsidRDefault="00A720CB" w:rsidP="00A720CB">
      <w:pPr>
        <w:spacing w:after="0"/>
        <w:ind w:left="120"/>
        <w:jc w:val="center"/>
        <w:rPr>
          <w:lang w:val="ru-RU"/>
        </w:rPr>
      </w:pPr>
    </w:p>
    <w:p w:rsidR="00A720CB" w:rsidRPr="00D3782C" w:rsidRDefault="00A720CB" w:rsidP="00A720CB">
      <w:pPr>
        <w:spacing w:after="0"/>
        <w:ind w:left="120"/>
        <w:jc w:val="center"/>
        <w:rPr>
          <w:lang w:val="ru-RU"/>
        </w:rPr>
      </w:pPr>
    </w:p>
    <w:p w:rsidR="00A720CB" w:rsidRPr="00D3782C" w:rsidRDefault="00A720CB" w:rsidP="00A720CB">
      <w:pPr>
        <w:spacing w:after="0"/>
        <w:ind w:left="120"/>
        <w:jc w:val="center"/>
        <w:rPr>
          <w:lang w:val="ru-RU"/>
        </w:rPr>
      </w:pPr>
    </w:p>
    <w:p w:rsidR="00A720CB" w:rsidRPr="00D3782C" w:rsidRDefault="00A720CB" w:rsidP="00A720CB">
      <w:pPr>
        <w:spacing w:after="0"/>
        <w:ind w:left="120"/>
        <w:jc w:val="center"/>
        <w:rPr>
          <w:lang w:val="ru-RU"/>
        </w:rPr>
      </w:pPr>
    </w:p>
    <w:p w:rsidR="00A720CB" w:rsidRPr="00D3782C" w:rsidRDefault="00A720CB" w:rsidP="00A720CB">
      <w:pPr>
        <w:spacing w:after="0"/>
        <w:ind w:left="120"/>
        <w:jc w:val="center"/>
        <w:rPr>
          <w:lang w:val="ru-RU"/>
        </w:rPr>
      </w:pPr>
    </w:p>
    <w:p w:rsidR="00A720CB" w:rsidRPr="00D3782C" w:rsidRDefault="00A720CB" w:rsidP="00A720CB">
      <w:pPr>
        <w:spacing w:after="0"/>
        <w:ind w:left="120"/>
        <w:jc w:val="center"/>
        <w:rPr>
          <w:lang w:val="ru-RU"/>
        </w:rPr>
      </w:pPr>
    </w:p>
    <w:p w:rsidR="00A720CB" w:rsidRPr="00D3782C" w:rsidRDefault="00A720CB" w:rsidP="00A720CB">
      <w:pPr>
        <w:spacing w:after="0"/>
        <w:ind w:left="120"/>
        <w:jc w:val="center"/>
        <w:rPr>
          <w:lang w:val="ru-RU"/>
        </w:rPr>
      </w:pPr>
    </w:p>
    <w:p w:rsidR="00A720CB" w:rsidRPr="00D3782C" w:rsidRDefault="00A720CB" w:rsidP="00A720CB">
      <w:pPr>
        <w:spacing w:after="0"/>
        <w:ind w:left="120"/>
        <w:jc w:val="center"/>
        <w:rPr>
          <w:lang w:val="ru-RU"/>
        </w:rPr>
      </w:pPr>
    </w:p>
    <w:p w:rsidR="00A720CB" w:rsidRPr="00D3782C" w:rsidRDefault="00A720CB" w:rsidP="00A720CB">
      <w:pPr>
        <w:spacing w:after="0"/>
        <w:ind w:left="120"/>
        <w:jc w:val="center"/>
        <w:rPr>
          <w:lang w:val="ru-RU"/>
        </w:rPr>
      </w:pPr>
    </w:p>
    <w:p w:rsidR="00A720CB" w:rsidRPr="00D3782C" w:rsidRDefault="00A720CB" w:rsidP="00A720CB">
      <w:pPr>
        <w:spacing w:after="0"/>
        <w:ind w:left="120"/>
        <w:jc w:val="center"/>
        <w:rPr>
          <w:lang w:val="ru-RU"/>
        </w:rPr>
      </w:pPr>
    </w:p>
    <w:p w:rsidR="00A720CB" w:rsidRPr="00D3782C" w:rsidRDefault="00A720CB" w:rsidP="00A720CB">
      <w:pPr>
        <w:spacing w:after="0"/>
        <w:ind w:left="120"/>
        <w:jc w:val="center"/>
        <w:rPr>
          <w:lang w:val="ru-RU"/>
        </w:rPr>
      </w:pPr>
    </w:p>
    <w:p w:rsidR="00A720CB" w:rsidRPr="00D3782C" w:rsidRDefault="00A720CB" w:rsidP="00A720CB">
      <w:pPr>
        <w:spacing w:after="0"/>
        <w:ind w:left="120"/>
        <w:jc w:val="center"/>
        <w:rPr>
          <w:lang w:val="ru-RU"/>
        </w:rPr>
      </w:pPr>
      <w:r w:rsidRPr="00D3782C">
        <w:rPr>
          <w:rFonts w:ascii="Times New Roman" w:hAnsi="Times New Roman"/>
          <w:color w:val="000000"/>
          <w:sz w:val="28"/>
          <w:lang w:val="ru-RU"/>
        </w:rPr>
        <w:t>​</w:t>
      </w:r>
      <w:bookmarkStart w:id="11" w:name="f00381cc-dd6e-48b1-8d40-3a07eef759ff"/>
      <w:proofErr w:type="gramStart"/>
      <w:r w:rsidRPr="00D3782C">
        <w:rPr>
          <w:rFonts w:ascii="Times New Roman" w:hAnsi="Times New Roman"/>
          <w:b/>
          <w:color w:val="000000"/>
          <w:sz w:val="28"/>
          <w:lang w:val="ru-RU"/>
        </w:rPr>
        <w:t>Пермь</w:t>
      </w:r>
      <w:bookmarkEnd w:id="11"/>
      <w:r>
        <w:rPr>
          <w:rFonts w:ascii="Times New Roman" w:hAnsi="Times New Roman"/>
          <w:color w:val="000000"/>
          <w:sz w:val="28"/>
          <w:lang w:val="ru-RU"/>
        </w:rPr>
        <w:t xml:space="preserve"> </w:t>
      </w:r>
      <w:r w:rsidRPr="00D3782C">
        <w:rPr>
          <w:rFonts w:ascii="Times New Roman" w:hAnsi="Times New Roman"/>
          <w:b/>
          <w:color w:val="000000"/>
          <w:sz w:val="28"/>
          <w:lang w:val="ru-RU"/>
        </w:rPr>
        <w:t xml:space="preserve"> </w:t>
      </w:r>
      <w:bookmarkStart w:id="12" w:name="10593221-ff68-4b8d-87f6-6d526c3afc0d"/>
      <w:r w:rsidRPr="00D3782C">
        <w:rPr>
          <w:rFonts w:ascii="Times New Roman" w:hAnsi="Times New Roman"/>
          <w:b/>
          <w:color w:val="000000"/>
          <w:sz w:val="28"/>
          <w:lang w:val="ru-RU"/>
        </w:rPr>
        <w:t>2023</w:t>
      </w:r>
      <w:bookmarkEnd w:id="12"/>
      <w:proofErr w:type="gramEnd"/>
    </w:p>
    <w:p w:rsidR="00A720CB" w:rsidRPr="00D3782C" w:rsidRDefault="00A720CB" w:rsidP="00A720CB">
      <w:pPr>
        <w:spacing w:after="0"/>
        <w:ind w:left="120"/>
        <w:rPr>
          <w:lang w:val="ru-RU"/>
        </w:rPr>
      </w:pPr>
    </w:p>
    <w:p w:rsidR="00A720CB" w:rsidRPr="00D3782C" w:rsidRDefault="00A720CB" w:rsidP="00A720CB">
      <w:pPr>
        <w:rPr>
          <w:lang w:val="ru-RU"/>
        </w:rPr>
        <w:sectPr w:rsidR="00A720CB" w:rsidRPr="00D3782C">
          <w:pgSz w:w="11906" w:h="16383"/>
          <w:pgMar w:top="1134" w:right="850" w:bottom="1134" w:left="1701" w:header="720" w:footer="720" w:gutter="0"/>
          <w:cols w:space="720"/>
        </w:sectPr>
      </w:pPr>
    </w:p>
    <w:p w:rsidR="00A720CB" w:rsidRPr="00D3782C" w:rsidRDefault="00A720CB" w:rsidP="00A720CB">
      <w:pPr>
        <w:spacing w:after="0" w:line="264" w:lineRule="auto"/>
        <w:ind w:left="120"/>
        <w:jc w:val="both"/>
        <w:rPr>
          <w:lang w:val="ru-RU"/>
        </w:rPr>
      </w:pPr>
      <w:bookmarkStart w:id="13" w:name="block-4805678"/>
      <w:bookmarkEnd w:id="10"/>
      <w:r w:rsidRPr="00D3782C">
        <w:rPr>
          <w:rFonts w:ascii="Times New Roman" w:hAnsi="Times New Roman"/>
          <w:b/>
          <w:color w:val="000000"/>
          <w:sz w:val="28"/>
          <w:lang w:val="ru-RU"/>
        </w:rPr>
        <w:lastRenderedPageBreak/>
        <w:t>ПОЯСНИТЕЛЬНАЯ ЗАПИСКА</w:t>
      </w:r>
    </w:p>
    <w:p w:rsidR="00A720CB" w:rsidRPr="00D3782C" w:rsidRDefault="00A720CB" w:rsidP="00A720CB">
      <w:pPr>
        <w:spacing w:after="0" w:line="264" w:lineRule="auto"/>
        <w:ind w:left="120"/>
        <w:jc w:val="both"/>
        <w:rPr>
          <w:lang w:val="ru-RU"/>
        </w:rPr>
      </w:pP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 xml:space="preserve">Цель освоения программы учебного курса «Геометрия» на углублённом уровне – развитие </w:t>
      </w:r>
      <w:proofErr w:type="gramStart"/>
      <w:r w:rsidRPr="00D3782C">
        <w:rPr>
          <w:rFonts w:ascii="Times New Roman" w:hAnsi="Times New Roman"/>
          <w:color w:val="000000"/>
          <w:sz w:val="28"/>
          <w:lang w:val="ru-RU"/>
        </w:rPr>
        <w:t>индивидуальных способностей</w:t>
      </w:r>
      <w:proofErr w:type="gramEnd"/>
      <w:r w:rsidRPr="00D3782C">
        <w:rPr>
          <w:rFonts w:ascii="Times New Roman" w:hAnsi="Times New Roman"/>
          <w:color w:val="000000"/>
          <w:sz w:val="28"/>
          <w:lang w:val="ru-RU"/>
        </w:rPr>
        <w:t xml:space="preserve">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Приоритетными задачами курса геометрии на углублённом уровне, расширяющими и усиливающими курс базового уровня, являются:</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расширение представления о геометрии как части мировой культуры и формирование осознания взаимосвязи геометрии с окружающим миром;</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 xml:space="preserve">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w:t>
      </w:r>
      <w:r w:rsidRPr="00D3782C">
        <w:rPr>
          <w:rFonts w:ascii="Times New Roman" w:hAnsi="Times New Roman"/>
          <w:color w:val="000000"/>
          <w:sz w:val="28"/>
          <w:lang w:val="ru-RU"/>
        </w:rPr>
        <w:lastRenderedPageBreak/>
        <w:t>обосновании математических утверждений и роли аксиоматики в проведении дедуктивных рассуждений;</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Сформулированное во ФГОС СОО требование «уметь оперировать понятиями», релевантными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Переход к изучению геометрии на углублённом уровне позволяет:</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w:t>
      </w:r>
      <w:bookmarkStart w:id="14" w:name="04eb6aa7-7a2b-4c78-a285-c233698ad3f6"/>
      <w:r w:rsidRPr="00D3782C">
        <w:rPr>
          <w:rFonts w:ascii="Times New Roman" w:hAnsi="Times New Roman"/>
          <w:color w:val="000000"/>
          <w:sz w:val="28"/>
          <w:lang w:val="ru-RU"/>
        </w:rPr>
        <w:t xml:space="preserve">На изучение учебного курса «Геометрия» на углублённом уровне отводится 204 часа: в 10 классе – 102 часа (3 часа в неделю), в 11 классе – 102 часа (3 часа в неделю). </w:t>
      </w:r>
      <w:bookmarkEnd w:id="14"/>
      <w:r w:rsidRPr="00D3782C">
        <w:rPr>
          <w:rFonts w:ascii="Times New Roman" w:hAnsi="Times New Roman"/>
          <w:color w:val="000000"/>
          <w:sz w:val="28"/>
          <w:lang w:val="ru-RU"/>
        </w:rPr>
        <w:t>‌‌</w:t>
      </w:r>
    </w:p>
    <w:p w:rsidR="00A720CB" w:rsidRPr="00D3782C" w:rsidRDefault="00A720CB" w:rsidP="00A720CB">
      <w:pPr>
        <w:rPr>
          <w:lang w:val="ru-RU"/>
        </w:rPr>
        <w:sectPr w:rsidR="00A720CB" w:rsidRPr="00D3782C">
          <w:pgSz w:w="11906" w:h="16383"/>
          <w:pgMar w:top="1134" w:right="850" w:bottom="1134" w:left="1701" w:header="720" w:footer="720" w:gutter="0"/>
          <w:cols w:space="720"/>
        </w:sectPr>
      </w:pPr>
    </w:p>
    <w:p w:rsidR="00A720CB" w:rsidRPr="00D3782C" w:rsidRDefault="00A720CB" w:rsidP="00A720CB">
      <w:pPr>
        <w:spacing w:after="0" w:line="264" w:lineRule="auto"/>
        <w:ind w:left="120"/>
        <w:jc w:val="both"/>
        <w:rPr>
          <w:lang w:val="ru-RU"/>
        </w:rPr>
      </w:pPr>
      <w:bookmarkStart w:id="15" w:name="block-4805679"/>
      <w:bookmarkEnd w:id="13"/>
      <w:r w:rsidRPr="00D3782C">
        <w:rPr>
          <w:rFonts w:ascii="Times New Roman" w:hAnsi="Times New Roman"/>
          <w:b/>
          <w:color w:val="000000"/>
          <w:sz w:val="28"/>
          <w:lang w:val="ru-RU"/>
        </w:rPr>
        <w:lastRenderedPageBreak/>
        <w:t>СОДЕРЖАНИЕ ОБУЧЕНИЯ</w:t>
      </w:r>
    </w:p>
    <w:p w:rsidR="00A720CB" w:rsidRPr="00D3782C" w:rsidRDefault="00A720CB" w:rsidP="00A720CB">
      <w:pPr>
        <w:spacing w:after="0" w:line="264" w:lineRule="auto"/>
        <w:ind w:left="120"/>
        <w:jc w:val="both"/>
        <w:rPr>
          <w:lang w:val="ru-RU"/>
        </w:rPr>
      </w:pPr>
    </w:p>
    <w:p w:rsidR="00A720CB" w:rsidRPr="00D3782C" w:rsidRDefault="00A720CB" w:rsidP="00A720CB">
      <w:pPr>
        <w:spacing w:after="0" w:line="264" w:lineRule="auto"/>
        <w:ind w:left="120"/>
        <w:jc w:val="both"/>
        <w:rPr>
          <w:lang w:val="ru-RU"/>
        </w:rPr>
      </w:pPr>
      <w:r w:rsidRPr="00D3782C">
        <w:rPr>
          <w:rFonts w:ascii="Times New Roman" w:hAnsi="Times New Roman"/>
          <w:b/>
          <w:color w:val="000000"/>
          <w:sz w:val="28"/>
          <w:lang w:val="ru-RU"/>
        </w:rPr>
        <w:t>10 КЛАСС</w:t>
      </w:r>
    </w:p>
    <w:p w:rsidR="00A720CB" w:rsidRPr="00D3782C" w:rsidRDefault="00A720CB" w:rsidP="00A720CB">
      <w:pPr>
        <w:spacing w:after="0" w:line="264" w:lineRule="auto"/>
        <w:ind w:left="120"/>
        <w:jc w:val="both"/>
        <w:rPr>
          <w:lang w:val="ru-RU"/>
        </w:rPr>
      </w:pPr>
    </w:p>
    <w:p w:rsidR="00A720CB" w:rsidRPr="00D3782C" w:rsidRDefault="00A720CB" w:rsidP="00A720CB">
      <w:pPr>
        <w:spacing w:after="0" w:line="264" w:lineRule="auto"/>
        <w:ind w:firstLine="600"/>
        <w:jc w:val="both"/>
        <w:rPr>
          <w:lang w:val="ru-RU"/>
        </w:rPr>
      </w:pPr>
      <w:r w:rsidRPr="00D3782C">
        <w:rPr>
          <w:rFonts w:ascii="Times New Roman" w:hAnsi="Times New Roman"/>
          <w:b/>
          <w:color w:val="000000"/>
          <w:sz w:val="28"/>
          <w:lang w:val="ru-RU"/>
        </w:rPr>
        <w:t>Прямые и плоскости в пространстве</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w:t>
      </w:r>
      <w:proofErr w:type="spellStart"/>
      <w:r w:rsidRPr="00D3782C">
        <w:rPr>
          <w:rFonts w:ascii="Times New Roman" w:hAnsi="Times New Roman"/>
          <w:color w:val="000000"/>
          <w:sz w:val="28"/>
          <w:lang w:val="ru-RU"/>
        </w:rPr>
        <w:t>сонаправленными</w:t>
      </w:r>
      <w:proofErr w:type="spellEnd"/>
      <w:r w:rsidRPr="00D3782C">
        <w:rPr>
          <w:rFonts w:ascii="Times New Roman" w:hAnsi="Times New Roman"/>
          <w:color w:val="000000"/>
          <w:sz w:val="28"/>
          <w:lang w:val="ru-RU"/>
        </w:rP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A720CB" w:rsidRPr="00D3782C" w:rsidRDefault="00A720CB" w:rsidP="00A720CB">
      <w:pPr>
        <w:spacing w:after="0" w:line="264" w:lineRule="auto"/>
        <w:ind w:firstLine="600"/>
        <w:jc w:val="both"/>
        <w:rPr>
          <w:lang w:val="ru-RU"/>
        </w:rPr>
      </w:pPr>
      <w:r w:rsidRPr="00D3782C">
        <w:rPr>
          <w:rFonts w:ascii="Times New Roman" w:hAnsi="Times New Roman"/>
          <w:b/>
          <w:color w:val="000000"/>
          <w:sz w:val="28"/>
          <w:lang w:val="ru-RU"/>
        </w:rPr>
        <w:t>Многогранники</w:t>
      </w:r>
    </w:p>
    <w:p w:rsidR="00A720CB" w:rsidRPr="002B1958" w:rsidRDefault="00A720CB" w:rsidP="00A720CB">
      <w:pPr>
        <w:spacing w:after="0" w:line="264" w:lineRule="auto"/>
        <w:ind w:firstLine="600"/>
        <w:jc w:val="both"/>
        <w:rPr>
          <w:lang w:val="ru-RU"/>
        </w:rPr>
      </w:pPr>
      <w:r w:rsidRPr="00D3782C">
        <w:rPr>
          <w:rFonts w:ascii="Times New Roman" w:hAnsi="Times New Roman"/>
          <w:color w:val="000000"/>
          <w:sz w:val="28"/>
          <w:lang w:val="ru-RU"/>
        </w:rPr>
        <w:t xml:space="preserve">Виды многогранников, развёртка многогранника. Призма: </w:t>
      </w:r>
      <w:r>
        <w:rPr>
          <w:rFonts w:ascii="Times New Roman" w:hAnsi="Times New Roman"/>
          <w:color w:val="000000"/>
          <w:sz w:val="28"/>
        </w:rPr>
        <w:t>n</w:t>
      </w:r>
      <w:r w:rsidRPr="00D3782C">
        <w:rPr>
          <w:rFonts w:ascii="Times New Roman" w:hAnsi="Times New Roman"/>
          <w:color w:val="000000"/>
          <w:sz w:val="28"/>
          <w:lang w:val="ru-RU"/>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Pr>
          <w:rFonts w:ascii="Times New Roman" w:hAnsi="Times New Roman"/>
          <w:color w:val="000000"/>
          <w:sz w:val="28"/>
        </w:rPr>
        <w:t>n</w:t>
      </w:r>
      <w:r w:rsidRPr="00D3782C">
        <w:rPr>
          <w:rFonts w:ascii="Times New Roman" w:hAnsi="Times New Roman"/>
          <w:color w:val="000000"/>
          <w:sz w:val="28"/>
          <w:lang w:val="ru-RU"/>
        </w:rPr>
        <w:t xml:space="preserve">-угольная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w:t>
      </w:r>
      <w:r w:rsidRPr="00D3782C">
        <w:rPr>
          <w:rFonts w:ascii="Times New Roman" w:hAnsi="Times New Roman"/>
          <w:color w:val="000000"/>
          <w:sz w:val="28"/>
          <w:lang w:val="ru-RU"/>
        </w:rPr>
        <w:lastRenderedPageBreak/>
        <w:t xml:space="preserve">правильная треугольная пирамида и правильный тетраэдр, куб. </w:t>
      </w:r>
      <w:r w:rsidRPr="002B1958">
        <w:rPr>
          <w:rFonts w:ascii="Times New Roman" w:hAnsi="Times New Roman"/>
          <w:color w:val="000000"/>
          <w:sz w:val="28"/>
          <w:lang w:val="ru-RU"/>
        </w:rPr>
        <w:t xml:space="preserve">Представление о правильных многогранниках: октаэдр, додекаэдр и икосаэдр. </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A720CB" w:rsidRPr="00D3782C" w:rsidRDefault="00A720CB" w:rsidP="00A720CB">
      <w:pPr>
        <w:spacing w:after="0" w:line="264" w:lineRule="auto"/>
        <w:ind w:firstLine="600"/>
        <w:jc w:val="both"/>
        <w:rPr>
          <w:lang w:val="ru-RU"/>
        </w:rPr>
      </w:pPr>
      <w:r w:rsidRPr="00D3782C">
        <w:rPr>
          <w:rFonts w:ascii="Times New Roman" w:hAnsi="Times New Roman"/>
          <w:b/>
          <w:color w:val="000000"/>
          <w:sz w:val="28"/>
          <w:lang w:val="ru-RU"/>
        </w:rPr>
        <w:t>Векторы и координаты в пространстве</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 xml:space="preserve">Понятия: вектор в пространстве, нулевой вектор, длина ненулевого вектора, векторы коллинеарные, </w:t>
      </w:r>
      <w:proofErr w:type="spellStart"/>
      <w:r w:rsidRPr="00D3782C">
        <w:rPr>
          <w:rFonts w:ascii="Times New Roman" w:hAnsi="Times New Roman"/>
          <w:color w:val="000000"/>
          <w:sz w:val="28"/>
          <w:lang w:val="ru-RU"/>
        </w:rPr>
        <w:t>сонаправленные</w:t>
      </w:r>
      <w:proofErr w:type="spellEnd"/>
      <w:r w:rsidRPr="00D3782C">
        <w:rPr>
          <w:rFonts w:ascii="Times New Roman" w:hAnsi="Times New Roman"/>
          <w:color w:val="000000"/>
          <w:sz w:val="28"/>
          <w:lang w:val="ru-RU"/>
        </w:rPr>
        <w:t xml:space="preserve">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w:t>
      </w:r>
      <w:proofErr w:type="spellStart"/>
      <w:r w:rsidRPr="00D3782C">
        <w:rPr>
          <w:rFonts w:ascii="Times New Roman" w:hAnsi="Times New Roman"/>
          <w:color w:val="000000"/>
          <w:sz w:val="28"/>
          <w:lang w:val="ru-RU"/>
        </w:rPr>
        <w:t>компланарности</w:t>
      </w:r>
      <w:proofErr w:type="spellEnd"/>
      <w:r w:rsidRPr="00D3782C">
        <w:rPr>
          <w:rFonts w:ascii="Times New Roman" w:hAnsi="Times New Roman"/>
          <w:color w:val="000000"/>
          <w:sz w:val="28"/>
          <w:lang w:val="ru-RU"/>
        </w:rPr>
        <w:t xml:space="preserve">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A720CB" w:rsidRPr="00D3782C" w:rsidRDefault="00A720CB" w:rsidP="00A720CB">
      <w:pPr>
        <w:spacing w:after="0" w:line="264" w:lineRule="auto"/>
        <w:ind w:left="120"/>
        <w:jc w:val="both"/>
        <w:rPr>
          <w:lang w:val="ru-RU"/>
        </w:rPr>
      </w:pPr>
      <w:bookmarkStart w:id="16" w:name="block-4805682"/>
      <w:bookmarkEnd w:id="15"/>
      <w:r w:rsidRPr="00D3782C">
        <w:rPr>
          <w:rFonts w:ascii="Times New Roman" w:hAnsi="Times New Roman"/>
          <w:b/>
          <w:color w:val="000000"/>
          <w:sz w:val="28"/>
          <w:lang w:val="ru-RU"/>
        </w:rPr>
        <w:t>ПЛАНИРУЕМЫЕ РЕЗУЛЬТАТЫ ОСВОЕНИЯ УЧЕБНОГО КУРСА «ГЕОМЕТРИЯ» (УГЛУБЛЕННЫЙ УРОВЕНЬ) НА УРОВНЕ СРЕДНЕГО ОБЩЕГО ОБРАЗОВАНИЯ</w:t>
      </w:r>
    </w:p>
    <w:p w:rsidR="00A720CB" w:rsidRPr="00D3782C" w:rsidRDefault="00A720CB" w:rsidP="00A720CB">
      <w:pPr>
        <w:spacing w:after="0" w:line="264" w:lineRule="auto"/>
        <w:ind w:left="120"/>
        <w:jc w:val="both"/>
        <w:rPr>
          <w:lang w:val="ru-RU"/>
        </w:rPr>
      </w:pPr>
    </w:p>
    <w:p w:rsidR="00A720CB" w:rsidRPr="00D3782C" w:rsidRDefault="00A720CB" w:rsidP="00A720CB">
      <w:pPr>
        <w:spacing w:after="0" w:line="264" w:lineRule="auto"/>
        <w:ind w:left="120"/>
        <w:jc w:val="both"/>
        <w:rPr>
          <w:lang w:val="ru-RU"/>
        </w:rPr>
      </w:pPr>
      <w:r w:rsidRPr="00D3782C">
        <w:rPr>
          <w:rFonts w:ascii="Times New Roman" w:hAnsi="Times New Roman"/>
          <w:b/>
          <w:color w:val="000000"/>
          <w:sz w:val="28"/>
          <w:lang w:val="ru-RU"/>
        </w:rPr>
        <w:t>ЛИЧНОСТНЫЕ РЕЗУЛЬТАТЫ</w:t>
      </w:r>
    </w:p>
    <w:p w:rsidR="00A720CB" w:rsidRPr="00D3782C" w:rsidRDefault="00A720CB" w:rsidP="00A720CB">
      <w:pPr>
        <w:spacing w:after="0" w:line="264" w:lineRule="auto"/>
        <w:ind w:left="120"/>
        <w:jc w:val="both"/>
        <w:rPr>
          <w:lang w:val="ru-RU"/>
        </w:rPr>
      </w:pPr>
    </w:p>
    <w:p w:rsidR="00A720CB" w:rsidRPr="00D3782C" w:rsidRDefault="00A720CB" w:rsidP="00A720CB">
      <w:pPr>
        <w:spacing w:after="0" w:line="264" w:lineRule="auto"/>
        <w:ind w:firstLine="600"/>
        <w:jc w:val="both"/>
        <w:rPr>
          <w:lang w:val="ru-RU"/>
        </w:rPr>
      </w:pPr>
      <w:r w:rsidRPr="00D3782C">
        <w:rPr>
          <w:rFonts w:ascii="Times New Roman" w:hAnsi="Times New Roman"/>
          <w:b/>
          <w:color w:val="000000"/>
          <w:sz w:val="28"/>
          <w:lang w:val="ru-RU"/>
        </w:rPr>
        <w:t>1) гражданское воспитание:</w:t>
      </w:r>
    </w:p>
    <w:p w:rsidR="00A720CB" w:rsidRPr="00D3782C" w:rsidRDefault="00A720CB" w:rsidP="00A720CB">
      <w:pPr>
        <w:spacing w:after="0" w:line="264" w:lineRule="auto"/>
        <w:ind w:firstLine="600"/>
        <w:jc w:val="both"/>
        <w:rPr>
          <w:lang w:val="ru-RU"/>
        </w:rPr>
      </w:pPr>
      <w:proofErr w:type="spellStart"/>
      <w:r w:rsidRPr="00D3782C">
        <w:rPr>
          <w:rFonts w:ascii="Times New Roman" w:hAnsi="Times New Roman"/>
          <w:color w:val="000000"/>
          <w:sz w:val="28"/>
          <w:lang w:val="ru-RU"/>
        </w:rPr>
        <w:t>сформированность</w:t>
      </w:r>
      <w:proofErr w:type="spellEnd"/>
      <w:r w:rsidRPr="00D3782C">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A720CB" w:rsidRPr="00D3782C" w:rsidRDefault="00A720CB" w:rsidP="00A720CB">
      <w:pPr>
        <w:spacing w:after="0" w:line="264" w:lineRule="auto"/>
        <w:ind w:firstLine="600"/>
        <w:jc w:val="both"/>
        <w:rPr>
          <w:lang w:val="ru-RU"/>
        </w:rPr>
      </w:pPr>
      <w:r w:rsidRPr="00D3782C">
        <w:rPr>
          <w:rFonts w:ascii="Times New Roman" w:hAnsi="Times New Roman"/>
          <w:b/>
          <w:color w:val="000000"/>
          <w:sz w:val="28"/>
          <w:lang w:val="ru-RU"/>
        </w:rPr>
        <w:t>2) патриотическое воспитание:</w:t>
      </w:r>
    </w:p>
    <w:p w:rsidR="00A720CB" w:rsidRPr="00D3782C" w:rsidRDefault="00A720CB" w:rsidP="00A720CB">
      <w:pPr>
        <w:spacing w:after="0" w:line="264" w:lineRule="auto"/>
        <w:ind w:firstLine="600"/>
        <w:jc w:val="both"/>
        <w:rPr>
          <w:lang w:val="ru-RU"/>
        </w:rPr>
      </w:pPr>
      <w:proofErr w:type="spellStart"/>
      <w:r w:rsidRPr="00D3782C">
        <w:rPr>
          <w:rFonts w:ascii="Times New Roman" w:hAnsi="Times New Roman"/>
          <w:color w:val="000000"/>
          <w:sz w:val="28"/>
          <w:lang w:val="ru-RU"/>
        </w:rPr>
        <w:t>сформированность</w:t>
      </w:r>
      <w:proofErr w:type="spellEnd"/>
      <w:r w:rsidRPr="00D3782C">
        <w:rPr>
          <w:rFonts w:ascii="Times New Roman" w:hAnsi="Times New Roman"/>
          <w:color w:val="000000"/>
          <w:sz w:val="28"/>
          <w:lang w:val="ru-RU"/>
        </w:rPr>
        <w:t xml:space="preserve">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w:t>
      </w:r>
      <w:r w:rsidRPr="00D3782C">
        <w:rPr>
          <w:rFonts w:ascii="Times New Roman" w:hAnsi="Times New Roman"/>
          <w:color w:val="000000"/>
          <w:sz w:val="28"/>
          <w:lang w:val="ru-RU"/>
        </w:rPr>
        <w:lastRenderedPageBreak/>
        <w:t>использование этих достижений в других науках, технологиях, сферах экономики;</w:t>
      </w:r>
    </w:p>
    <w:p w:rsidR="00A720CB" w:rsidRPr="00D3782C" w:rsidRDefault="00A720CB" w:rsidP="00A720CB">
      <w:pPr>
        <w:spacing w:after="0" w:line="264" w:lineRule="auto"/>
        <w:ind w:firstLine="600"/>
        <w:jc w:val="both"/>
        <w:rPr>
          <w:lang w:val="ru-RU"/>
        </w:rPr>
      </w:pPr>
      <w:r w:rsidRPr="00D3782C">
        <w:rPr>
          <w:rFonts w:ascii="Times New Roman" w:hAnsi="Times New Roman"/>
          <w:b/>
          <w:color w:val="000000"/>
          <w:sz w:val="28"/>
          <w:lang w:val="ru-RU"/>
        </w:rPr>
        <w:t>3) духовно-нравственное воспитание:</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 xml:space="preserve">осознание духовных ценностей российского народа, </w:t>
      </w:r>
      <w:proofErr w:type="spellStart"/>
      <w:r w:rsidRPr="00D3782C">
        <w:rPr>
          <w:rFonts w:ascii="Times New Roman" w:hAnsi="Times New Roman"/>
          <w:color w:val="000000"/>
          <w:sz w:val="28"/>
          <w:lang w:val="ru-RU"/>
        </w:rPr>
        <w:t>сформированность</w:t>
      </w:r>
      <w:proofErr w:type="spellEnd"/>
      <w:r w:rsidRPr="00D3782C">
        <w:rPr>
          <w:rFonts w:ascii="Times New Roman" w:hAnsi="Times New Roman"/>
          <w:color w:val="000000"/>
          <w:sz w:val="28"/>
          <w:lang w:val="ru-RU"/>
        </w:rPr>
        <w:t xml:space="preserve">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A720CB" w:rsidRPr="00D3782C" w:rsidRDefault="00A720CB" w:rsidP="00A720CB">
      <w:pPr>
        <w:spacing w:after="0" w:line="264" w:lineRule="auto"/>
        <w:ind w:firstLine="600"/>
        <w:jc w:val="both"/>
        <w:rPr>
          <w:lang w:val="ru-RU"/>
        </w:rPr>
      </w:pPr>
      <w:r w:rsidRPr="00D3782C">
        <w:rPr>
          <w:rFonts w:ascii="Times New Roman" w:hAnsi="Times New Roman"/>
          <w:b/>
          <w:color w:val="000000"/>
          <w:sz w:val="28"/>
          <w:lang w:val="ru-RU"/>
        </w:rPr>
        <w:t>4) эстетическое воспитание:</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A720CB" w:rsidRPr="00D3782C" w:rsidRDefault="00A720CB" w:rsidP="00A720CB">
      <w:pPr>
        <w:spacing w:after="0" w:line="264" w:lineRule="auto"/>
        <w:ind w:firstLine="600"/>
        <w:jc w:val="both"/>
        <w:rPr>
          <w:lang w:val="ru-RU"/>
        </w:rPr>
      </w:pPr>
      <w:r w:rsidRPr="00D3782C">
        <w:rPr>
          <w:rFonts w:ascii="Times New Roman" w:hAnsi="Times New Roman"/>
          <w:b/>
          <w:color w:val="000000"/>
          <w:sz w:val="28"/>
          <w:lang w:val="ru-RU"/>
        </w:rPr>
        <w:t>5) физическое воспитание:</w:t>
      </w:r>
    </w:p>
    <w:p w:rsidR="00A720CB" w:rsidRPr="00D3782C" w:rsidRDefault="00A720CB" w:rsidP="00A720CB">
      <w:pPr>
        <w:spacing w:after="0" w:line="264" w:lineRule="auto"/>
        <w:ind w:firstLine="600"/>
        <w:jc w:val="both"/>
        <w:rPr>
          <w:lang w:val="ru-RU"/>
        </w:rPr>
      </w:pPr>
      <w:proofErr w:type="spellStart"/>
      <w:r w:rsidRPr="00D3782C">
        <w:rPr>
          <w:rFonts w:ascii="Times New Roman" w:hAnsi="Times New Roman"/>
          <w:color w:val="000000"/>
          <w:sz w:val="28"/>
          <w:lang w:val="ru-RU"/>
        </w:rPr>
        <w:t>сформированность</w:t>
      </w:r>
      <w:proofErr w:type="spellEnd"/>
      <w:r w:rsidRPr="00D3782C">
        <w:rPr>
          <w:rFonts w:ascii="Times New Roman" w:hAnsi="Times New Roman"/>
          <w:color w:val="000000"/>
          <w:sz w:val="28"/>
          <w:lang w:val="ru-RU"/>
        </w:rPr>
        <w:t xml:space="preserve">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A720CB" w:rsidRPr="00D3782C" w:rsidRDefault="00A720CB" w:rsidP="00A720CB">
      <w:pPr>
        <w:spacing w:after="0" w:line="264" w:lineRule="auto"/>
        <w:ind w:firstLine="600"/>
        <w:jc w:val="both"/>
        <w:rPr>
          <w:lang w:val="ru-RU"/>
        </w:rPr>
      </w:pPr>
      <w:r w:rsidRPr="00D3782C">
        <w:rPr>
          <w:rFonts w:ascii="Times New Roman" w:hAnsi="Times New Roman"/>
          <w:b/>
          <w:color w:val="000000"/>
          <w:sz w:val="28"/>
          <w:lang w:val="ru-RU"/>
        </w:rPr>
        <w:t>6) трудовое воспитание:</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A720CB" w:rsidRPr="00D3782C" w:rsidRDefault="00A720CB" w:rsidP="00A720CB">
      <w:pPr>
        <w:spacing w:after="0" w:line="264" w:lineRule="auto"/>
        <w:ind w:firstLine="600"/>
        <w:jc w:val="both"/>
        <w:rPr>
          <w:lang w:val="ru-RU"/>
        </w:rPr>
      </w:pPr>
      <w:r w:rsidRPr="00D3782C">
        <w:rPr>
          <w:rFonts w:ascii="Times New Roman" w:hAnsi="Times New Roman"/>
          <w:b/>
          <w:color w:val="000000"/>
          <w:sz w:val="28"/>
          <w:lang w:val="ru-RU"/>
        </w:rPr>
        <w:t>7) экологическое воспитание:</w:t>
      </w:r>
    </w:p>
    <w:p w:rsidR="00A720CB" w:rsidRPr="00D3782C" w:rsidRDefault="00A720CB" w:rsidP="00A720CB">
      <w:pPr>
        <w:spacing w:after="0" w:line="264" w:lineRule="auto"/>
        <w:ind w:firstLine="600"/>
        <w:jc w:val="both"/>
        <w:rPr>
          <w:lang w:val="ru-RU"/>
        </w:rPr>
      </w:pPr>
      <w:proofErr w:type="spellStart"/>
      <w:r w:rsidRPr="00D3782C">
        <w:rPr>
          <w:rFonts w:ascii="Times New Roman" w:hAnsi="Times New Roman"/>
          <w:color w:val="000000"/>
          <w:sz w:val="28"/>
          <w:lang w:val="ru-RU"/>
        </w:rPr>
        <w:t>сформированность</w:t>
      </w:r>
      <w:proofErr w:type="spellEnd"/>
      <w:r w:rsidRPr="00D3782C">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A720CB" w:rsidRPr="00D3782C" w:rsidRDefault="00A720CB" w:rsidP="00A720CB">
      <w:pPr>
        <w:spacing w:after="0" w:line="264" w:lineRule="auto"/>
        <w:ind w:firstLine="600"/>
        <w:jc w:val="both"/>
        <w:rPr>
          <w:lang w:val="ru-RU"/>
        </w:rPr>
      </w:pPr>
      <w:r w:rsidRPr="00D3782C">
        <w:rPr>
          <w:rFonts w:ascii="Times New Roman" w:hAnsi="Times New Roman"/>
          <w:b/>
          <w:color w:val="000000"/>
          <w:sz w:val="28"/>
          <w:lang w:val="ru-RU"/>
        </w:rPr>
        <w:t xml:space="preserve">8) ценности научного познания: </w:t>
      </w:r>
    </w:p>
    <w:p w:rsidR="00A720CB" w:rsidRPr="00D3782C" w:rsidRDefault="00A720CB" w:rsidP="00A720CB">
      <w:pPr>
        <w:spacing w:after="0" w:line="264" w:lineRule="auto"/>
        <w:ind w:firstLine="600"/>
        <w:jc w:val="both"/>
        <w:rPr>
          <w:lang w:val="ru-RU"/>
        </w:rPr>
      </w:pPr>
      <w:proofErr w:type="spellStart"/>
      <w:r w:rsidRPr="00D3782C">
        <w:rPr>
          <w:rFonts w:ascii="Times New Roman" w:hAnsi="Times New Roman"/>
          <w:color w:val="000000"/>
          <w:sz w:val="28"/>
          <w:lang w:val="ru-RU"/>
        </w:rPr>
        <w:t>сформированность</w:t>
      </w:r>
      <w:proofErr w:type="spellEnd"/>
      <w:r w:rsidRPr="00D3782C">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A720CB" w:rsidRPr="00D3782C" w:rsidRDefault="00A720CB" w:rsidP="00A720CB">
      <w:pPr>
        <w:spacing w:after="0" w:line="264" w:lineRule="auto"/>
        <w:ind w:left="120"/>
        <w:jc w:val="both"/>
        <w:rPr>
          <w:lang w:val="ru-RU"/>
        </w:rPr>
      </w:pPr>
    </w:p>
    <w:p w:rsidR="00A720CB" w:rsidRPr="00D3782C" w:rsidRDefault="00A720CB" w:rsidP="00A720CB">
      <w:pPr>
        <w:spacing w:after="0" w:line="264" w:lineRule="auto"/>
        <w:ind w:left="120"/>
        <w:jc w:val="both"/>
        <w:rPr>
          <w:lang w:val="ru-RU"/>
        </w:rPr>
      </w:pPr>
      <w:r w:rsidRPr="00D3782C">
        <w:rPr>
          <w:rFonts w:ascii="Times New Roman" w:hAnsi="Times New Roman"/>
          <w:b/>
          <w:color w:val="000000"/>
          <w:sz w:val="28"/>
          <w:lang w:val="ru-RU"/>
        </w:rPr>
        <w:lastRenderedPageBreak/>
        <w:t>МЕТАПРЕДМЕТНЫЕ РЕЗУЛЬТАТЫ</w:t>
      </w:r>
    </w:p>
    <w:p w:rsidR="00A720CB" w:rsidRPr="00D3782C" w:rsidRDefault="00A720CB" w:rsidP="00A720CB">
      <w:pPr>
        <w:spacing w:after="0" w:line="264" w:lineRule="auto"/>
        <w:ind w:left="120"/>
        <w:jc w:val="both"/>
        <w:rPr>
          <w:lang w:val="ru-RU"/>
        </w:rPr>
      </w:pPr>
    </w:p>
    <w:p w:rsidR="00A720CB" w:rsidRPr="00D3782C" w:rsidRDefault="00A720CB" w:rsidP="00A720CB">
      <w:pPr>
        <w:spacing w:after="0" w:line="264" w:lineRule="auto"/>
        <w:ind w:left="120"/>
        <w:jc w:val="both"/>
        <w:rPr>
          <w:lang w:val="ru-RU"/>
        </w:rPr>
      </w:pPr>
      <w:r w:rsidRPr="00D3782C">
        <w:rPr>
          <w:rFonts w:ascii="Times New Roman" w:hAnsi="Times New Roman"/>
          <w:b/>
          <w:color w:val="000000"/>
          <w:sz w:val="28"/>
          <w:lang w:val="ru-RU"/>
        </w:rPr>
        <w:t>Познавательные универсальные учебные действия</w:t>
      </w:r>
    </w:p>
    <w:p w:rsidR="00A720CB" w:rsidRPr="00D3782C" w:rsidRDefault="00A720CB" w:rsidP="00A720CB">
      <w:pPr>
        <w:spacing w:after="0" w:line="264" w:lineRule="auto"/>
        <w:ind w:firstLine="600"/>
        <w:jc w:val="both"/>
        <w:rPr>
          <w:lang w:val="ru-RU"/>
        </w:rPr>
      </w:pPr>
      <w:r w:rsidRPr="00D3782C">
        <w:rPr>
          <w:rFonts w:ascii="Times New Roman" w:hAnsi="Times New Roman"/>
          <w:b/>
          <w:color w:val="000000"/>
          <w:sz w:val="28"/>
          <w:lang w:val="ru-RU"/>
        </w:rPr>
        <w:t>Базовые логические действия:</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w:t>
      </w:r>
      <w:proofErr w:type="spellStart"/>
      <w:r w:rsidRPr="00D3782C">
        <w:rPr>
          <w:rFonts w:ascii="Times New Roman" w:hAnsi="Times New Roman"/>
          <w:color w:val="000000"/>
          <w:sz w:val="28"/>
          <w:lang w:val="ru-RU"/>
        </w:rPr>
        <w:t>контрпримеры</w:t>
      </w:r>
      <w:proofErr w:type="spellEnd"/>
      <w:r w:rsidRPr="00D3782C">
        <w:rPr>
          <w:rFonts w:ascii="Times New Roman" w:hAnsi="Times New Roman"/>
          <w:color w:val="000000"/>
          <w:sz w:val="28"/>
          <w:lang w:val="ru-RU"/>
        </w:rPr>
        <w:t>, обосновывать собственные суждения и выводы;</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720CB" w:rsidRPr="00D3782C" w:rsidRDefault="00A720CB" w:rsidP="00A720CB">
      <w:pPr>
        <w:spacing w:after="0" w:line="264" w:lineRule="auto"/>
        <w:ind w:firstLine="600"/>
        <w:jc w:val="both"/>
        <w:rPr>
          <w:lang w:val="ru-RU"/>
        </w:rPr>
      </w:pPr>
      <w:r w:rsidRPr="00D3782C">
        <w:rPr>
          <w:rFonts w:ascii="Times New Roman" w:hAnsi="Times New Roman"/>
          <w:b/>
          <w:color w:val="000000"/>
          <w:sz w:val="28"/>
          <w:lang w:val="ru-RU"/>
        </w:rPr>
        <w:t>Базовые исследовательские действия:</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A720CB" w:rsidRPr="00D3782C" w:rsidRDefault="00A720CB" w:rsidP="00A720CB">
      <w:pPr>
        <w:spacing w:after="0" w:line="264" w:lineRule="auto"/>
        <w:ind w:firstLine="600"/>
        <w:jc w:val="both"/>
        <w:rPr>
          <w:lang w:val="ru-RU"/>
        </w:rPr>
      </w:pPr>
      <w:r w:rsidRPr="00D3782C">
        <w:rPr>
          <w:rFonts w:ascii="Times New Roman" w:hAnsi="Times New Roman"/>
          <w:b/>
          <w:color w:val="000000"/>
          <w:sz w:val="28"/>
          <w:lang w:val="ru-RU"/>
        </w:rPr>
        <w:t>Работа с информацией:</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lastRenderedPageBreak/>
        <w:t>структурировать информацию, представлять её в различных формах, иллюстрировать графически;</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оценивать надёжность информации по самостоятельно сформулированным критериям.</w:t>
      </w:r>
    </w:p>
    <w:p w:rsidR="00A720CB" w:rsidRPr="00D3782C" w:rsidRDefault="00A720CB" w:rsidP="00A720CB">
      <w:pPr>
        <w:spacing w:after="0" w:line="264" w:lineRule="auto"/>
        <w:ind w:left="120"/>
        <w:jc w:val="both"/>
        <w:rPr>
          <w:lang w:val="ru-RU"/>
        </w:rPr>
      </w:pPr>
    </w:p>
    <w:p w:rsidR="00A720CB" w:rsidRPr="00D3782C" w:rsidRDefault="00A720CB" w:rsidP="00A720CB">
      <w:pPr>
        <w:spacing w:after="0" w:line="264" w:lineRule="auto"/>
        <w:ind w:left="120"/>
        <w:jc w:val="both"/>
        <w:rPr>
          <w:lang w:val="ru-RU"/>
        </w:rPr>
      </w:pPr>
      <w:r w:rsidRPr="00D3782C">
        <w:rPr>
          <w:rFonts w:ascii="Times New Roman" w:hAnsi="Times New Roman"/>
          <w:b/>
          <w:color w:val="000000"/>
          <w:sz w:val="28"/>
          <w:lang w:val="ru-RU"/>
        </w:rPr>
        <w:t>Коммуникативные универсальные учебные действия</w:t>
      </w:r>
    </w:p>
    <w:p w:rsidR="00A720CB" w:rsidRPr="00D3782C" w:rsidRDefault="00A720CB" w:rsidP="00A720CB">
      <w:pPr>
        <w:spacing w:after="0" w:line="264" w:lineRule="auto"/>
        <w:ind w:firstLine="600"/>
        <w:jc w:val="both"/>
        <w:rPr>
          <w:lang w:val="ru-RU"/>
        </w:rPr>
      </w:pPr>
      <w:r w:rsidRPr="00D3782C">
        <w:rPr>
          <w:rFonts w:ascii="Times New Roman" w:hAnsi="Times New Roman"/>
          <w:b/>
          <w:color w:val="000000"/>
          <w:sz w:val="28"/>
          <w:lang w:val="ru-RU"/>
        </w:rPr>
        <w:t>Общение:</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720CB" w:rsidRPr="00D3782C" w:rsidRDefault="00A720CB" w:rsidP="00A720CB">
      <w:pPr>
        <w:spacing w:after="0" w:line="264" w:lineRule="auto"/>
        <w:ind w:left="120"/>
        <w:jc w:val="both"/>
        <w:rPr>
          <w:lang w:val="ru-RU"/>
        </w:rPr>
      </w:pPr>
    </w:p>
    <w:p w:rsidR="00A720CB" w:rsidRPr="00D3782C" w:rsidRDefault="00A720CB" w:rsidP="00A720CB">
      <w:pPr>
        <w:spacing w:after="0" w:line="264" w:lineRule="auto"/>
        <w:ind w:left="120"/>
        <w:jc w:val="both"/>
        <w:rPr>
          <w:lang w:val="ru-RU"/>
        </w:rPr>
      </w:pPr>
      <w:r w:rsidRPr="00D3782C">
        <w:rPr>
          <w:rFonts w:ascii="Times New Roman" w:hAnsi="Times New Roman"/>
          <w:b/>
          <w:color w:val="000000"/>
          <w:sz w:val="28"/>
          <w:lang w:val="ru-RU"/>
        </w:rPr>
        <w:t>Регулятивные универсальные учебные действия</w:t>
      </w:r>
    </w:p>
    <w:p w:rsidR="00A720CB" w:rsidRPr="00D3782C" w:rsidRDefault="00A720CB" w:rsidP="00A720CB">
      <w:pPr>
        <w:spacing w:after="0" w:line="264" w:lineRule="auto"/>
        <w:ind w:firstLine="600"/>
        <w:jc w:val="both"/>
        <w:rPr>
          <w:lang w:val="ru-RU"/>
        </w:rPr>
      </w:pPr>
      <w:r w:rsidRPr="00D3782C">
        <w:rPr>
          <w:rFonts w:ascii="Times New Roman" w:hAnsi="Times New Roman"/>
          <w:b/>
          <w:color w:val="000000"/>
          <w:sz w:val="28"/>
          <w:lang w:val="ru-RU"/>
        </w:rPr>
        <w:t>Самоорганизация:</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720CB" w:rsidRPr="00D3782C" w:rsidRDefault="00A720CB" w:rsidP="00A720CB">
      <w:pPr>
        <w:spacing w:after="0" w:line="264" w:lineRule="auto"/>
        <w:ind w:firstLine="600"/>
        <w:jc w:val="both"/>
        <w:rPr>
          <w:lang w:val="ru-RU"/>
        </w:rPr>
      </w:pPr>
      <w:r w:rsidRPr="00D3782C">
        <w:rPr>
          <w:rFonts w:ascii="Times New Roman" w:hAnsi="Times New Roman"/>
          <w:b/>
          <w:color w:val="000000"/>
          <w:sz w:val="28"/>
          <w:lang w:val="ru-RU"/>
        </w:rPr>
        <w:t>Самоконтроль, эмоциональный интеллект:</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 xml:space="preserve">оценивать соответствие результата цели и условиям, объяснять причины достижения или </w:t>
      </w:r>
      <w:proofErr w:type="spellStart"/>
      <w:r w:rsidRPr="00D3782C">
        <w:rPr>
          <w:rFonts w:ascii="Times New Roman" w:hAnsi="Times New Roman"/>
          <w:color w:val="000000"/>
          <w:sz w:val="28"/>
          <w:lang w:val="ru-RU"/>
        </w:rPr>
        <w:t>недостижения</w:t>
      </w:r>
      <w:proofErr w:type="spellEnd"/>
      <w:r w:rsidRPr="00D3782C">
        <w:rPr>
          <w:rFonts w:ascii="Times New Roman" w:hAnsi="Times New Roman"/>
          <w:color w:val="000000"/>
          <w:sz w:val="28"/>
          <w:lang w:val="ru-RU"/>
        </w:rPr>
        <w:t xml:space="preserve"> результатов деятельности, находить ошибку, давать оценку приобретённому опыту.</w:t>
      </w:r>
    </w:p>
    <w:p w:rsidR="00A720CB" w:rsidRPr="00D3782C" w:rsidRDefault="00A720CB" w:rsidP="00A720CB">
      <w:pPr>
        <w:spacing w:after="0" w:line="264" w:lineRule="auto"/>
        <w:ind w:firstLine="600"/>
        <w:jc w:val="both"/>
        <w:rPr>
          <w:lang w:val="ru-RU"/>
        </w:rPr>
      </w:pPr>
      <w:r w:rsidRPr="00D3782C">
        <w:rPr>
          <w:rFonts w:ascii="Times New Roman" w:hAnsi="Times New Roman"/>
          <w:b/>
          <w:color w:val="000000"/>
          <w:sz w:val="28"/>
          <w:lang w:val="ru-RU"/>
        </w:rPr>
        <w:t>Совместная деятельность:</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w:t>
      </w:r>
      <w:r w:rsidRPr="00D3782C">
        <w:rPr>
          <w:rFonts w:ascii="Times New Roman" w:hAnsi="Times New Roman"/>
          <w:color w:val="000000"/>
          <w:sz w:val="28"/>
          <w:lang w:val="ru-RU"/>
        </w:rPr>
        <w:lastRenderedPageBreak/>
        <w:t>виды работ, договариваться, обсуждать процесс и результат работы, обобщать мнения нескольких людей;</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720CB" w:rsidRPr="00D3782C" w:rsidRDefault="00A720CB" w:rsidP="00A720CB">
      <w:pPr>
        <w:spacing w:after="0" w:line="264" w:lineRule="auto"/>
        <w:ind w:left="120"/>
        <w:jc w:val="both"/>
        <w:rPr>
          <w:lang w:val="ru-RU"/>
        </w:rPr>
      </w:pPr>
    </w:p>
    <w:p w:rsidR="00A720CB" w:rsidRPr="00D3782C" w:rsidRDefault="00A720CB" w:rsidP="00A720CB">
      <w:pPr>
        <w:spacing w:after="0" w:line="264" w:lineRule="auto"/>
        <w:ind w:left="120"/>
        <w:jc w:val="both"/>
        <w:rPr>
          <w:lang w:val="ru-RU"/>
        </w:rPr>
      </w:pPr>
      <w:r w:rsidRPr="00D3782C">
        <w:rPr>
          <w:rFonts w:ascii="Times New Roman" w:hAnsi="Times New Roman"/>
          <w:b/>
          <w:color w:val="000000"/>
          <w:sz w:val="28"/>
          <w:lang w:val="ru-RU"/>
        </w:rPr>
        <w:t xml:space="preserve">ПРЕДМЕТНЫЕ РЕЗУЛЬТАТЫ </w:t>
      </w:r>
    </w:p>
    <w:p w:rsidR="00A720CB" w:rsidRPr="00D3782C" w:rsidRDefault="00A720CB" w:rsidP="00A720CB">
      <w:pPr>
        <w:spacing w:after="0" w:line="264" w:lineRule="auto"/>
        <w:ind w:left="120"/>
        <w:jc w:val="both"/>
        <w:rPr>
          <w:lang w:val="ru-RU"/>
        </w:rPr>
      </w:pP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 xml:space="preserve">К концу </w:t>
      </w:r>
      <w:r w:rsidRPr="00D3782C">
        <w:rPr>
          <w:rFonts w:ascii="Times New Roman" w:hAnsi="Times New Roman"/>
          <w:b/>
          <w:color w:val="000000"/>
          <w:sz w:val="28"/>
          <w:lang w:val="ru-RU"/>
        </w:rPr>
        <w:t>10 класса</w:t>
      </w:r>
      <w:r w:rsidRPr="00D3782C">
        <w:rPr>
          <w:rFonts w:ascii="Times New Roman" w:hAnsi="Times New Roman"/>
          <w:color w:val="000000"/>
          <w:sz w:val="28"/>
          <w:lang w:val="ru-RU"/>
        </w:rPr>
        <w:t xml:space="preserve"> обучающийся научится:</w:t>
      </w:r>
    </w:p>
    <w:p w:rsidR="00A720CB" w:rsidRPr="00D3782C" w:rsidRDefault="00A720CB" w:rsidP="00A720CB">
      <w:pPr>
        <w:numPr>
          <w:ilvl w:val="0"/>
          <w:numId w:val="1"/>
        </w:numPr>
        <w:spacing w:after="0" w:line="264" w:lineRule="auto"/>
        <w:jc w:val="both"/>
        <w:rPr>
          <w:lang w:val="ru-RU"/>
        </w:rPr>
      </w:pPr>
      <w:r w:rsidRPr="00D3782C">
        <w:rPr>
          <w:rFonts w:ascii="Times New Roman" w:hAnsi="Times New Roman"/>
          <w:color w:val="000000"/>
          <w:sz w:val="28"/>
          <w:lang w:val="ru-RU"/>
        </w:rPr>
        <w:t>свободно оперировать основными понятиями стереометрии при решении задач и проведении математических рассуждений;</w:t>
      </w:r>
    </w:p>
    <w:p w:rsidR="00A720CB" w:rsidRPr="00D3782C" w:rsidRDefault="00A720CB" w:rsidP="00A720CB">
      <w:pPr>
        <w:numPr>
          <w:ilvl w:val="0"/>
          <w:numId w:val="1"/>
        </w:numPr>
        <w:spacing w:after="0" w:line="264" w:lineRule="auto"/>
        <w:jc w:val="both"/>
        <w:rPr>
          <w:lang w:val="ru-RU"/>
        </w:rPr>
      </w:pPr>
      <w:r w:rsidRPr="00D3782C">
        <w:rPr>
          <w:rFonts w:ascii="Times New Roman" w:hAnsi="Times New Roman"/>
          <w:color w:val="000000"/>
          <w:sz w:val="28"/>
          <w:lang w:val="ru-RU"/>
        </w:rPr>
        <w:t>применять аксиомы стереометрии и следствия из них при решении геометрических задач;</w:t>
      </w:r>
    </w:p>
    <w:p w:rsidR="00A720CB" w:rsidRPr="00D3782C" w:rsidRDefault="00A720CB" w:rsidP="00A720CB">
      <w:pPr>
        <w:numPr>
          <w:ilvl w:val="0"/>
          <w:numId w:val="1"/>
        </w:numPr>
        <w:spacing w:after="0" w:line="264" w:lineRule="auto"/>
        <w:jc w:val="both"/>
        <w:rPr>
          <w:lang w:val="ru-RU"/>
        </w:rPr>
      </w:pPr>
      <w:r w:rsidRPr="00D3782C">
        <w:rPr>
          <w:rFonts w:ascii="Times New Roman" w:hAnsi="Times New Roman"/>
          <w:color w:val="000000"/>
          <w:sz w:val="28"/>
          <w:lang w:val="ru-RU"/>
        </w:rPr>
        <w:t>классифицировать взаимное расположение прямых в пространстве, плоскостей в пространстве, прямых и плоскостей в пространстве;</w:t>
      </w:r>
    </w:p>
    <w:p w:rsidR="00A720CB" w:rsidRPr="00D3782C" w:rsidRDefault="00A720CB" w:rsidP="00A720CB">
      <w:pPr>
        <w:numPr>
          <w:ilvl w:val="0"/>
          <w:numId w:val="1"/>
        </w:numPr>
        <w:spacing w:after="0" w:line="264" w:lineRule="auto"/>
        <w:jc w:val="both"/>
        <w:rPr>
          <w:lang w:val="ru-RU"/>
        </w:rPr>
      </w:pPr>
      <w:r w:rsidRPr="00D3782C">
        <w:rPr>
          <w:rFonts w:ascii="Times New Roman" w:hAnsi="Times New Roman"/>
          <w:color w:val="000000"/>
          <w:sz w:val="28"/>
          <w:lang w:val="ru-RU"/>
        </w:rPr>
        <w:t>свободно оперировать понятиями, связанными с углами в пространстве: между прямыми в пространстве, между прямой и плоскостью;</w:t>
      </w:r>
    </w:p>
    <w:p w:rsidR="00A720CB" w:rsidRPr="00D3782C" w:rsidRDefault="00A720CB" w:rsidP="00A720CB">
      <w:pPr>
        <w:numPr>
          <w:ilvl w:val="0"/>
          <w:numId w:val="1"/>
        </w:numPr>
        <w:spacing w:after="0" w:line="264" w:lineRule="auto"/>
        <w:jc w:val="both"/>
        <w:rPr>
          <w:lang w:val="ru-RU"/>
        </w:rPr>
      </w:pPr>
      <w:r w:rsidRPr="00D3782C">
        <w:rPr>
          <w:rFonts w:ascii="Times New Roman" w:hAnsi="Times New Roman"/>
          <w:color w:val="000000"/>
          <w:sz w:val="28"/>
          <w:lang w:val="ru-RU"/>
        </w:rPr>
        <w:t>свободно оперировать понятиями, связанными с многогранниками;</w:t>
      </w:r>
    </w:p>
    <w:p w:rsidR="00A720CB" w:rsidRPr="00D3782C" w:rsidRDefault="00A720CB" w:rsidP="00A720CB">
      <w:pPr>
        <w:numPr>
          <w:ilvl w:val="0"/>
          <w:numId w:val="1"/>
        </w:numPr>
        <w:spacing w:after="0" w:line="264" w:lineRule="auto"/>
        <w:jc w:val="both"/>
        <w:rPr>
          <w:lang w:val="ru-RU"/>
        </w:rPr>
      </w:pPr>
      <w:r w:rsidRPr="00D3782C">
        <w:rPr>
          <w:rFonts w:ascii="Times New Roman" w:hAnsi="Times New Roman"/>
          <w:color w:val="000000"/>
          <w:sz w:val="28"/>
          <w:lang w:val="ru-RU"/>
        </w:rPr>
        <w:t>свободно распознавать основные виды многогранников (призма, пирамида, прямоугольный параллелепипед, куб);</w:t>
      </w:r>
    </w:p>
    <w:p w:rsidR="00A720CB" w:rsidRPr="00D3782C" w:rsidRDefault="00A720CB" w:rsidP="00A720CB">
      <w:pPr>
        <w:numPr>
          <w:ilvl w:val="0"/>
          <w:numId w:val="1"/>
        </w:numPr>
        <w:spacing w:after="0" w:line="264" w:lineRule="auto"/>
        <w:jc w:val="both"/>
        <w:rPr>
          <w:lang w:val="ru-RU"/>
        </w:rPr>
      </w:pPr>
      <w:r w:rsidRPr="00D3782C">
        <w:rPr>
          <w:rFonts w:ascii="Times New Roman" w:hAnsi="Times New Roman"/>
          <w:color w:val="000000"/>
          <w:sz w:val="28"/>
          <w:lang w:val="ru-RU"/>
        </w:rPr>
        <w:t>классифицировать многогранники, выбирая основания для классификации;</w:t>
      </w:r>
    </w:p>
    <w:p w:rsidR="00A720CB" w:rsidRPr="00D3782C" w:rsidRDefault="00A720CB" w:rsidP="00A720CB">
      <w:pPr>
        <w:numPr>
          <w:ilvl w:val="0"/>
          <w:numId w:val="1"/>
        </w:numPr>
        <w:spacing w:after="0" w:line="264" w:lineRule="auto"/>
        <w:jc w:val="both"/>
        <w:rPr>
          <w:lang w:val="ru-RU"/>
        </w:rPr>
      </w:pPr>
      <w:r w:rsidRPr="00D3782C">
        <w:rPr>
          <w:rFonts w:ascii="Times New Roman" w:hAnsi="Times New Roman"/>
          <w:color w:val="000000"/>
          <w:sz w:val="28"/>
          <w:lang w:val="ru-RU"/>
        </w:rPr>
        <w:t>свободно оперировать понятиями, связанными с сечением многогранников плоскостью;</w:t>
      </w:r>
    </w:p>
    <w:p w:rsidR="00A720CB" w:rsidRPr="00D3782C" w:rsidRDefault="00A720CB" w:rsidP="00A720CB">
      <w:pPr>
        <w:numPr>
          <w:ilvl w:val="0"/>
          <w:numId w:val="1"/>
        </w:numPr>
        <w:spacing w:after="0" w:line="264" w:lineRule="auto"/>
        <w:jc w:val="both"/>
        <w:rPr>
          <w:lang w:val="ru-RU"/>
        </w:rPr>
      </w:pPr>
      <w:r w:rsidRPr="00D3782C">
        <w:rPr>
          <w:rFonts w:ascii="Times New Roman" w:hAnsi="Times New Roman"/>
          <w:color w:val="000000"/>
          <w:sz w:val="28"/>
          <w:lang w:val="ru-RU"/>
        </w:rPr>
        <w:t>выполнять параллельное, центральное и ортогональное проектирование фигур на плоскость, выполнять изображения фигур на плоскости;</w:t>
      </w:r>
    </w:p>
    <w:p w:rsidR="00A720CB" w:rsidRPr="00D3782C" w:rsidRDefault="00A720CB" w:rsidP="00A720CB">
      <w:pPr>
        <w:numPr>
          <w:ilvl w:val="0"/>
          <w:numId w:val="1"/>
        </w:numPr>
        <w:spacing w:after="0" w:line="264" w:lineRule="auto"/>
        <w:jc w:val="both"/>
        <w:rPr>
          <w:lang w:val="ru-RU"/>
        </w:rPr>
      </w:pPr>
      <w:r w:rsidRPr="00D3782C">
        <w:rPr>
          <w:rFonts w:ascii="Times New Roman" w:hAnsi="Times New Roman"/>
          <w:color w:val="000000"/>
          <w:sz w:val="28"/>
          <w:lang w:val="ru-RU"/>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A720CB" w:rsidRPr="00D3782C" w:rsidRDefault="00A720CB" w:rsidP="00A720CB">
      <w:pPr>
        <w:numPr>
          <w:ilvl w:val="0"/>
          <w:numId w:val="1"/>
        </w:numPr>
        <w:spacing w:after="0" w:line="264" w:lineRule="auto"/>
        <w:jc w:val="both"/>
        <w:rPr>
          <w:lang w:val="ru-RU"/>
        </w:rPr>
      </w:pPr>
      <w:r w:rsidRPr="00D3782C">
        <w:rPr>
          <w:rFonts w:ascii="Times New Roman" w:hAnsi="Times New Roman"/>
          <w:color w:val="000000"/>
          <w:sz w:val="28"/>
          <w:lang w:val="ru-RU"/>
        </w:rPr>
        <w:t>вычислять площади поверхностей многогранников (призма, пирамида), геометрических тел с применением формул;</w:t>
      </w:r>
    </w:p>
    <w:p w:rsidR="00A720CB" w:rsidRPr="00D3782C" w:rsidRDefault="00A720CB" w:rsidP="00A720CB">
      <w:pPr>
        <w:numPr>
          <w:ilvl w:val="0"/>
          <w:numId w:val="1"/>
        </w:numPr>
        <w:spacing w:after="0" w:line="264" w:lineRule="auto"/>
        <w:jc w:val="both"/>
        <w:rPr>
          <w:lang w:val="ru-RU"/>
        </w:rPr>
      </w:pPr>
      <w:r w:rsidRPr="00D3782C">
        <w:rPr>
          <w:rFonts w:ascii="Times New Roman" w:hAnsi="Times New Roman"/>
          <w:color w:val="000000"/>
          <w:sz w:val="28"/>
          <w:lang w:val="ru-RU"/>
        </w:rPr>
        <w:t>свободно оперировать понятиями: симметрия в пространстве, центр, ось и плоскость симметрии, центр, ось и плоскость симметрии фигуры;</w:t>
      </w:r>
    </w:p>
    <w:p w:rsidR="00A720CB" w:rsidRPr="00D3782C" w:rsidRDefault="00A720CB" w:rsidP="00A720CB">
      <w:pPr>
        <w:numPr>
          <w:ilvl w:val="0"/>
          <w:numId w:val="1"/>
        </w:numPr>
        <w:spacing w:after="0" w:line="264" w:lineRule="auto"/>
        <w:jc w:val="both"/>
        <w:rPr>
          <w:lang w:val="ru-RU"/>
        </w:rPr>
      </w:pPr>
      <w:r w:rsidRPr="00D3782C">
        <w:rPr>
          <w:rFonts w:ascii="Times New Roman" w:hAnsi="Times New Roman"/>
          <w:color w:val="000000"/>
          <w:sz w:val="28"/>
          <w:lang w:val="ru-RU"/>
        </w:rPr>
        <w:t>свободно оперировать понятиями, соответствующими векторам и координатам в пространстве;</w:t>
      </w:r>
    </w:p>
    <w:p w:rsidR="00A720CB" w:rsidRDefault="00A720CB" w:rsidP="00A720CB">
      <w:pPr>
        <w:numPr>
          <w:ilvl w:val="0"/>
          <w:numId w:val="1"/>
        </w:numPr>
        <w:spacing w:after="0" w:line="264" w:lineRule="auto"/>
        <w:jc w:val="both"/>
      </w:pPr>
      <w:proofErr w:type="spellStart"/>
      <w:r>
        <w:rPr>
          <w:rFonts w:ascii="Times New Roman" w:hAnsi="Times New Roman"/>
          <w:color w:val="000000"/>
          <w:sz w:val="28"/>
        </w:rPr>
        <w:t>выполнять</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roofErr w:type="spellStart"/>
      <w:r>
        <w:rPr>
          <w:rFonts w:ascii="Times New Roman" w:hAnsi="Times New Roman"/>
          <w:color w:val="000000"/>
          <w:sz w:val="28"/>
        </w:rPr>
        <w:t>над</w:t>
      </w:r>
      <w:proofErr w:type="spellEnd"/>
      <w:r>
        <w:rPr>
          <w:rFonts w:ascii="Times New Roman" w:hAnsi="Times New Roman"/>
          <w:color w:val="000000"/>
          <w:sz w:val="28"/>
        </w:rPr>
        <w:t xml:space="preserve"> </w:t>
      </w:r>
      <w:proofErr w:type="spellStart"/>
      <w:r>
        <w:rPr>
          <w:rFonts w:ascii="Times New Roman" w:hAnsi="Times New Roman"/>
          <w:color w:val="000000"/>
          <w:sz w:val="28"/>
        </w:rPr>
        <w:t>векторами</w:t>
      </w:r>
      <w:proofErr w:type="spellEnd"/>
      <w:r>
        <w:rPr>
          <w:rFonts w:ascii="Times New Roman" w:hAnsi="Times New Roman"/>
          <w:color w:val="000000"/>
          <w:sz w:val="28"/>
        </w:rPr>
        <w:t>;</w:t>
      </w:r>
    </w:p>
    <w:p w:rsidR="00A720CB" w:rsidRPr="00D3782C" w:rsidRDefault="00A720CB" w:rsidP="00A720CB">
      <w:pPr>
        <w:numPr>
          <w:ilvl w:val="0"/>
          <w:numId w:val="1"/>
        </w:numPr>
        <w:spacing w:after="0" w:line="264" w:lineRule="auto"/>
        <w:jc w:val="both"/>
        <w:rPr>
          <w:lang w:val="ru-RU"/>
        </w:rPr>
      </w:pPr>
      <w:r w:rsidRPr="00D3782C">
        <w:rPr>
          <w:rFonts w:ascii="Times New Roman" w:hAnsi="Times New Roman"/>
          <w:color w:val="000000"/>
          <w:sz w:val="28"/>
          <w:lang w:val="ru-RU"/>
        </w:rPr>
        <w:lastRenderedPageBreak/>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A720CB" w:rsidRPr="00D3782C" w:rsidRDefault="00A720CB" w:rsidP="00A720CB">
      <w:pPr>
        <w:numPr>
          <w:ilvl w:val="0"/>
          <w:numId w:val="1"/>
        </w:numPr>
        <w:spacing w:after="0" w:line="264" w:lineRule="auto"/>
        <w:jc w:val="both"/>
        <w:rPr>
          <w:lang w:val="ru-RU"/>
        </w:rPr>
      </w:pPr>
      <w:r w:rsidRPr="00D3782C">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A720CB" w:rsidRPr="00D3782C" w:rsidRDefault="00A720CB" w:rsidP="00A720CB">
      <w:pPr>
        <w:numPr>
          <w:ilvl w:val="0"/>
          <w:numId w:val="1"/>
        </w:numPr>
        <w:spacing w:after="0" w:line="264" w:lineRule="auto"/>
        <w:jc w:val="both"/>
        <w:rPr>
          <w:lang w:val="ru-RU"/>
        </w:rPr>
      </w:pPr>
      <w:r w:rsidRPr="00D3782C">
        <w:rPr>
          <w:rFonts w:ascii="Times New Roman" w:hAnsi="Times New Roman"/>
          <w:color w:val="000000"/>
          <w:sz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A720CB" w:rsidRPr="00D3782C" w:rsidRDefault="00A720CB" w:rsidP="00A720CB">
      <w:pPr>
        <w:numPr>
          <w:ilvl w:val="0"/>
          <w:numId w:val="1"/>
        </w:numPr>
        <w:spacing w:after="0" w:line="264" w:lineRule="auto"/>
        <w:jc w:val="both"/>
        <w:rPr>
          <w:lang w:val="ru-RU"/>
        </w:rPr>
      </w:pPr>
      <w:r w:rsidRPr="00D3782C">
        <w:rPr>
          <w:rFonts w:ascii="Times New Roman" w:hAnsi="Times New Roman"/>
          <w:color w:val="000000"/>
          <w:sz w:val="28"/>
          <w:lang w:val="ru-RU"/>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720CB" w:rsidRPr="00D3782C" w:rsidRDefault="00A720CB" w:rsidP="00A720CB">
      <w:pPr>
        <w:numPr>
          <w:ilvl w:val="0"/>
          <w:numId w:val="1"/>
        </w:numPr>
        <w:spacing w:after="0" w:line="264" w:lineRule="auto"/>
        <w:jc w:val="both"/>
        <w:rPr>
          <w:lang w:val="ru-RU"/>
        </w:rPr>
      </w:pPr>
      <w:r w:rsidRPr="00D3782C">
        <w:rPr>
          <w:rFonts w:ascii="Times New Roman" w:hAnsi="Times New Roman"/>
          <w:color w:val="000000"/>
          <w:sz w:val="28"/>
          <w:lang w:val="ru-RU"/>
        </w:rPr>
        <w:t>иметь представления об основных этапах развития геометрии как составной части фундамента развития технологий.</w:t>
      </w:r>
    </w:p>
    <w:p w:rsidR="00A720CB" w:rsidRPr="00D3782C" w:rsidRDefault="00A720CB" w:rsidP="00A720CB">
      <w:pPr>
        <w:spacing w:after="0" w:line="264" w:lineRule="auto"/>
        <w:ind w:firstLine="600"/>
        <w:jc w:val="both"/>
        <w:rPr>
          <w:lang w:val="ru-RU"/>
        </w:rPr>
      </w:pPr>
      <w:r w:rsidRPr="00D3782C">
        <w:rPr>
          <w:rFonts w:ascii="Times New Roman" w:hAnsi="Times New Roman"/>
          <w:color w:val="000000"/>
          <w:sz w:val="28"/>
          <w:lang w:val="ru-RU"/>
        </w:rPr>
        <w:t xml:space="preserve">К концу </w:t>
      </w:r>
      <w:r w:rsidRPr="00D3782C">
        <w:rPr>
          <w:rFonts w:ascii="Times New Roman" w:hAnsi="Times New Roman"/>
          <w:b/>
          <w:color w:val="000000"/>
          <w:sz w:val="28"/>
          <w:lang w:val="ru-RU"/>
        </w:rPr>
        <w:t>11 класса</w:t>
      </w:r>
      <w:r w:rsidRPr="00D3782C">
        <w:rPr>
          <w:rFonts w:ascii="Times New Roman" w:hAnsi="Times New Roman"/>
          <w:color w:val="000000"/>
          <w:sz w:val="28"/>
          <w:lang w:val="ru-RU"/>
        </w:rPr>
        <w:t xml:space="preserve"> обучающийся научится:</w:t>
      </w:r>
    </w:p>
    <w:p w:rsidR="00A720CB" w:rsidRPr="00D3782C" w:rsidRDefault="00A720CB" w:rsidP="00A720CB">
      <w:pPr>
        <w:numPr>
          <w:ilvl w:val="0"/>
          <w:numId w:val="2"/>
        </w:numPr>
        <w:spacing w:after="0" w:line="264" w:lineRule="auto"/>
        <w:jc w:val="both"/>
        <w:rPr>
          <w:lang w:val="ru-RU"/>
        </w:rPr>
      </w:pPr>
      <w:r w:rsidRPr="00D3782C">
        <w:rPr>
          <w:rFonts w:ascii="Times New Roman" w:hAnsi="Times New Roman"/>
          <w:color w:val="000000"/>
          <w:sz w:val="28"/>
          <w:lang w:val="ru-RU"/>
        </w:rPr>
        <w:t>свободно оперировать понятиями, связанными с цилиндрической, конической и сферической поверхностями, объяснять способы получения;</w:t>
      </w:r>
    </w:p>
    <w:p w:rsidR="00A720CB" w:rsidRPr="00D3782C" w:rsidRDefault="00A720CB" w:rsidP="00A720CB">
      <w:pPr>
        <w:numPr>
          <w:ilvl w:val="0"/>
          <w:numId w:val="2"/>
        </w:numPr>
        <w:spacing w:after="0" w:line="264" w:lineRule="auto"/>
        <w:jc w:val="both"/>
        <w:rPr>
          <w:lang w:val="ru-RU"/>
        </w:rPr>
      </w:pPr>
      <w:r w:rsidRPr="00D3782C">
        <w:rPr>
          <w:rFonts w:ascii="Times New Roman" w:hAnsi="Times New Roman"/>
          <w:color w:val="000000"/>
          <w:sz w:val="28"/>
          <w:lang w:val="ru-RU"/>
        </w:rPr>
        <w:t>оперировать понятиями, связанными с телами вращения: цилиндром, конусом, сферой и шаром;</w:t>
      </w:r>
    </w:p>
    <w:p w:rsidR="00A720CB" w:rsidRPr="00D3782C" w:rsidRDefault="00A720CB" w:rsidP="00A720CB">
      <w:pPr>
        <w:numPr>
          <w:ilvl w:val="0"/>
          <w:numId w:val="2"/>
        </w:numPr>
        <w:spacing w:after="0" w:line="264" w:lineRule="auto"/>
        <w:jc w:val="both"/>
        <w:rPr>
          <w:lang w:val="ru-RU"/>
        </w:rPr>
      </w:pPr>
      <w:r w:rsidRPr="00D3782C">
        <w:rPr>
          <w:rFonts w:ascii="Times New Roman" w:hAnsi="Times New Roman"/>
          <w:color w:val="000000"/>
          <w:sz w:val="28"/>
          <w:lang w:val="ru-RU"/>
        </w:rPr>
        <w:t>распознавать тела вращения (цилиндр, конус, сфера и шар) и объяснять способы получения тел вращения;</w:t>
      </w:r>
    </w:p>
    <w:p w:rsidR="00A720CB" w:rsidRPr="00D3782C" w:rsidRDefault="00A720CB" w:rsidP="00A720CB">
      <w:pPr>
        <w:numPr>
          <w:ilvl w:val="0"/>
          <w:numId w:val="2"/>
        </w:numPr>
        <w:spacing w:after="0" w:line="264" w:lineRule="auto"/>
        <w:jc w:val="both"/>
        <w:rPr>
          <w:lang w:val="ru-RU"/>
        </w:rPr>
      </w:pPr>
      <w:r w:rsidRPr="00D3782C">
        <w:rPr>
          <w:rFonts w:ascii="Times New Roman" w:hAnsi="Times New Roman"/>
          <w:color w:val="000000"/>
          <w:sz w:val="28"/>
          <w:lang w:val="ru-RU"/>
        </w:rPr>
        <w:t>классифицировать взаимное расположение сферы и плоскости;</w:t>
      </w:r>
    </w:p>
    <w:p w:rsidR="00A720CB" w:rsidRPr="00D3782C" w:rsidRDefault="00A720CB" w:rsidP="00A720CB">
      <w:pPr>
        <w:numPr>
          <w:ilvl w:val="0"/>
          <w:numId w:val="2"/>
        </w:numPr>
        <w:spacing w:after="0" w:line="264" w:lineRule="auto"/>
        <w:jc w:val="both"/>
        <w:rPr>
          <w:lang w:val="ru-RU"/>
        </w:rPr>
      </w:pPr>
      <w:r w:rsidRPr="00D3782C">
        <w:rPr>
          <w:rFonts w:ascii="Times New Roman" w:hAnsi="Times New Roman"/>
          <w:color w:val="000000"/>
          <w:sz w:val="28"/>
          <w:lang w:val="ru-RU"/>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A720CB" w:rsidRPr="00D3782C" w:rsidRDefault="00A720CB" w:rsidP="00A720CB">
      <w:pPr>
        <w:numPr>
          <w:ilvl w:val="0"/>
          <w:numId w:val="2"/>
        </w:numPr>
        <w:spacing w:after="0" w:line="264" w:lineRule="auto"/>
        <w:jc w:val="both"/>
        <w:rPr>
          <w:lang w:val="ru-RU"/>
        </w:rPr>
      </w:pPr>
      <w:r w:rsidRPr="00D3782C">
        <w:rPr>
          <w:rFonts w:ascii="Times New Roman" w:hAnsi="Times New Roman"/>
          <w:color w:val="000000"/>
          <w:sz w:val="28"/>
          <w:lang w:val="ru-RU"/>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A720CB" w:rsidRPr="00D3782C" w:rsidRDefault="00A720CB" w:rsidP="00A720CB">
      <w:pPr>
        <w:numPr>
          <w:ilvl w:val="0"/>
          <w:numId w:val="2"/>
        </w:numPr>
        <w:spacing w:after="0" w:line="264" w:lineRule="auto"/>
        <w:jc w:val="both"/>
        <w:rPr>
          <w:lang w:val="ru-RU"/>
        </w:rPr>
      </w:pPr>
      <w:r w:rsidRPr="00D3782C">
        <w:rPr>
          <w:rFonts w:ascii="Times New Roman" w:hAnsi="Times New Roman"/>
          <w:color w:val="000000"/>
          <w:sz w:val="28"/>
          <w:lang w:val="ru-RU"/>
        </w:rPr>
        <w:t>вычислять соотношения между площадями поверхностей и объёмами подобных тел;</w:t>
      </w:r>
    </w:p>
    <w:p w:rsidR="00A720CB" w:rsidRPr="00D3782C" w:rsidRDefault="00A720CB" w:rsidP="00A720CB">
      <w:pPr>
        <w:numPr>
          <w:ilvl w:val="0"/>
          <w:numId w:val="2"/>
        </w:numPr>
        <w:spacing w:after="0" w:line="264" w:lineRule="auto"/>
        <w:jc w:val="both"/>
        <w:rPr>
          <w:lang w:val="ru-RU"/>
        </w:rPr>
      </w:pPr>
      <w:r w:rsidRPr="00D3782C">
        <w:rPr>
          <w:rFonts w:ascii="Times New Roman" w:hAnsi="Times New Roman"/>
          <w:color w:val="000000"/>
          <w:sz w:val="28"/>
          <w:lang w:val="ru-RU"/>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A720CB" w:rsidRPr="00D3782C" w:rsidRDefault="00A720CB" w:rsidP="00A720CB">
      <w:pPr>
        <w:numPr>
          <w:ilvl w:val="0"/>
          <w:numId w:val="2"/>
        </w:numPr>
        <w:spacing w:after="0" w:line="264" w:lineRule="auto"/>
        <w:jc w:val="both"/>
        <w:rPr>
          <w:lang w:val="ru-RU"/>
        </w:rPr>
      </w:pPr>
      <w:r w:rsidRPr="00D3782C">
        <w:rPr>
          <w:rFonts w:ascii="Times New Roman" w:hAnsi="Times New Roman"/>
          <w:color w:val="000000"/>
          <w:sz w:val="28"/>
          <w:lang w:val="ru-RU"/>
        </w:rPr>
        <w:lastRenderedPageBreak/>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A720CB" w:rsidRPr="00D3782C" w:rsidRDefault="00A720CB" w:rsidP="00A720CB">
      <w:pPr>
        <w:numPr>
          <w:ilvl w:val="0"/>
          <w:numId w:val="2"/>
        </w:numPr>
        <w:spacing w:after="0" w:line="264" w:lineRule="auto"/>
        <w:jc w:val="both"/>
        <w:rPr>
          <w:lang w:val="ru-RU"/>
        </w:rPr>
      </w:pPr>
      <w:r w:rsidRPr="00D3782C">
        <w:rPr>
          <w:rFonts w:ascii="Times New Roman" w:hAnsi="Times New Roman"/>
          <w:color w:val="000000"/>
          <w:sz w:val="28"/>
          <w:lang w:val="ru-RU"/>
        </w:rPr>
        <w:t>свободно оперировать понятием вектор в пространстве;</w:t>
      </w:r>
    </w:p>
    <w:p w:rsidR="00A720CB" w:rsidRDefault="00A720CB" w:rsidP="00A720CB">
      <w:pPr>
        <w:numPr>
          <w:ilvl w:val="0"/>
          <w:numId w:val="2"/>
        </w:numPr>
        <w:spacing w:after="0" w:line="264" w:lineRule="auto"/>
        <w:jc w:val="both"/>
      </w:pPr>
      <w:proofErr w:type="spellStart"/>
      <w:r>
        <w:rPr>
          <w:rFonts w:ascii="Times New Roman" w:hAnsi="Times New Roman"/>
          <w:color w:val="000000"/>
          <w:sz w:val="28"/>
        </w:rPr>
        <w:t>выполнять</w:t>
      </w:r>
      <w:proofErr w:type="spellEnd"/>
      <w:r>
        <w:rPr>
          <w:rFonts w:ascii="Times New Roman" w:hAnsi="Times New Roman"/>
          <w:color w:val="000000"/>
          <w:sz w:val="28"/>
        </w:rPr>
        <w:t xml:space="preserve"> </w:t>
      </w:r>
      <w:proofErr w:type="spellStart"/>
      <w:r>
        <w:rPr>
          <w:rFonts w:ascii="Times New Roman" w:hAnsi="Times New Roman"/>
          <w:color w:val="000000"/>
          <w:sz w:val="28"/>
        </w:rPr>
        <w:t>операции</w:t>
      </w:r>
      <w:proofErr w:type="spellEnd"/>
      <w:r>
        <w:rPr>
          <w:rFonts w:ascii="Times New Roman" w:hAnsi="Times New Roman"/>
          <w:color w:val="000000"/>
          <w:sz w:val="28"/>
        </w:rPr>
        <w:t xml:space="preserve"> </w:t>
      </w:r>
      <w:proofErr w:type="spellStart"/>
      <w:r>
        <w:rPr>
          <w:rFonts w:ascii="Times New Roman" w:hAnsi="Times New Roman"/>
          <w:color w:val="000000"/>
          <w:sz w:val="28"/>
        </w:rPr>
        <w:t>над</w:t>
      </w:r>
      <w:proofErr w:type="spellEnd"/>
      <w:r>
        <w:rPr>
          <w:rFonts w:ascii="Times New Roman" w:hAnsi="Times New Roman"/>
          <w:color w:val="000000"/>
          <w:sz w:val="28"/>
        </w:rPr>
        <w:t xml:space="preserve"> </w:t>
      </w:r>
      <w:proofErr w:type="spellStart"/>
      <w:r>
        <w:rPr>
          <w:rFonts w:ascii="Times New Roman" w:hAnsi="Times New Roman"/>
          <w:color w:val="000000"/>
          <w:sz w:val="28"/>
        </w:rPr>
        <w:t>векторами</w:t>
      </w:r>
      <w:proofErr w:type="spellEnd"/>
      <w:r>
        <w:rPr>
          <w:rFonts w:ascii="Times New Roman" w:hAnsi="Times New Roman"/>
          <w:color w:val="000000"/>
          <w:sz w:val="28"/>
        </w:rPr>
        <w:t>;</w:t>
      </w:r>
    </w:p>
    <w:p w:rsidR="00A720CB" w:rsidRPr="00D3782C" w:rsidRDefault="00A720CB" w:rsidP="00A720CB">
      <w:pPr>
        <w:numPr>
          <w:ilvl w:val="0"/>
          <w:numId w:val="2"/>
        </w:numPr>
        <w:spacing w:after="0" w:line="264" w:lineRule="auto"/>
        <w:jc w:val="both"/>
        <w:rPr>
          <w:lang w:val="ru-RU"/>
        </w:rPr>
      </w:pPr>
      <w:r w:rsidRPr="00D3782C">
        <w:rPr>
          <w:rFonts w:ascii="Times New Roman" w:hAnsi="Times New Roman"/>
          <w:color w:val="000000"/>
          <w:sz w:val="28"/>
          <w:lang w:val="ru-RU"/>
        </w:rPr>
        <w:t>задавать плоскость уравнением в декартовой системе координат;</w:t>
      </w:r>
    </w:p>
    <w:p w:rsidR="00A720CB" w:rsidRPr="00D3782C" w:rsidRDefault="00A720CB" w:rsidP="00A720CB">
      <w:pPr>
        <w:numPr>
          <w:ilvl w:val="0"/>
          <w:numId w:val="2"/>
        </w:numPr>
        <w:spacing w:after="0" w:line="264" w:lineRule="auto"/>
        <w:jc w:val="both"/>
        <w:rPr>
          <w:lang w:val="ru-RU"/>
        </w:rPr>
      </w:pPr>
      <w:r w:rsidRPr="00D3782C">
        <w:rPr>
          <w:rFonts w:ascii="Times New Roman" w:hAnsi="Times New Roman"/>
          <w:color w:val="000000"/>
          <w:sz w:val="28"/>
          <w:lang w:val="ru-RU"/>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A720CB" w:rsidRPr="00D3782C" w:rsidRDefault="00A720CB" w:rsidP="00A720CB">
      <w:pPr>
        <w:numPr>
          <w:ilvl w:val="0"/>
          <w:numId w:val="2"/>
        </w:numPr>
        <w:spacing w:after="0" w:line="264" w:lineRule="auto"/>
        <w:jc w:val="both"/>
        <w:rPr>
          <w:lang w:val="ru-RU"/>
        </w:rPr>
      </w:pPr>
      <w:r w:rsidRPr="00D3782C">
        <w:rPr>
          <w:rFonts w:ascii="Times New Roman" w:hAnsi="Times New Roman"/>
          <w:color w:val="000000"/>
          <w:sz w:val="28"/>
          <w:lang w:val="ru-RU"/>
        </w:rPr>
        <w:t>свободно оперировать понятиями, связанными с движением в пространстве, знать свойства движений;</w:t>
      </w:r>
    </w:p>
    <w:p w:rsidR="00A720CB" w:rsidRPr="00D3782C" w:rsidRDefault="00A720CB" w:rsidP="00A720CB">
      <w:pPr>
        <w:numPr>
          <w:ilvl w:val="0"/>
          <w:numId w:val="2"/>
        </w:numPr>
        <w:spacing w:after="0" w:line="264" w:lineRule="auto"/>
        <w:jc w:val="both"/>
        <w:rPr>
          <w:lang w:val="ru-RU"/>
        </w:rPr>
      </w:pPr>
      <w:r w:rsidRPr="00D3782C">
        <w:rPr>
          <w:rFonts w:ascii="Times New Roman" w:hAnsi="Times New Roman"/>
          <w:color w:val="000000"/>
          <w:sz w:val="28"/>
          <w:lang w:val="ru-RU"/>
        </w:rPr>
        <w:t>выполнять изображения многогранников и тел вращения при параллельном переносе, центральной симметрии, зеркальной симметрии, при повороте вокруг прямой, преобразования подобия;</w:t>
      </w:r>
    </w:p>
    <w:p w:rsidR="00A720CB" w:rsidRPr="00D3782C" w:rsidRDefault="00A720CB" w:rsidP="00A720CB">
      <w:pPr>
        <w:numPr>
          <w:ilvl w:val="0"/>
          <w:numId w:val="2"/>
        </w:numPr>
        <w:spacing w:after="0" w:line="264" w:lineRule="auto"/>
        <w:jc w:val="both"/>
        <w:rPr>
          <w:lang w:val="ru-RU"/>
        </w:rPr>
      </w:pPr>
      <w:r w:rsidRPr="00D3782C">
        <w:rPr>
          <w:rFonts w:ascii="Times New Roman" w:hAnsi="Times New Roman"/>
          <w:color w:val="000000"/>
          <w:sz w:val="28"/>
          <w:lang w:val="ru-RU"/>
        </w:rPr>
        <w:t>строить сечения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w:t>
      </w:r>
    </w:p>
    <w:p w:rsidR="00A720CB" w:rsidRPr="00D3782C" w:rsidRDefault="00A720CB" w:rsidP="00A720CB">
      <w:pPr>
        <w:numPr>
          <w:ilvl w:val="0"/>
          <w:numId w:val="2"/>
        </w:numPr>
        <w:spacing w:after="0" w:line="264" w:lineRule="auto"/>
        <w:jc w:val="both"/>
        <w:rPr>
          <w:lang w:val="ru-RU"/>
        </w:rPr>
      </w:pPr>
      <w:r w:rsidRPr="00D3782C">
        <w:rPr>
          <w:rFonts w:ascii="Times New Roman" w:hAnsi="Times New Roman"/>
          <w:color w:val="000000"/>
          <w:sz w:val="28"/>
          <w:lang w:val="ru-RU"/>
        </w:rPr>
        <w:t>использовать методы построения сечений: метод следов, метод внутреннего проектирования, метод переноса секущей плоскости;</w:t>
      </w:r>
    </w:p>
    <w:p w:rsidR="00A720CB" w:rsidRDefault="00A720CB" w:rsidP="00A720CB">
      <w:pPr>
        <w:numPr>
          <w:ilvl w:val="0"/>
          <w:numId w:val="2"/>
        </w:numPr>
        <w:spacing w:after="0" w:line="264" w:lineRule="auto"/>
        <w:jc w:val="both"/>
      </w:pPr>
      <w:proofErr w:type="spellStart"/>
      <w:r>
        <w:rPr>
          <w:rFonts w:ascii="Times New Roman" w:hAnsi="Times New Roman"/>
          <w:color w:val="000000"/>
          <w:sz w:val="28"/>
        </w:rPr>
        <w:t>доказывать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геометрические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утверждения</w:t>
      </w:r>
      <w:proofErr w:type="spellEnd"/>
      <w:r>
        <w:rPr>
          <w:rFonts w:ascii="Times New Roman" w:hAnsi="Times New Roman"/>
          <w:color w:val="000000"/>
          <w:sz w:val="28"/>
        </w:rPr>
        <w:t>;</w:t>
      </w:r>
    </w:p>
    <w:p w:rsidR="00A720CB" w:rsidRPr="00D3782C" w:rsidRDefault="00A720CB" w:rsidP="00A720CB">
      <w:pPr>
        <w:numPr>
          <w:ilvl w:val="0"/>
          <w:numId w:val="2"/>
        </w:numPr>
        <w:spacing w:after="0" w:line="264" w:lineRule="auto"/>
        <w:jc w:val="both"/>
        <w:rPr>
          <w:lang w:val="ru-RU"/>
        </w:rPr>
      </w:pPr>
      <w:r w:rsidRPr="00D3782C">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A720CB" w:rsidRPr="00D3782C" w:rsidRDefault="00A720CB" w:rsidP="00A720CB">
      <w:pPr>
        <w:numPr>
          <w:ilvl w:val="0"/>
          <w:numId w:val="2"/>
        </w:numPr>
        <w:spacing w:after="0" w:line="264" w:lineRule="auto"/>
        <w:jc w:val="both"/>
        <w:rPr>
          <w:lang w:val="ru-RU"/>
        </w:rPr>
      </w:pPr>
      <w:r w:rsidRPr="00D3782C">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w:t>
      </w:r>
    </w:p>
    <w:p w:rsidR="00A720CB" w:rsidRPr="00D3782C" w:rsidRDefault="00A720CB" w:rsidP="00A720CB">
      <w:pPr>
        <w:numPr>
          <w:ilvl w:val="0"/>
          <w:numId w:val="2"/>
        </w:numPr>
        <w:spacing w:after="0" w:line="264" w:lineRule="auto"/>
        <w:jc w:val="both"/>
        <w:rPr>
          <w:lang w:val="ru-RU"/>
        </w:rPr>
      </w:pPr>
      <w:r w:rsidRPr="00D3782C">
        <w:rPr>
          <w:rFonts w:ascii="Times New Roman" w:hAnsi="Times New Roman"/>
          <w:color w:val="000000"/>
          <w:sz w:val="28"/>
          <w:lang w:val="ru-RU"/>
        </w:rPr>
        <w:t>применять программные средства и электронно-коммуникационные системы при решении стереометрических задач;</w:t>
      </w:r>
    </w:p>
    <w:p w:rsidR="00A720CB" w:rsidRPr="00D3782C" w:rsidRDefault="00A720CB" w:rsidP="00A720CB">
      <w:pPr>
        <w:numPr>
          <w:ilvl w:val="0"/>
          <w:numId w:val="2"/>
        </w:numPr>
        <w:spacing w:after="0" w:line="264" w:lineRule="auto"/>
        <w:jc w:val="both"/>
        <w:rPr>
          <w:lang w:val="ru-RU"/>
        </w:rPr>
      </w:pPr>
      <w:r w:rsidRPr="00D3782C">
        <w:rPr>
          <w:rFonts w:ascii="Times New Roman" w:hAnsi="Times New Roman"/>
          <w:color w:val="000000"/>
          <w:sz w:val="28"/>
          <w:lang w:val="ru-RU"/>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720CB" w:rsidRPr="00D3782C" w:rsidRDefault="00A720CB" w:rsidP="00A720CB">
      <w:pPr>
        <w:numPr>
          <w:ilvl w:val="0"/>
          <w:numId w:val="2"/>
        </w:numPr>
        <w:spacing w:after="0" w:line="264" w:lineRule="auto"/>
        <w:jc w:val="both"/>
        <w:rPr>
          <w:lang w:val="ru-RU"/>
        </w:rPr>
      </w:pPr>
      <w:r w:rsidRPr="00D3782C">
        <w:rPr>
          <w:rFonts w:ascii="Times New Roman" w:hAnsi="Times New Roman"/>
          <w:color w:val="000000"/>
          <w:sz w:val="28"/>
          <w:lang w:val="ru-RU"/>
        </w:rPr>
        <w:t>иметь представления об основных этапах развития геометрии как составной части фундамента развития технологий.</w:t>
      </w:r>
    </w:p>
    <w:p w:rsidR="00A720CB" w:rsidRPr="00D3782C" w:rsidRDefault="00A720CB" w:rsidP="00A720CB">
      <w:pPr>
        <w:rPr>
          <w:lang w:val="ru-RU"/>
        </w:rPr>
        <w:sectPr w:rsidR="00A720CB" w:rsidRPr="00D3782C">
          <w:pgSz w:w="11906" w:h="16383"/>
          <w:pgMar w:top="1134" w:right="850" w:bottom="1134" w:left="1701" w:header="720" w:footer="720" w:gutter="0"/>
          <w:cols w:space="720"/>
        </w:sectPr>
      </w:pPr>
    </w:p>
    <w:p w:rsidR="00A720CB" w:rsidRDefault="00A720CB" w:rsidP="00A720CB">
      <w:pPr>
        <w:spacing w:after="0"/>
        <w:ind w:left="120"/>
      </w:pPr>
      <w:bookmarkStart w:id="17" w:name="block-4805680"/>
      <w:bookmarkEnd w:id="16"/>
      <w:r w:rsidRPr="00D3782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A720CB" w:rsidRDefault="00A720CB" w:rsidP="00A720CB">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91"/>
        <w:gridCol w:w="1841"/>
        <w:gridCol w:w="1910"/>
        <w:gridCol w:w="2568"/>
      </w:tblGrid>
      <w:tr w:rsidR="00A720CB" w:rsidTr="008B1D5B">
        <w:trPr>
          <w:trHeight w:val="144"/>
          <w:tblCellSpacing w:w="20" w:type="nil"/>
        </w:trPr>
        <w:tc>
          <w:tcPr>
            <w:tcW w:w="446" w:type="dxa"/>
            <w:vMerge w:val="restart"/>
            <w:tcMar>
              <w:top w:w="50" w:type="dxa"/>
              <w:left w:w="100" w:type="dxa"/>
            </w:tcMar>
            <w:vAlign w:val="center"/>
          </w:tcPr>
          <w:p w:rsidR="00A720CB" w:rsidRDefault="00A720CB" w:rsidP="008B1D5B">
            <w:pPr>
              <w:spacing w:after="0"/>
              <w:ind w:left="135"/>
            </w:pPr>
            <w:r>
              <w:rPr>
                <w:rFonts w:ascii="Times New Roman" w:hAnsi="Times New Roman"/>
                <w:b/>
                <w:color w:val="000000"/>
                <w:sz w:val="24"/>
              </w:rPr>
              <w:t xml:space="preserve">№ п/п </w:t>
            </w:r>
          </w:p>
          <w:p w:rsidR="00A720CB" w:rsidRDefault="00A720CB" w:rsidP="008B1D5B">
            <w:pPr>
              <w:spacing w:after="0"/>
              <w:ind w:left="135"/>
            </w:pPr>
          </w:p>
        </w:tc>
        <w:tc>
          <w:tcPr>
            <w:tcW w:w="3344" w:type="dxa"/>
            <w:vMerge w:val="restart"/>
            <w:tcMar>
              <w:top w:w="50" w:type="dxa"/>
              <w:left w:w="100" w:type="dxa"/>
            </w:tcMar>
            <w:vAlign w:val="center"/>
          </w:tcPr>
          <w:p w:rsidR="00A720CB" w:rsidRDefault="00A720CB" w:rsidP="008B1D5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A720CB" w:rsidRDefault="00A720CB" w:rsidP="008B1D5B">
            <w:pPr>
              <w:spacing w:after="0"/>
              <w:ind w:left="135"/>
            </w:pPr>
          </w:p>
        </w:tc>
        <w:tc>
          <w:tcPr>
            <w:tcW w:w="0" w:type="auto"/>
            <w:gridSpan w:val="3"/>
            <w:tcMar>
              <w:top w:w="50" w:type="dxa"/>
              <w:left w:w="100" w:type="dxa"/>
            </w:tcMar>
            <w:vAlign w:val="center"/>
          </w:tcPr>
          <w:p w:rsidR="00A720CB" w:rsidRDefault="00A720CB" w:rsidP="008B1D5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68" w:type="dxa"/>
            <w:vMerge w:val="restart"/>
            <w:tcMar>
              <w:top w:w="50" w:type="dxa"/>
              <w:left w:w="100" w:type="dxa"/>
            </w:tcMar>
            <w:vAlign w:val="center"/>
          </w:tcPr>
          <w:p w:rsidR="00A720CB" w:rsidRDefault="00A720CB" w:rsidP="008B1D5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720CB" w:rsidRDefault="00A720CB" w:rsidP="008B1D5B">
            <w:pPr>
              <w:spacing w:after="0"/>
              <w:ind w:left="135"/>
            </w:pPr>
          </w:p>
        </w:tc>
      </w:tr>
      <w:tr w:rsidR="00A720CB" w:rsidTr="008B1D5B">
        <w:trPr>
          <w:trHeight w:val="144"/>
          <w:tblCellSpacing w:w="20" w:type="nil"/>
        </w:trPr>
        <w:tc>
          <w:tcPr>
            <w:tcW w:w="0" w:type="auto"/>
            <w:vMerge/>
            <w:tcBorders>
              <w:top w:val="nil"/>
            </w:tcBorders>
            <w:tcMar>
              <w:top w:w="50" w:type="dxa"/>
              <w:left w:w="100" w:type="dxa"/>
            </w:tcMar>
          </w:tcPr>
          <w:p w:rsidR="00A720CB" w:rsidRDefault="00A720CB" w:rsidP="008B1D5B"/>
        </w:tc>
        <w:tc>
          <w:tcPr>
            <w:tcW w:w="0" w:type="auto"/>
            <w:vMerge/>
            <w:tcBorders>
              <w:top w:val="nil"/>
            </w:tcBorders>
            <w:tcMar>
              <w:top w:w="50" w:type="dxa"/>
              <w:left w:w="100" w:type="dxa"/>
            </w:tcMar>
          </w:tcPr>
          <w:p w:rsidR="00A720CB" w:rsidRDefault="00A720CB" w:rsidP="008B1D5B"/>
        </w:tc>
        <w:tc>
          <w:tcPr>
            <w:tcW w:w="949" w:type="dxa"/>
            <w:tcMar>
              <w:top w:w="50" w:type="dxa"/>
              <w:left w:w="100" w:type="dxa"/>
            </w:tcMar>
            <w:vAlign w:val="center"/>
          </w:tcPr>
          <w:p w:rsidR="00A720CB" w:rsidRDefault="00A720CB" w:rsidP="008B1D5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720CB" w:rsidRDefault="00A720CB" w:rsidP="008B1D5B">
            <w:pPr>
              <w:spacing w:after="0"/>
              <w:ind w:left="135"/>
            </w:pPr>
          </w:p>
        </w:tc>
        <w:tc>
          <w:tcPr>
            <w:tcW w:w="1667" w:type="dxa"/>
            <w:tcMar>
              <w:top w:w="50" w:type="dxa"/>
              <w:left w:w="100" w:type="dxa"/>
            </w:tcMar>
            <w:vAlign w:val="center"/>
          </w:tcPr>
          <w:p w:rsidR="00A720CB" w:rsidRDefault="00A720CB" w:rsidP="008B1D5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720CB" w:rsidRDefault="00A720CB" w:rsidP="008B1D5B">
            <w:pPr>
              <w:spacing w:after="0"/>
              <w:ind w:left="135"/>
            </w:pPr>
          </w:p>
        </w:tc>
        <w:tc>
          <w:tcPr>
            <w:tcW w:w="1756" w:type="dxa"/>
            <w:tcMar>
              <w:top w:w="50" w:type="dxa"/>
              <w:left w:w="100" w:type="dxa"/>
            </w:tcMar>
            <w:vAlign w:val="center"/>
          </w:tcPr>
          <w:p w:rsidR="00A720CB" w:rsidRDefault="00A720CB" w:rsidP="008B1D5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720CB" w:rsidRDefault="00A720CB" w:rsidP="008B1D5B">
            <w:pPr>
              <w:spacing w:after="0"/>
              <w:ind w:left="135"/>
            </w:pPr>
          </w:p>
        </w:tc>
        <w:tc>
          <w:tcPr>
            <w:tcW w:w="0" w:type="auto"/>
            <w:vMerge/>
            <w:tcBorders>
              <w:top w:val="nil"/>
            </w:tcBorders>
            <w:tcMar>
              <w:top w:w="50" w:type="dxa"/>
              <w:left w:w="100" w:type="dxa"/>
            </w:tcMar>
          </w:tcPr>
          <w:p w:rsidR="00A720CB" w:rsidRDefault="00A720CB" w:rsidP="008B1D5B"/>
        </w:tc>
      </w:tr>
      <w:tr w:rsidR="00A720CB" w:rsidTr="008B1D5B">
        <w:trPr>
          <w:trHeight w:val="144"/>
          <w:tblCellSpacing w:w="20" w:type="nil"/>
        </w:trPr>
        <w:tc>
          <w:tcPr>
            <w:tcW w:w="446" w:type="dxa"/>
            <w:tcMar>
              <w:top w:w="50" w:type="dxa"/>
              <w:left w:w="100" w:type="dxa"/>
            </w:tcMar>
            <w:vAlign w:val="center"/>
          </w:tcPr>
          <w:p w:rsidR="00A720CB" w:rsidRDefault="00A720CB" w:rsidP="008B1D5B">
            <w:pPr>
              <w:spacing w:after="0"/>
            </w:pPr>
            <w:r>
              <w:rPr>
                <w:rFonts w:ascii="Times New Roman" w:hAnsi="Times New Roman"/>
                <w:color w:val="000000"/>
                <w:sz w:val="24"/>
              </w:rPr>
              <w:t>1</w:t>
            </w:r>
          </w:p>
        </w:tc>
        <w:tc>
          <w:tcPr>
            <w:tcW w:w="3344" w:type="dxa"/>
            <w:tcMar>
              <w:top w:w="50" w:type="dxa"/>
              <w:left w:w="100" w:type="dxa"/>
            </w:tcMar>
            <w:vAlign w:val="center"/>
          </w:tcPr>
          <w:p w:rsidR="00A720CB" w:rsidRDefault="00A720CB" w:rsidP="008B1D5B">
            <w:pPr>
              <w:spacing w:after="0"/>
              <w:ind w:left="135"/>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стереометрию</w:t>
            </w:r>
            <w:proofErr w:type="spellEnd"/>
          </w:p>
        </w:tc>
        <w:tc>
          <w:tcPr>
            <w:tcW w:w="949"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23 </w:t>
            </w:r>
          </w:p>
        </w:tc>
        <w:tc>
          <w:tcPr>
            <w:tcW w:w="1667"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A720CB" w:rsidRDefault="00A720CB" w:rsidP="008B1D5B">
            <w:pPr>
              <w:spacing w:after="0"/>
              <w:ind w:left="135"/>
              <w:jc w:val="center"/>
            </w:pPr>
          </w:p>
        </w:tc>
        <w:tc>
          <w:tcPr>
            <w:tcW w:w="2568"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46" w:type="dxa"/>
            <w:tcMar>
              <w:top w:w="50" w:type="dxa"/>
              <w:left w:w="100" w:type="dxa"/>
            </w:tcMar>
            <w:vAlign w:val="center"/>
          </w:tcPr>
          <w:p w:rsidR="00A720CB" w:rsidRDefault="00A720CB" w:rsidP="008B1D5B">
            <w:pPr>
              <w:spacing w:after="0"/>
            </w:pPr>
            <w:r>
              <w:rPr>
                <w:rFonts w:ascii="Times New Roman" w:hAnsi="Times New Roman"/>
                <w:color w:val="000000"/>
                <w:sz w:val="24"/>
              </w:rPr>
              <w:t>2</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Взаимное расположение прямых в пространстве</w:t>
            </w:r>
          </w:p>
        </w:tc>
        <w:tc>
          <w:tcPr>
            <w:tcW w:w="949"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67"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A720CB" w:rsidRDefault="00A720CB" w:rsidP="008B1D5B">
            <w:pPr>
              <w:spacing w:after="0"/>
              <w:ind w:left="135"/>
              <w:jc w:val="center"/>
            </w:pPr>
          </w:p>
        </w:tc>
        <w:tc>
          <w:tcPr>
            <w:tcW w:w="2568"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46" w:type="dxa"/>
            <w:tcMar>
              <w:top w:w="50" w:type="dxa"/>
              <w:left w:w="100" w:type="dxa"/>
            </w:tcMar>
            <w:vAlign w:val="center"/>
          </w:tcPr>
          <w:p w:rsidR="00A720CB" w:rsidRDefault="00A720CB" w:rsidP="008B1D5B">
            <w:pPr>
              <w:spacing w:after="0"/>
            </w:pPr>
            <w:r>
              <w:rPr>
                <w:rFonts w:ascii="Times New Roman" w:hAnsi="Times New Roman"/>
                <w:color w:val="000000"/>
                <w:sz w:val="24"/>
              </w:rPr>
              <w:t>3</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Параллельность прямых и плоскостей в пространстве</w:t>
            </w:r>
          </w:p>
        </w:tc>
        <w:tc>
          <w:tcPr>
            <w:tcW w:w="949"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67" w:type="dxa"/>
            <w:tcMar>
              <w:top w:w="50" w:type="dxa"/>
              <w:left w:w="100" w:type="dxa"/>
            </w:tcMar>
            <w:vAlign w:val="center"/>
          </w:tcPr>
          <w:p w:rsidR="00A720CB" w:rsidRDefault="00A720CB" w:rsidP="008B1D5B">
            <w:pPr>
              <w:spacing w:after="0"/>
              <w:ind w:left="135"/>
              <w:jc w:val="center"/>
            </w:pPr>
          </w:p>
        </w:tc>
        <w:tc>
          <w:tcPr>
            <w:tcW w:w="1756" w:type="dxa"/>
            <w:tcMar>
              <w:top w:w="50" w:type="dxa"/>
              <w:left w:w="100" w:type="dxa"/>
            </w:tcMar>
            <w:vAlign w:val="center"/>
          </w:tcPr>
          <w:p w:rsidR="00A720CB" w:rsidRDefault="00A720CB" w:rsidP="008B1D5B">
            <w:pPr>
              <w:spacing w:after="0"/>
              <w:ind w:left="135"/>
              <w:jc w:val="center"/>
            </w:pPr>
          </w:p>
        </w:tc>
        <w:tc>
          <w:tcPr>
            <w:tcW w:w="2568"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46" w:type="dxa"/>
            <w:tcMar>
              <w:top w:w="50" w:type="dxa"/>
              <w:left w:w="100" w:type="dxa"/>
            </w:tcMar>
            <w:vAlign w:val="center"/>
          </w:tcPr>
          <w:p w:rsidR="00A720CB" w:rsidRDefault="00A720CB" w:rsidP="008B1D5B">
            <w:pPr>
              <w:spacing w:after="0"/>
            </w:pPr>
            <w:r>
              <w:rPr>
                <w:rFonts w:ascii="Times New Roman" w:hAnsi="Times New Roman"/>
                <w:color w:val="000000"/>
                <w:sz w:val="24"/>
              </w:rPr>
              <w:t>4</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Перпендикулярность прямых и плоскостей в пространстве</w:t>
            </w:r>
          </w:p>
        </w:tc>
        <w:tc>
          <w:tcPr>
            <w:tcW w:w="949"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25 </w:t>
            </w:r>
          </w:p>
        </w:tc>
        <w:tc>
          <w:tcPr>
            <w:tcW w:w="1667" w:type="dxa"/>
            <w:tcMar>
              <w:top w:w="50" w:type="dxa"/>
              <w:left w:w="100" w:type="dxa"/>
            </w:tcMar>
            <w:vAlign w:val="center"/>
          </w:tcPr>
          <w:p w:rsidR="00A720CB" w:rsidRDefault="00A720CB" w:rsidP="008B1D5B">
            <w:pPr>
              <w:spacing w:after="0"/>
              <w:ind w:left="135"/>
              <w:jc w:val="center"/>
            </w:pPr>
          </w:p>
        </w:tc>
        <w:tc>
          <w:tcPr>
            <w:tcW w:w="1756" w:type="dxa"/>
            <w:tcMar>
              <w:top w:w="50" w:type="dxa"/>
              <w:left w:w="100" w:type="dxa"/>
            </w:tcMar>
            <w:vAlign w:val="center"/>
          </w:tcPr>
          <w:p w:rsidR="00A720CB" w:rsidRDefault="00A720CB" w:rsidP="008B1D5B">
            <w:pPr>
              <w:spacing w:after="0"/>
              <w:ind w:left="135"/>
              <w:jc w:val="center"/>
            </w:pPr>
          </w:p>
        </w:tc>
        <w:tc>
          <w:tcPr>
            <w:tcW w:w="2568"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46" w:type="dxa"/>
            <w:tcMar>
              <w:top w:w="50" w:type="dxa"/>
              <w:left w:w="100" w:type="dxa"/>
            </w:tcMar>
            <w:vAlign w:val="center"/>
          </w:tcPr>
          <w:p w:rsidR="00A720CB" w:rsidRDefault="00A720CB" w:rsidP="008B1D5B">
            <w:pPr>
              <w:spacing w:after="0"/>
            </w:pPr>
            <w:r>
              <w:rPr>
                <w:rFonts w:ascii="Times New Roman" w:hAnsi="Times New Roman"/>
                <w:color w:val="000000"/>
                <w:sz w:val="24"/>
              </w:rPr>
              <w:t>5</w:t>
            </w:r>
          </w:p>
        </w:tc>
        <w:tc>
          <w:tcPr>
            <w:tcW w:w="3344" w:type="dxa"/>
            <w:tcMar>
              <w:top w:w="50" w:type="dxa"/>
              <w:left w:w="100" w:type="dxa"/>
            </w:tcMar>
            <w:vAlign w:val="center"/>
          </w:tcPr>
          <w:p w:rsidR="00A720CB" w:rsidRDefault="00A720CB" w:rsidP="008B1D5B">
            <w:pPr>
              <w:spacing w:after="0"/>
              <w:ind w:left="135"/>
            </w:pPr>
            <w:proofErr w:type="spellStart"/>
            <w:r>
              <w:rPr>
                <w:rFonts w:ascii="Times New Roman" w:hAnsi="Times New Roman"/>
                <w:color w:val="000000"/>
                <w:sz w:val="24"/>
              </w:rPr>
              <w:t>Углы</w:t>
            </w:r>
            <w:proofErr w:type="spellEnd"/>
            <w:r>
              <w:rPr>
                <w:rFonts w:ascii="Times New Roman" w:hAnsi="Times New Roman"/>
                <w:color w:val="000000"/>
                <w:sz w:val="24"/>
              </w:rPr>
              <w:t xml:space="preserve"> и </w:t>
            </w:r>
            <w:proofErr w:type="spellStart"/>
            <w:r>
              <w:rPr>
                <w:rFonts w:ascii="Times New Roman" w:hAnsi="Times New Roman"/>
                <w:color w:val="000000"/>
                <w:sz w:val="24"/>
              </w:rPr>
              <w:t>расстояния</w:t>
            </w:r>
            <w:proofErr w:type="spellEnd"/>
          </w:p>
        </w:tc>
        <w:tc>
          <w:tcPr>
            <w:tcW w:w="949"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16 </w:t>
            </w:r>
          </w:p>
        </w:tc>
        <w:tc>
          <w:tcPr>
            <w:tcW w:w="1667"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A720CB" w:rsidRDefault="00A720CB" w:rsidP="008B1D5B">
            <w:pPr>
              <w:spacing w:after="0"/>
              <w:ind w:left="135"/>
              <w:jc w:val="center"/>
            </w:pPr>
          </w:p>
        </w:tc>
        <w:tc>
          <w:tcPr>
            <w:tcW w:w="2568"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46" w:type="dxa"/>
            <w:tcMar>
              <w:top w:w="50" w:type="dxa"/>
              <w:left w:w="100" w:type="dxa"/>
            </w:tcMar>
            <w:vAlign w:val="center"/>
          </w:tcPr>
          <w:p w:rsidR="00A720CB" w:rsidRDefault="00A720CB" w:rsidP="008B1D5B">
            <w:pPr>
              <w:spacing w:after="0"/>
            </w:pPr>
            <w:r>
              <w:rPr>
                <w:rFonts w:ascii="Times New Roman" w:hAnsi="Times New Roman"/>
                <w:color w:val="000000"/>
                <w:sz w:val="24"/>
              </w:rPr>
              <w:t>6</w:t>
            </w:r>
          </w:p>
        </w:tc>
        <w:tc>
          <w:tcPr>
            <w:tcW w:w="3344" w:type="dxa"/>
            <w:tcMar>
              <w:top w:w="50" w:type="dxa"/>
              <w:left w:w="100" w:type="dxa"/>
            </w:tcMar>
            <w:vAlign w:val="center"/>
          </w:tcPr>
          <w:p w:rsidR="00A720CB" w:rsidRDefault="00A720CB" w:rsidP="008B1D5B">
            <w:pPr>
              <w:spacing w:after="0"/>
              <w:ind w:left="135"/>
            </w:pPr>
            <w:proofErr w:type="spellStart"/>
            <w:r>
              <w:rPr>
                <w:rFonts w:ascii="Times New Roman" w:hAnsi="Times New Roman"/>
                <w:color w:val="000000"/>
                <w:sz w:val="24"/>
              </w:rPr>
              <w:t>Многогранники</w:t>
            </w:r>
            <w:proofErr w:type="spellEnd"/>
          </w:p>
        </w:tc>
        <w:tc>
          <w:tcPr>
            <w:tcW w:w="949"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7 </w:t>
            </w:r>
          </w:p>
        </w:tc>
        <w:tc>
          <w:tcPr>
            <w:tcW w:w="1667"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A720CB" w:rsidRDefault="00A720CB" w:rsidP="008B1D5B">
            <w:pPr>
              <w:spacing w:after="0"/>
              <w:ind w:left="135"/>
              <w:jc w:val="center"/>
            </w:pPr>
          </w:p>
        </w:tc>
        <w:tc>
          <w:tcPr>
            <w:tcW w:w="2568"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46" w:type="dxa"/>
            <w:tcMar>
              <w:top w:w="50" w:type="dxa"/>
              <w:left w:w="100" w:type="dxa"/>
            </w:tcMar>
            <w:vAlign w:val="center"/>
          </w:tcPr>
          <w:p w:rsidR="00A720CB" w:rsidRDefault="00A720CB" w:rsidP="008B1D5B">
            <w:pPr>
              <w:spacing w:after="0"/>
            </w:pPr>
            <w:r>
              <w:rPr>
                <w:rFonts w:ascii="Times New Roman" w:hAnsi="Times New Roman"/>
                <w:color w:val="000000"/>
                <w:sz w:val="24"/>
              </w:rPr>
              <w:t>7</w:t>
            </w:r>
          </w:p>
        </w:tc>
        <w:tc>
          <w:tcPr>
            <w:tcW w:w="3344" w:type="dxa"/>
            <w:tcMar>
              <w:top w:w="50" w:type="dxa"/>
              <w:left w:w="100" w:type="dxa"/>
            </w:tcMar>
            <w:vAlign w:val="center"/>
          </w:tcPr>
          <w:p w:rsidR="00A720CB" w:rsidRDefault="00A720CB" w:rsidP="008B1D5B">
            <w:pPr>
              <w:spacing w:after="0"/>
              <w:ind w:left="135"/>
            </w:pPr>
            <w:proofErr w:type="spellStart"/>
            <w:r>
              <w:rPr>
                <w:rFonts w:ascii="Times New Roman" w:hAnsi="Times New Roman"/>
                <w:color w:val="000000"/>
                <w:sz w:val="24"/>
              </w:rPr>
              <w:t>Векторы</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пространстве</w:t>
            </w:r>
            <w:proofErr w:type="spellEnd"/>
          </w:p>
        </w:tc>
        <w:tc>
          <w:tcPr>
            <w:tcW w:w="949"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A720CB" w:rsidRDefault="00A720CB" w:rsidP="008B1D5B">
            <w:pPr>
              <w:spacing w:after="0"/>
              <w:ind w:left="135"/>
              <w:jc w:val="center"/>
            </w:pPr>
          </w:p>
        </w:tc>
        <w:tc>
          <w:tcPr>
            <w:tcW w:w="1756" w:type="dxa"/>
            <w:tcMar>
              <w:top w:w="50" w:type="dxa"/>
              <w:left w:w="100" w:type="dxa"/>
            </w:tcMar>
            <w:vAlign w:val="center"/>
          </w:tcPr>
          <w:p w:rsidR="00A720CB" w:rsidRDefault="00A720CB" w:rsidP="008B1D5B">
            <w:pPr>
              <w:spacing w:after="0"/>
              <w:ind w:left="135"/>
              <w:jc w:val="center"/>
            </w:pPr>
          </w:p>
        </w:tc>
        <w:tc>
          <w:tcPr>
            <w:tcW w:w="2568"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46" w:type="dxa"/>
            <w:tcMar>
              <w:top w:w="50" w:type="dxa"/>
              <w:left w:w="100" w:type="dxa"/>
            </w:tcMar>
            <w:vAlign w:val="center"/>
          </w:tcPr>
          <w:p w:rsidR="00A720CB" w:rsidRDefault="00A720CB" w:rsidP="008B1D5B">
            <w:pPr>
              <w:spacing w:after="0"/>
            </w:pPr>
            <w:r>
              <w:rPr>
                <w:rFonts w:ascii="Times New Roman" w:hAnsi="Times New Roman"/>
                <w:color w:val="000000"/>
                <w:sz w:val="24"/>
              </w:rPr>
              <w:t>8</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Повторение, обобщение и систематизация знаний</w:t>
            </w:r>
          </w:p>
        </w:tc>
        <w:tc>
          <w:tcPr>
            <w:tcW w:w="949"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67"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2 </w:t>
            </w:r>
          </w:p>
        </w:tc>
        <w:tc>
          <w:tcPr>
            <w:tcW w:w="1756" w:type="dxa"/>
            <w:tcMar>
              <w:top w:w="50" w:type="dxa"/>
              <w:left w:w="100" w:type="dxa"/>
            </w:tcMar>
            <w:vAlign w:val="center"/>
          </w:tcPr>
          <w:p w:rsidR="00A720CB" w:rsidRDefault="00A720CB" w:rsidP="008B1D5B">
            <w:pPr>
              <w:spacing w:after="0"/>
              <w:ind w:left="135"/>
              <w:jc w:val="center"/>
            </w:pPr>
          </w:p>
        </w:tc>
        <w:tc>
          <w:tcPr>
            <w:tcW w:w="2568"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0" w:type="auto"/>
            <w:gridSpan w:val="2"/>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67"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6 </w:t>
            </w:r>
          </w:p>
        </w:tc>
        <w:tc>
          <w:tcPr>
            <w:tcW w:w="1756"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A720CB" w:rsidRDefault="00A720CB" w:rsidP="008B1D5B"/>
        </w:tc>
      </w:tr>
    </w:tbl>
    <w:p w:rsidR="00A720CB" w:rsidRDefault="00A720CB" w:rsidP="00A720CB"/>
    <w:p w:rsidR="006D160D" w:rsidRDefault="006D160D" w:rsidP="006D160D">
      <w:pPr>
        <w:spacing w:after="0"/>
        <w:ind w:left="120"/>
        <w:rPr>
          <w:rFonts w:ascii="Times New Roman" w:hAnsi="Times New Roman"/>
          <w:b/>
          <w:color w:val="000000"/>
          <w:sz w:val="28"/>
          <w:lang w:val="ru-RU"/>
        </w:rPr>
      </w:pPr>
    </w:p>
    <w:p w:rsidR="006D160D" w:rsidRDefault="006D160D" w:rsidP="006D160D">
      <w:pPr>
        <w:spacing w:after="0"/>
        <w:ind w:left="120"/>
        <w:rPr>
          <w:rFonts w:ascii="Times New Roman" w:hAnsi="Times New Roman"/>
          <w:b/>
          <w:color w:val="000000"/>
          <w:sz w:val="28"/>
          <w:lang w:val="ru-RU"/>
        </w:rPr>
      </w:pPr>
    </w:p>
    <w:p w:rsidR="006D160D" w:rsidRDefault="006D160D" w:rsidP="006D160D">
      <w:pPr>
        <w:spacing w:after="0"/>
        <w:ind w:left="120"/>
        <w:rPr>
          <w:rFonts w:ascii="Times New Roman" w:hAnsi="Times New Roman"/>
          <w:b/>
          <w:color w:val="000000"/>
          <w:sz w:val="28"/>
          <w:lang w:val="ru-RU"/>
        </w:rPr>
      </w:pPr>
    </w:p>
    <w:p w:rsidR="006D160D" w:rsidRDefault="006D160D" w:rsidP="006D160D">
      <w:pPr>
        <w:spacing w:after="0"/>
        <w:ind w:left="120"/>
        <w:rPr>
          <w:rFonts w:ascii="Times New Roman" w:hAnsi="Times New Roman"/>
          <w:b/>
          <w:color w:val="000000"/>
          <w:sz w:val="28"/>
          <w:lang w:val="ru-RU"/>
        </w:rPr>
      </w:pPr>
    </w:p>
    <w:p w:rsidR="006D160D" w:rsidRDefault="006D160D" w:rsidP="006D160D">
      <w:pPr>
        <w:spacing w:after="0"/>
        <w:ind w:left="120"/>
        <w:rPr>
          <w:rFonts w:ascii="Times New Roman" w:hAnsi="Times New Roman"/>
          <w:b/>
          <w:color w:val="000000"/>
          <w:sz w:val="28"/>
          <w:lang w:val="ru-RU"/>
        </w:rPr>
      </w:pPr>
    </w:p>
    <w:p w:rsidR="006D160D" w:rsidRPr="006D160D" w:rsidRDefault="006D160D" w:rsidP="00A720CB">
      <w:pPr>
        <w:rPr>
          <w:lang w:val="ru-RU"/>
        </w:rPr>
        <w:sectPr w:rsidR="006D160D" w:rsidRPr="006D160D">
          <w:pgSz w:w="16383" w:h="11906" w:orient="landscape"/>
          <w:pgMar w:top="1134" w:right="850" w:bottom="1134" w:left="1701" w:header="720" w:footer="720" w:gutter="0"/>
          <w:cols w:space="720"/>
        </w:sectPr>
      </w:pPr>
    </w:p>
    <w:bookmarkEnd w:id="17"/>
    <w:p w:rsidR="00A720CB" w:rsidRDefault="00A720CB" w:rsidP="00A720CB">
      <w:pPr>
        <w:spacing w:after="0"/>
        <w:ind w:left="120"/>
      </w:pPr>
      <w:r>
        <w:rPr>
          <w:rFonts w:ascii="Times New Roman" w:hAnsi="Times New Roman"/>
          <w:b/>
          <w:color w:val="000000"/>
          <w:sz w:val="28"/>
        </w:rPr>
        <w:lastRenderedPageBreak/>
        <w:t xml:space="preserve">ПОУРОЧНОЕ ПЛАНИРОВАНИЕ </w:t>
      </w:r>
    </w:p>
    <w:p w:rsidR="00A720CB" w:rsidRDefault="00A720CB" w:rsidP="00A720CB">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86"/>
        <w:gridCol w:w="2027"/>
        <w:gridCol w:w="790"/>
        <w:gridCol w:w="1497"/>
        <w:gridCol w:w="1551"/>
        <w:gridCol w:w="1107"/>
        <w:gridCol w:w="1797"/>
      </w:tblGrid>
      <w:tr w:rsidR="00A720CB" w:rsidTr="008B1D5B">
        <w:trPr>
          <w:trHeight w:val="144"/>
          <w:tblCellSpacing w:w="20" w:type="nil"/>
        </w:trPr>
        <w:tc>
          <w:tcPr>
            <w:tcW w:w="453" w:type="dxa"/>
            <w:vMerge w:val="restart"/>
            <w:tcMar>
              <w:top w:w="50" w:type="dxa"/>
              <w:left w:w="100" w:type="dxa"/>
            </w:tcMar>
            <w:vAlign w:val="center"/>
          </w:tcPr>
          <w:p w:rsidR="00A720CB" w:rsidRDefault="00A720CB" w:rsidP="008B1D5B">
            <w:pPr>
              <w:spacing w:after="0"/>
              <w:ind w:left="135"/>
            </w:pPr>
            <w:r>
              <w:rPr>
                <w:rFonts w:ascii="Times New Roman" w:hAnsi="Times New Roman"/>
                <w:b/>
                <w:color w:val="000000"/>
                <w:sz w:val="24"/>
              </w:rPr>
              <w:t xml:space="preserve">№ п/п </w:t>
            </w:r>
          </w:p>
          <w:p w:rsidR="00A720CB" w:rsidRDefault="00A720CB" w:rsidP="008B1D5B">
            <w:pPr>
              <w:spacing w:after="0"/>
              <w:ind w:left="135"/>
            </w:pPr>
          </w:p>
        </w:tc>
        <w:tc>
          <w:tcPr>
            <w:tcW w:w="3344" w:type="dxa"/>
            <w:vMerge w:val="restart"/>
            <w:tcMar>
              <w:top w:w="50" w:type="dxa"/>
              <w:left w:w="100" w:type="dxa"/>
            </w:tcMar>
            <w:vAlign w:val="center"/>
          </w:tcPr>
          <w:p w:rsidR="00A720CB" w:rsidRDefault="00A720CB" w:rsidP="008B1D5B">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A720CB" w:rsidRDefault="00A720CB" w:rsidP="008B1D5B">
            <w:pPr>
              <w:spacing w:after="0"/>
              <w:ind w:left="135"/>
            </w:pPr>
          </w:p>
        </w:tc>
        <w:tc>
          <w:tcPr>
            <w:tcW w:w="0" w:type="auto"/>
            <w:gridSpan w:val="3"/>
            <w:tcMar>
              <w:top w:w="50" w:type="dxa"/>
              <w:left w:w="100" w:type="dxa"/>
            </w:tcMar>
            <w:vAlign w:val="center"/>
          </w:tcPr>
          <w:p w:rsidR="00A720CB" w:rsidRDefault="00A720CB" w:rsidP="008B1D5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2" w:type="dxa"/>
            <w:vMerge w:val="restart"/>
            <w:tcMar>
              <w:top w:w="50" w:type="dxa"/>
              <w:left w:w="100" w:type="dxa"/>
            </w:tcMar>
            <w:vAlign w:val="center"/>
          </w:tcPr>
          <w:p w:rsidR="00A720CB" w:rsidRDefault="00A720CB" w:rsidP="008B1D5B">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A720CB" w:rsidRDefault="00A720CB" w:rsidP="008B1D5B">
            <w:pPr>
              <w:spacing w:after="0"/>
              <w:ind w:left="135"/>
            </w:pPr>
          </w:p>
        </w:tc>
        <w:tc>
          <w:tcPr>
            <w:tcW w:w="1936" w:type="dxa"/>
            <w:vMerge w:val="restart"/>
            <w:tcMar>
              <w:top w:w="50" w:type="dxa"/>
              <w:left w:w="100" w:type="dxa"/>
            </w:tcMar>
            <w:vAlign w:val="center"/>
          </w:tcPr>
          <w:p w:rsidR="00A720CB" w:rsidRDefault="00A720CB" w:rsidP="008B1D5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720CB" w:rsidRDefault="00A720CB" w:rsidP="008B1D5B">
            <w:pPr>
              <w:spacing w:after="0"/>
              <w:ind w:left="135"/>
            </w:pPr>
          </w:p>
        </w:tc>
      </w:tr>
      <w:tr w:rsidR="00A720CB" w:rsidTr="008B1D5B">
        <w:trPr>
          <w:trHeight w:val="144"/>
          <w:tblCellSpacing w:w="20" w:type="nil"/>
        </w:trPr>
        <w:tc>
          <w:tcPr>
            <w:tcW w:w="0" w:type="auto"/>
            <w:vMerge/>
            <w:tcBorders>
              <w:top w:val="nil"/>
            </w:tcBorders>
            <w:tcMar>
              <w:top w:w="50" w:type="dxa"/>
              <w:left w:w="100" w:type="dxa"/>
            </w:tcMar>
          </w:tcPr>
          <w:p w:rsidR="00A720CB" w:rsidRDefault="00A720CB" w:rsidP="008B1D5B"/>
        </w:tc>
        <w:tc>
          <w:tcPr>
            <w:tcW w:w="0" w:type="auto"/>
            <w:vMerge/>
            <w:tcBorders>
              <w:top w:val="nil"/>
            </w:tcBorders>
            <w:tcMar>
              <w:top w:w="50" w:type="dxa"/>
              <w:left w:w="100" w:type="dxa"/>
            </w:tcMar>
          </w:tcPr>
          <w:p w:rsidR="00A720CB" w:rsidRDefault="00A720CB" w:rsidP="008B1D5B"/>
        </w:tc>
        <w:tc>
          <w:tcPr>
            <w:tcW w:w="795" w:type="dxa"/>
            <w:tcMar>
              <w:top w:w="50" w:type="dxa"/>
              <w:left w:w="100" w:type="dxa"/>
            </w:tcMar>
            <w:vAlign w:val="center"/>
          </w:tcPr>
          <w:p w:rsidR="00A720CB" w:rsidRDefault="00A720CB" w:rsidP="008B1D5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720CB" w:rsidRDefault="00A720CB" w:rsidP="008B1D5B">
            <w:pPr>
              <w:spacing w:after="0"/>
              <w:ind w:left="135"/>
            </w:pPr>
          </w:p>
        </w:tc>
        <w:tc>
          <w:tcPr>
            <w:tcW w:w="1488" w:type="dxa"/>
            <w:tcMar>
              <w:top w:w="50" w:type="dxa"/>
              <w:left w:w="100" w:type="dxa"/>
            </w:tcMar>
            <w:vAlign w:val="center"/>
          </w:tcPr>
          <w:p w:rsidR="00A720CB" w:rsidRDefault="00A720CB" w:rsidP="008B1D5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720CB" w:rsidRDefault="00A720CB" w:rsidP="008B1D5B">
            <w:pPr>
              <w:spacing w:after="0"/>
              <w:ind w:left="135"/>
            </w:pPr>
          </w:p>
        </w:tc>
        <w:tc>
          <w:tcPr>
            <w:tcW w:w="1590" w:type="dxa"/>
            <w:tcMar>
              <w:top w:w="50" w:type="dxa"/>
              <w:left w:w="100" w:type="dxa"/>
            </w:tcMar>
            <w:vAlign w:val="center"/>
          </w:tcPr>
          <w:p w:rsidR="00A720CB" w:rsidRDefault="00A720CB" w:rsidP="008B1D5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720CB" w:rsidRDefault="00A720CB" w:rsidP="008B1D5B">
            <w:pPr>
              <w:spacing w:after="0"/>
              <w:ind w:left="135"/>
            </w:pPr>
          </w:p>
        </w:tc>
        <w:tc>
          <w:tcPr>
            <w:tcW w:w="0" w:type="auto"/>
            <w:vMerge/>
            <w:tcBorders>
              <w:top w:val="nil"/>
            </w:tcBorders>
            <w:tcMar>
              <w:top w:w="50" w:type="dxa"/>
              <w:left w:w="100" w:type="dxa"/>
            </w:tcMar>
          </w:tcPr>
          <w:p w:rsidR="00A720CB" w:rsidRDefault="00A720CB" w:rsidP="008B1D5B"/>
        </w:tc>
        <w:tc>
          <w:tcPr>
            <w:tcW w:w="0" w:type="auto"/>
            <w:vMerge/>
            <w:tcBorders>
              <w:top w:val="nil"/>
            </w:tcBorders>
            <w:tcMar>
              <w:top w:w="50" w:type="dxa"/>
              <w:left w:w="100" w:type="dxa"/>
            </w:tcMar>
          </w:tcPr>
          <w:p w:rsidR="00A720CB" w:rsidRDefault="00A720CB" w:rsidP="008B1D5B"/>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1</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 xml:space="preserve">Основные правила изображения на рисунке плоскости, параллельных прямых (отрезков), середины отрезка </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2</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Понятия стереометрии: точка, прямая, плоскость, пространство. Основные правила изображения на рисунке плоскости, параллельных прямых (отрезков), середины отрезка</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3</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Понятия: пересекающиеся плоскости, пересекающиеся прямая и плоскость; полупространство</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4</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 xml:space="preserve">Понятия: пересекающиеся плоскости, </w:t>
            </w:r>
            <w:r w:rsidRPr="00D3782C">
              <w:rPr>
                <w:rFonts w:ascii="Times New Roman" w:hAnsi="Times New Roman"/>
                <w:color w:val="000000"/>
                <w:sz w:val="24"/>
                <w:lang w:val="ru-RU"/>
              </w:rPr>
              <w:lastRenderedPageBreak/>
              <w:t>пересекающиеся прямая и плоскость; полупространство</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lastRenderedPageBreak/>
              <w:t>5</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Многогранники, изображение простейших пространственных фигур, несуществующих объектов</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6</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Многогранники, изображение простейших пространственных фигур, несуществующих объектов</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7</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Аксиомы стереометрии и первые следствия из них</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8</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Аксиомы стереометрии и первые следствия из них</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9</w:t>
            </w:r>
          </w:p>
        </w:tc>
        <w:tc>
          <w:tcPr>
            <w:tcW w:w="3344" w:type="dxa"/>
            <w:tcMar>
              <w:top w:w="50" w:type="dxa"/>
              <w:left w:w="100" w:type="dxa"/>
            </w:tcMar>
            <w:vAlign w:val="center"/>
          </w:tcPr>
          <w:p w:rsidR="00A720CB" w:rsidRDefault="00A720CB" w:rsidP="008B1D5B">
            <w:pPr>
              <w:spacing w:after="0"/>
              <w:ind w:left="135"/>
            </w:pPr>
            <w:r w:rsidRPr="00D3782C">
              <w:rPr>
                <w:rFonts w:ascii="Times New Roman" w:hAnsi="Times New Roman"/>
                <w:color w:val="000000"/>
                <w:sz w:val="24"/>
                <w:lang w:val="ru-RU"/>
              </w:rPr>
              <w:t xml:space="preserve">Аксиомы стереометрии и первые следствия из них. Способы задания прямых и плоскостей в пространстве. </w:t>
            </w:r>
            <w:proofErr w:type="spellStart"/>
            <w:r>
              <w:rPr>
                <w:rFonts w:ascii="Times New Roman" w:hAnsi="Times New Roman"/>
                <w:color w:val="000000"/>
                <w:sz w:val="24"/>
              </w:rPr>
              <w:t>Обозначения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p>
        </w:tc>
        <w:tc>
          <w:tcPr>
            <w:tcW w:w="795"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10</w:t>
            </w:r>
          </w:p>
        </w:tc>
        <w:tc>
          <w:tcPr>
            <w:tcW w:w="3344" w:type="dxa"/>
            <w:tcMar>
              <w:top w:w="50" w:type="dxa"/>
              <w:left w:w="100" w:type="dxa"/>
            </w:tcMar>
            <w:vAlign w:val="center"/>
          </w:tcPr>
          <w:p w:rsidR="00A720CB" w:rsidRDefault="00A720CB" w:rsidP="008B1D5B">
            <w:pPr>
              <w:spacing w:after="0"/>
              <w:ind w:left="135"/>
            </w:pPr>
            <w:r w:rsidRPr="00D3782C">
              <w:rPr>
                <w:rFonts w:ascii="Times New Roman" w:hAnsi="Times New Roman"/>
                <w:color w:val="000000"/>
                <w:sz w:val="24"/>
                <w:lang w:val="ru-RU"/>
              </w:rPr>
              <w:t xml:space="preserve">Изображение сечений пирамиды, куба </w:t>
            </w:r>
            <w:r w:rsidRPr="00D3782C">
              <w:rPr>
                <w:rFonts w:ascii="Times New Roman" w:hAnsi="Times New Roman"/>
                <w:color w:val="000000"/>
                <w:sz w:val="24"/>
                <w:lang w:val="ru-RU"/>
              </w:rPr>
              <w:lastRenderedPageBreak/>
              <w:t xml:space="preserve">и призмы, которые проходят через их рёбра.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полученных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Раскрашивание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цветами</w:t>
            </w:r>
            <w:proofErr w:type="spellEnd"/>
          </w:p>
        </w:tc>
        <w:tc>
          <w:tcPr>
            <w:tcW w:w="795"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A720CB" w:rsidRDefault="00A720CB" w:rsidP="008B1D5B">
            <w:pPr>
              <w:spacing w:after="0"/>
              <w:ind w:left="135"/>
            </w:pPr>
            <w:r w:rsidRPr="00D3782C">
              <w:rPr>
                <w:rFonts w:ascii="Times New Roman" w:hAnsi="Times New Roman"/>
                <w:color w:val="000000"/>
                <w:sz w:val="24"/>
                <w:lang w:val="ru-RU"/>
              </w:rPr>
              <w:t xml:space="preserve">Изображение сечений пирамиды, куба и призмы, которые проходят через их рёбра.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полученных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Раскрашивание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цветами</w:t>
            </w:r>
            <w:proofErr w:type="spellEnd"/>
          </w:p>
        </w:tc>
        <w:tc>
          <w:tcPr>
            <w:tcW w:w="795"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12</w:t>
            </w:r>
          </w:p>
        </w:tc>
        <w:tc>
          <w:tcPr>
            <w:tcW w:w="3344" w:type="dxa"/>
            <w:tcMar>
              <w:top w:w="50" w:type="dxa"/>
              <w:left w:w="100" w:type="dxa"/>
            </w:tcMar>
            <w:vAlign w:val="center"/>
          </w:tcPr>
          <w:p w:rsidR="00A720CB" w:rsidRDefault="00A720CB" w:rsidP="008B1D5B">
            <w:pPr>
              <w:spacing w:after="0"/>
              <w:ind w:left="135"/>
            </w:pPr>
            <w:r w:rsidRPr="00D3782C">
              <w:rPr>
                <w:rFonts w:ascii="Times New Roman" w:hAnsi="Times New Roman"/>
                <w:color w:val="000000"/>
                <w:sz w:val="24"/>
                <w:lang w:val="ru-RU"/>
              </w:rPr>
              <w:t xml:space="preserve">Изображение сечений пирамиды, куба и призмы, которые проходят через их рёбра.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полученных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Раскрашивание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разными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цветами</w:t>
            </w:r>
            <w:proofErr w:type="spellEnd"/>
          </w:p>
        </w:tc>
        <w:tc>
          <w:tcPr>
            <w:tcW w:w="795"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lastRenderedPageBreak/>
              <w:t>13</w:t>
            </w:r>
          </w:p>
        </w:tc>
        <w:tc>
          <w:tcPr>
            <w:tcW w:w="3344" w:type="dxa"/>
            <w:tcMar>
              <w:top w:w="50" w:type="dxa"/>
              <w:left w:w="100" w:type="dxa"/>
            </w:tcMar>
            <w:vAlign w:val="center"/>
          </w:tcPr>
          <w:p w:rsidR="00A720CB" w:rsidRDefault="00A720CB" w:rsidP="008B1D5B">
            <w:pPr>
              <w:spacing w:after="0"/>
              <w:ind w:left="135"/>
            </w:pPr>
            <w:r w:rsidRPr="00D3782C">
              <w:rPr>
                <w:rFonts w:ascii="Times New Roman" w:hAnsi="Times New Roman"/>
                <w:color w:val="000000"/>
                <w:sz w:val="24"/>
                <w:lang w:val="ru-RU"/>
              </w:rPr>
              <w:t xml:space="preserve">Изображение сечений пирамиды, куба и призмы, которые проходят через их рёбра.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полученных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Раскрашивание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цветами</w:t>
            </w:r>
            <w:proofErr w:type="spellEnd"/>
          </w:p>
        </w:tc>
        <w:tc>
          <w:tcPr>
            <w:tcW w:w="795"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14</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Метод следов для построения сечений</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15</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Метод следов для построения сечений. Свойства пересечений прямых и плоскостей</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16</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Метод следов для построения сечений. Свойства пересечений прямых и плоскостей</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17</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 xml:space="preserve">Построение сечений в пирамиде, кубе по трём точкам на рёбрах. Создание выносных чертежей и </w:t>
            </w:r>
            <w:r w:rsidRPr="00D3782C">
              <w:rPr>
                <w:rFonts w:ascii="Times New Roman" w:hAnsi="Times New Roman"/>
                <w:color w:val="000000"/>
                <w:sz w:val="24"/>
                <w:lang w:val="ru-RU"/>
              </w:rPr>
              <w:lastRenderedPageBreak/>
              <w:t>запись шагов построения</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lastRenderedPageBreak/>
              <w:t>18</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19</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20</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21</w:t>
            </w:r>
          </w:p>
        </w:tc>
        <w:tc>
          <w:tcPr>
            <w:tcW w:w="3344" w:type="dxa"/>
            <w:tcMar>
              <w:top w:w="50" w:type="dxa"/>
              <w:left w:w="100" w:type="dxa"/>
            </w:tcMar>
            <w:vAlign w:val="center"/>
          </w:tcPr>
          <w:p w:rsidR="00A720CB" w:rsidRDefault="00A720CB" w:rsidP="008B1D5B">
            <w:pPr>
              <w:spacing w:after="0"/>
              <w:ind w:left="135"/>
            </w:pPr>
            <w:r w:rsidRPr="00D3782C">
              <w:rPr>
                <w:rFonts w:ascii="Times New Roman" w:hAnsi="Times New Roman"/>
                <w:color w:val="000000"/>
                <w:sz w:val="24"/>
                <w:lang w:val="ru-RU"/>
              </w:rPr>
              <w:t xml:space="preserve">Повторение планиметрии: Теорема о пропорциональных отрезках. </w:t>
            </w:r>
            <w:proofErr w:type="spellStart"/>
            <w:r>
              <w:rPr>
                <w:rFonts w:ascii="Times New Roman" w:hAnsi="Times New Roman"/>
                <w:color w:val="000000"/>
                <w:sz w:val="24"/>
              </w:rPr>
              <w:t>Подобие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795"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22</w:t>
            </w:r>
          </w:p>
        </w:tc>
        <w:tc>
          <w:tcPr>
            <w:tcW w:w="3344" w:type="dxa"/>
            <w:tcMar>
              <w:top w:w="50" w:type="dxa"/>
              <w:left w:w="100" w:type="dxa"/>
            </w:tcMar>
            <w:vAlign w:val="center"/>
          </w:tcPr>
          <w:p w:rsidR="00A720CB" w:rsidRDefault="00A720CB" w:rsidP="008B1D5B">
            <w:pPr>
              <w:spacing w:after="0"/>
              <w:ind w:left="135"/>
            </w:pPr>
            <w:r w:rsidRPr="00D3782C">
              <w:rPr>
                <w:rFonts w:ascii="Times New Roman" w:hAnsi="Times New Roman"/>
                <w:color w:val="000000"/>
                <w:sz w:val="24"/>
                <w:lang w:val="ru-RU"/>
              </w:rPr>
              <w:t xml:space="preserve">Повторение планиметрии: Теорема </w:t>
            </w:r>
            <w:proofErr w:type="spellStart"/>
            <w:r w:rsidRPr="00D3782C">
              <w:rPr>
                <w:rFonts w:ascii="Times New Roman" w:hAnsi="Times New Roman"/>
                <w:color w:val="000000"/>
                <w:sz w:val="24"/>
                <w:lang w:val="ru-RU"/>
              </w:rPr>
              <w:t>Менелая</w:t>
            </w:r>
            <w:proofErr w:type="spellEnd"/>
            <w:r w:rsidRPr="00D3782C">
              <w:rPr>
                <w:rFonts w:ascii="Times New Roman" w:hAnsi="Times New Roman"/>
                <w:color w:val="000000"/>
                <w:sz w:val="24"/>
                <w:lang w:val="ru-RU"/>
              </w:rPr>
              <w:t xml:space="preserve">. </w:t>
            </w:r>
            <w:r w:rsidRPr="00D3782C">
              <w:rPr>
                <w:rFonts w:ascii="Times New Roman" w:hAnsi="Times New Roman"/>
                <w:color w:val="000000"/>
                <w:sz w:val="24"/>
                <w:lang w:val="ru-RU"/>
              </w:rPr>
              <w:lastRenderedPageBreak/>
              <w:t xml:space="preserve">Расчеты в сечениях на выносных чертежах. </w:t>
            </w: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планиметрии</w:t>
            </w:r>
            <w:proofErr w:type="spellEnd"/>
            <w:r>
              <w:rPr>
                <w:rFonts w:ascii="Times New Roman" w:hAnsi="Times New Roman"/>
                <w:color w:val="000000"/>
                <w:sz w:val="24"/>
              </w:rPr>
              <w:t xml:space="preserve"> и </w:t>
            </w:r>
            <w:proofErr w:type="spellStart"/>
            <w:r>
              <w:rPr>
                <w:rFonts w:ascii="Times New Roman" w:hAnsi="Times New Roman"/>
                <w:color w:val="000000"/>
                <w:sz w:val="24"/>
              </w:rPr>
              <w:t>стереометрии</w:t>
            </w:r>
            <w:proofErr w:type="spellEnd"/>
          </w:p>
        </w:tc>
        <w:tc>
          <w:tcPr>
            <w:tcW w:w="795"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Контрольная работа "Аксиомы стереометрии. Сечения"</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24</w:t>
            </w:r>
          </w:p>
        </w:tc>
        <w:tc>
          <w:tcPr>
            <w:tcW w:w="3344" w:type="dxa"/>
            <w:tcMar>
              <w:top w:w="50" w:type="dxa"/>
              <w:left w:w="100" w:type="dxa"/>
            </w:tcMar>
            <w:vAlign w:val="center"/>
          </w:tcPr>
          <w:p w:rsidR="00A720CB" w:rsidRDefault="00A720CB" w:rsidP="008B1D5B">
            <w:pPr>
              <w:spacing w:after="0"/>
              <w:ind w:left="135"/>
            </w:pPr>
            <w:r w:rsidRPr="00D3782C">
              <w:rPr>
                <w:rFonts w:ascii="Times New Roman" w:hAnsi="Times New Roman"/>
                <w:color w:val="000000"/>
                <w:sz w:val="24"/>
                <w:lang w:val="ru-RU"/>
              </w:rPr>
              <w:t xml:space="preserve">Взаимное расположение прямых в пространстве. Скрещивающиеся прямые. Признаки скрещивающихся прямых. </w:t>
            </w:r>
            <w:proofErr w:type="spellStart"/>
            <w:r>
              <w:rPr>
                <w:rFonts w:ascii="Times New Roman" w:hAnsi="Times New Roman"/>
                <w:color w:val="000000"/>
                <w:sz w:val="24"/>
              </w:rPr>
              <w:t>Параллельные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прямые</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пространстве</w:t>
            </w:r>
            <w:proofErr w:type="spellEnd"/>
          </w:p>
        </w:tc>
        <w:tc>
          <w:tcPr>
            <w:tcW w:w="795"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25</w:t>
            </w:r>
          </w:p>
        </w:tc>
        <w:tc>
          <w:tcPr>
            <w:tcW w:w="3344" w:type="dxa"/>
            <w:tcMar>
              <w:top w:w="50" w:type="dxa"/>
              <w:left w:w="100" w:type="dxa"/>
            </w:tcMar>
            <w:vAlign w:val="center"/>
          </w:tcPr>
          <w:p w:rsidR="00A720CB" w:rsidRDefault="00A720CB" w:rsidP="008B1D5B">
            <w:pPr>
              <w:spacing w:after="0"/>
              <w:ind w:left="135"/>
            </w:pPr>
            <w:r w:rsidRPr="00D3782C">
              <w:rPr>
                <w:rFonts w:ascii="Times New Roman" w:hAnsi="Times New Roman"/>
                <w:color w:val="000000"/>
                <w:sz w:val="24"/>
                <w:lang w:val="ru-RU"/>
              </w:rPr>
              <w:t xml:space="preserve">Теорема о существовании и единственности прямой параллельной данной прямой, проходящей через точку пространства и не лежащей на данной прямой. </w:t>
            </w:r>
            <w:proofErr w:type="spellStart"/>
            <w:r>
              <w:rPr>
                <w:rFonts w:ascii="Times New Roman" w:hAnsi="Times New Roman"/>
                <w:color w:val="000000"/>
                <w:sz w:val="24"/>
              </w:rPr>
              <w:t>Лемма</w:t>
            </w:r>
            <w:proofErr w:type="spellEnd"/>
            <w:r>
              <w:rPr>
                <w:rFonts w:ascii="Times New Roman" w:hAnsi="Times New Roman"/>
                <w:color w:val="000000"/>
                <w:sz w:val="24"/>
              </w:rPr>
              <w:t xml:space="preserve"> о </w:t>
            </w:r>
            <w:proofErr w:type="spellStart"/>
            <w:r>
              <w:rPr>
                <w:rFonts w:ascii="Times New Roman" w:hAnsi="Times New Roman"/>
                <w:color w:val="000000"/>
                <w:sz w:val="24"/>
              </w:rPr>
              <w:t>пересечении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плоскостью</w:t>
            </w:r>
            <w:proofErr w:type="spellEnd"/>
          </w:p>
        </w:tc>
        <w:tc>
          <w:tcPr>
            <w:tcW w:w="795"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lastRenderedPageBreak/>
              <w:t>26</w:t>
            </w:r>
          </w:p>
        </w:tc>
        <w:tc>
          <w:tcPr>
            <w:tcW w:w="3344" w:type="dxa"/>
            <w:tcMar>
              <w:top w:w="50" w:type="dxa"/>
              <w:left w:w="100" w:type="dxa"/>
            </w:tcMar>
            <w:vAlign w:val="center"/>
          </w:tcPr>
          <w:p w:rsidR="00A720CB" w:rsidRDefault="00A720CB" w:rsidP="008B1D5B">
            <w:pPr>
              <w:spacing w:after="0"/>
              <w:ind w:left="135"/>
            </w:pPr>
            <w:r w:rsidRPr="00D3782C">
              <w:rPr>
                <w:rFonts w:ascii="Times New Roman" w:hAnsi="Times New Roman"/>
                <w:color w:val="000000"/>
                <w:sz w:val="24"/>
                <w:lang w:val="ru-RU"/>
              </w:rPr>
              <w:t xml:space="preserve">Параллельность трех прямых. Теорема о трёх параллельных прямых. </w:t>
            </w: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скрещивающихся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p>
        </w:tc>
        <w:tc>
          <w:tcPr>
            <w:tcW w:w="795"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27</w:t>
            </w:r>
          </w:p>
        </w:tc>
        <w:tc>
          <w:tcPr>
            <w:tcW w:w="3344" w:type="dxa"/>
            <w:tcMar>
              <w:top w:w="50" w:type="dxa"/>
              <w:left w:w="100" w:type="dxa"/>
            </w:tcMar>
            <w:vAlign w:val="center"/>
          </w:tcPr>
          <w:p w:rsidR="00A720CB" w:rsidRDefault="00A720CB" w:rsidP="008B1D5B">
            <w:pPr>
              <w:spacing w:after="0"/>
              <w:ind w:left="135"/>
            </w:pPr>
            <w:r w:rsidRPr="00D3782C">
              <w:rPr>
                <w:rFonts w:ascii="Times New Roman" w:hAnsi="Times New Roman"/>
                <w:color w:val="000000"/>
                <w:sz w:val="24"/>
                <w:lang w:val="ru-RU"/>
              </w:rPr>
              <w:t xml:space="preserve">Параллельное проектирование. Основные свойства параллельного проектирования.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r>
              <w:rPr>
                <w:rFonts w:ascii="Times New Roman" w:hAnsi="Times New Roman"/>
                <w:color w:val="000000"/>
                <w:sz w:val="24"/>
              </w:rPr>
              <w:t xml:space="preserve"> в </w:t>
            </w:r>
            <w:proofErr w:type="spellStart"/>
            <w:r>
              <w:rPr>
                <w:rFonts w:ascii="Times New Roman" w:hAnsi="Times New Roman"/>
                <w:color w:val="000000"/>
                <w:sz w:val="24"/>
              </w:rPr>
              <w:t>параллельной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проекции</w:t>
            </w:r>
            <w:proofErr w:type="spellEnd"/>
          </w:p>
        </w:tc>
        <w:tc>
          <w:tcPr>
            <w:tcW w:w="795"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28</w:t>
            </w:r>
          </w:p>
        </w:tc>
        <w:tc>
          <w:tcPr>
            <w:tcW w:w="3344" w:type="dxa"/>
            <w:tcMar>
              <w:top w:w="50" w:type="dxa"/>
              <w:left w:w="100" w:type="dxa"/>
            </w:tcMar>
            <w:vAlign w:val="center"/>
          </w:tcPr>
          <w:p w:rsidR="00A720CB" w:rsidRDefault="00A720CB" w:rsidP="008B1D5B">
            <w:pPr>
              <w:spacing w:after="0"/>
              <w:ind w:left="135"/>
            </w:pPr>
            <w:r w:rsidRPr="00D3782C">
              <w:rPr>
                <w:rFonts w:ascii="Times New Roman" w:hAnsi="Times New Roman"/>
                <w:color w:val="000000"/>
                <w:sz w:val="24"/>
                <w:lang w:val="ru-RU"/>
              </w:rPr>
              <w:t xml:space="preserve">Центральная проекция. Угол с </w:t>
            </w:r>
            <w:proofErr w:type="spellStart"/>
            <w:r w:rsidRPr="00D3782C">
              <w:rPr>
                <w:rFonts w:ascii="Times New Roman" w:hAnsi="Times New Roman"/>
                <w:color w:val="000000"/>
                <w:sz w:val="24"/>
                <w:lang w:val="ru-RU"/>
              </w:rPr>
              <w:t>сонаправленными</w:t>
            </w:r>
            <w:proofErr w:type="spellEnd"/>
            <w:r w:rsidRPr="00D3782C">
              <w:rPr>
                <w:rFonts w:ascii="Times New Roman" w:hAnsi="Times New Roman"/>
                <w:color w:val="000000"/>
                <w:sz w:val="24"/>
                <w:lang w:val="ru-RU"/>
              </w:rPr>
              <w:t xml:space="preserve"> сторонами. </w:t>
            </w:r>
            <w:proofErr w:type="spellStart"/>
            <w:r>
              <w:rPr>
                <w:rFonts w:ascii="Times New Roman" w:hAnsi="Times New Roman"/>
                <w:color w:val="000000"/>
                <w:sz w:val="24"/>
              </w:rPr>
              <w:t>Угол</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прямыми</w:t>
            </w:r>
            <w:proofErr w:type="spellEnd"/>
          </w:p>
        </w:tc>
        <w:tc>
          <w:tcPr>
            <w:tcW w:w="795"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29</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Задачи на доказательство и исследование, связанные с расположением прямых в пространстве</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30</w:t>
            </w:r>
          </w:p>
        </w:tc>
        <w:tc>
          <w:tcPr>
            <w:tcW w:w="3344" w:type="dxa"/>
            <w:tcMar>
              <w:top w:w="50" w:type="dxa"/>
              <w:left w:w="100" w:type="dxa"/>
            </w:tcMar>
            <w:vAlign w:val="center"/>
          </w:tcPr>
          <w:p w:rsidR="00A720CB" w:rsidRDefault="00A720CB" w:rsidP="008B1D5B">
            <w:pPr>
              <w:spacing w:after="0"/>
              <w:ind w:left="135"/>
            </w:pPr>
            <w:r w:rsidRPr="00D3782C">
              <w:rPr>
                <w:rFonts w:ascii="Times New Roman" w:hAnsi="Times New Roman"/>
                <w:color w:val="000000"/>
                <w:sz w:val="24"/>
                <w:lang w:val="ru-RU"/>
              </w:rPr>
              <w:t xml:space="preserve">Понятия: параллельность прямой и плоскости в пространстве. Признак параллельности прямой и плоскости.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прямой</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плоскости</w:t>
            </w:r>
            <w:proofErr w:type="spellEnd"/>
          </w:p>
        </w:tc>
        <w:tc>
          <w:tcPr>
            <w:tcW w:w="795"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lastRenderedPageBreak/>
              <w:t>31</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Геометрические задачи на вычисление и доказательство, связанные с параллельностью прямых и плоскостей в пространстве</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32</w:t>
            </w:r>
          </w:p>
        </w:tc>
        <w:tc>
          <w:tcPr>
            <w:tcW w:w="3344" w:type="dxa"/>
            <w:tcMar>
              <w:top w:w="50" w:type="dxa"/>
              <w:left w:w="100" w:type="dxa"/>
            </w:tcMar>
            <w:vAlign w:val="center"/>
          </w:tcPr>
          <w:p w:rsidR="00A720CB" w:rsidRDefault="00A720CB" w:rsidP="008B1D5B">
            <w:pPr>
              <w:spacing w:after="0"/>
              <w:ind w:left="135"/>
            </w:pPr>
            <w:r w:rsidRPr="00D3782C">
              <w:rPr>
                <w:rFonts w:ascii="Times New Roman" w:hAnsi="Times New Roman"/>
                <w:color w:val="000000"/>
                <w:sz w:val="24"/>
                <w:lang w:val="ru-RU"/>
              </w:rPr>
              <w:t xml:space="preserve">Построение сечения, проходящего через данную прямую на чертеже и параллельного другой прямой. </w:t>
            </w:r>
            <w:proofErr w:type="spellStart"/>
            <w:r>
              <w:rPr>
                <w:rFonts w:ascii="Times New Roman" w:hAnsi="Times New Roman"/>
                <w:color w:val="000000"/>
                <w:sz w:val="24"/>
              </w:rPr>
              <w:t>Расчёт</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отношений</w:t>
            </w:r>
            <w:proofErr w:type="spellEnd"/>
          </w:p>
        </w:tc>
        <w:tc>
          <w:tcPr>
            <w:tcW w:w="795"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33</w:t>
            </w:r>
          </w:p>
        </w:tc>
        <w:tc>
          <w:tcPr>
            <w:tcW w:w="3344" w:type="dxa"/>
            <w:tcMar>
              <w:top w:w="50" w:type="dxa"/>
              <w:left w:w="100" w:type="dxa"/>
            </w:tcMar>
            <w:vAlign w:val="center"/>
          </w:tcPr>
          <w:p w:rsidR="00A720CB" w:rsidRDefault="00A720CB" w:rsidP="008B1D5B">
            <w:pPr>
              <w:spacing w:after="0"/>
              <w:ind w:left="135"/>
            </w:pPr>
            <w:r w:rsidRPr="00D3782C">
              <w:rPr>
                <w:rFonts w:ascii="Times New Roman" w:hAnsi="Times New Roman"/>
                <w:color w:val="000000"/>
                <w:sz w:val="24"/>
                <w:lang w:val="ru-RU"/>
              </w:rPr>
              <w:t xml:space="preserve">Параллельная проекция, применение для построения сечений куба и параллелепипеда.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параллелепипеда</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призмы</w:t>
            </w:r>
            <w:proofErr w:type="spellEnd"/>
          </w:p>
        </w:tc>
        <w:tc>
          <w:tcPr>
            <w:tcW w:w="795"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34</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Параллельные плоскости. Признаки параллельности двух плоскостей</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35</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 xml:space="preserve">Теорема о параллельности и единственности плоскости, проходящей через точку, не </w:t>
            </w:r>
            <w:r w:rsidRPr="00D3782C">
              <w:rPr>
                <w:rFonts w:ascii="Times New Roman" w:hAnsi="Times New Roman"/>
                <w:color w:val="000000"/>
                <w:sz w:val="24"/>
                <w:lang w:val="ru-RU"/>
              </w:rPr>
              <w:lastRenderedPageBreak/>
              <w:t>принадлежащую данной плоскости и следствия из неё</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lastRenderedPageBreak/>
              <w:t>36</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Свойства параллельных плоскостей: о параллельности прямых пересечения при пересечении двух параллельных плоскостей третьей</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37</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Свойства параллельных плоскостей: об отрезках параллельных прямых, заключённых между параллельными плоскостями; о пересечении прямой с двумя параллельными плоскостями</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38</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Повторение: теорема Пифагора на плоскости</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39</w:t>
            </w:r>
          </w:p>
        </w:tc>
        <w:tc>
          <w:tcPr>
            <w:tcW w:w="3344" w:type="dxa"/>
            <w:tcMar>
              <w:top w:w="50" w:type="dxa"/>
              <w:left w:w="100" w:type="dxa"/>
            </w:tcMar>
            <w:vAlign w:val="center"/>
          </w:tcPr>
          <w:p w:rsidR="00A720CB" w:rsidRDefault="00A720CB" w:rsidP="008B1D5B">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прямоугольного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795"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40</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Свойства куба и прямоугольного параллелепипеда</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lastRenderedPageBreak/>
              <w:t>41</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Вычисление длин отрезков в кубе и прямоугольном параллелепипеде</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42</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Перпендикулярность прямой и плоскости. Признак перпендикулярности прямой и плоскости</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43</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Перпендикулярность прямой и плоскости. Признак перпендикулярности прямой и плоскости</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44</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Теорема о существовании и единственности прямой, проходящей через точку пространства и перпендикулярной к плоскости</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45</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Плоскости и перпендикулярные им прямые в многогранниках</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46</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Плоскости и перпендикулярные им прямые в многогранниках</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47</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 xml:space="preserve">Перпендикуляр и наклонная. Построение </w:t>
            </w:r>
            <w:r w:rsidRPr="00D3782C">
              <w:rPr>
                <w:rFonts w:ascii="Times New Roman" w:hAnsi="Times New Roman"/>
                <w:color w:val="000000"/>
                <w:sz w:val="24"/>
                <w:lang w:val="ru-RU"/>
              </w:rPr>
              <w:lastRenderedPageBreak/>
              <w:t>перпендикуляра из точки на прямую</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lastRenderedPageBreak/>
              <w:t>48</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Перпендикуляр и наклонная. Построение перпендикуляра из точки на прямую</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49</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Теорема о трёх перпендикулярах (прямая и обратная)</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50</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Теорема о трёх перпендикулярах (прямая и обратная)</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51</w:t>
            </w:r>
          </w:p>
        </w:tc>
        <w:tc>
          <w:tcPr>
            <w:tcW w:w="3344" w:type="dxa"/>
            <w:tcMar>
              <w:top w:w="50" w:type="dxa"/>
              <w:left w:w="100" w:type="dxa"/>
            </w:tcMar>
            <w:vAlign w:val="center"/>
          </w:tcPr>
          <w:p w:rsidR="00A720CB" w:rsidRDefault="00A720CB" w:rsidP="008B1D5B">
            <w:pPr>
              <w:spacing w:after="0"/>
              <w:ind w:left="135"/>
            </w:pPr>
            <w:proofErr w:type="spellStart"/>
            <w:r>
              <w:rPr>
                <w:rFonts w:ascii="Times New Roman" w:hAnsi="Times New Roman"/>
                <w:color w:val="000000"/>
                <w:sz w:val="24"/>
              </w:rPr>
              <w:t>Угол</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w:t>
            </w:r>
            <w:proofErr w:type="spellEnd"/>
            <w:r>
              <w:rPr>
                <w:rFonts w:ascii="Times New Roman" w:hAnsi="Times New Roman"/>
                <w:color w:val="000000"/>
                <w:sz w:val="24"/>
              </w:rPr>
              <w:t xml:space="preserve"> </w:t>
            </w:r>
            <w:proofErr w:type="spellStart"/>
            <w:r>
              <w:rPr>
                <w:rFonts w:ascii="Times New Roman" w:hAnsi="Times New Roman"/>
                <w:color w:val="000000"/>
                <w:sz w:val="24"/>
              </w:rPr>
              <w:t>скрещивающимися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прямыми</w:t>
            </w:r>
            <w:proofErr w:type="spellEnd"/>
          </w:p>
        </w:tc>
        <w:tc>
          <w:tcPr>
            <w:tcW w:w="795"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52</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Поиск перпендикулярных прямых с помощью перпендикулярных плоскостей</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53</w:t>
            </w:r>
          </w:p>
        </w:tc>
        <w:tc>
          <w:tcPr>
            <w:tcW w:w="3344" w:type="dxa"/>
            <w:tcMar>
              <w:top w:w="50" w:type="dxa"/>
              <w:left w:w="100" w:type="dxa"/>
            </w:tcMar>
            <w:vAlign w:val="center"/>
          </w:tcPr>
          <w:p w:rsidR="00A720CB" w:rsidRDefault="00A720CB" w:rsidP="008B1D5B">
            <w:pPr>
              <w:spacing w:after="0"/>
              <w:ind w:left="135"/>
            </w:pPr>
            <w:proofErr w:type="spellStart"/>
            <w:r>
              <w:rPr>
                <w:rFonts w:ascii="Times New Roman" w:hAnsi="Times New Roman"/>
                <w:color w:val="000000"/>
                <w:sz w:val="24"/>
              </w:rPr>
              <w:t>Ортогональное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проектирование</w:t>
            </w:r>
            <w:proofErr w:type="spellEnd"/>
          </w:p>
        </w:tc>
        <w:tc>
          <w:tcPr>
            <w:tcW w:w="795"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54</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Построение сечений куба, призмы, правильной пирамиды с помощью ортогональной проекции</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55</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 xml:space="preserve">Построение сечений куба, призмы, правильной пирамиды с помощью </w:t>
            </w:r>
            <w:r w:rsidRPr="00D3782C">
              <w:rPr>
                <w:rFonts w:ascii="Times New Roman" w:hAnsi="Times New Roman"/>
                <w:color w:val="000000"/>
                <w:sz w:val="24"/>
                <w:lang w:val="ru-RU"/>
              </w:rPr>
              <w:lastRenderedPageBreak/>
              <w:t>ортогональной проекции</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lastRenderedPageBreak/>
              <w:t>56</w:t>
            </w:r>
          </w:p>
        </w:tc>
        <w:tc>
          <w:tcPr>
            <w:tcW w:w="3344" w:type="dxa"/>
            <w:tcMar>
              <w:top w:w="50" w:type="dxa"/>
              <w:left w:w="100" w:type="dxa"/>
            </w:tcMar>
            <w:vAlign w:val="center"/>
          </w:tcPr>
          <w:p w:rsidR="00A720CB" w:rsidRDefault="00A720CB" w:rsidP="008B1D5B">
            <w:pPr>
              <w:spacing w:after="0"/>
              <w:ind w:left="135"/>
            </w:pPr>
            <w:r w:rsidRPr="00D3782C">
              <w:rPr>
                <w:rFonts w:ascii="Times New Roman" w:hAnsi="Times New Roman"/>
                <w:color w:val="000000"/>
                <w:sz w:val="24"/>
                <w:lang w:val="ru-RU"/>
              </w:rPr>
              <w:t xml:space="preserve">Симметрия в пространстве относительно плоскости. </w:t>
            </w:r>
            <w:proofErr w:type="spellStart"/>
            <w:r>
              <w:rPr>
                <w:rFonts w:ascii="Times New Roman" w:hAnsi="Times New Roman"/>
                <w:color w:val="000000"/>
                <w:sz w:val="24"/>
              </w:rPr>
              <w:t>Плоскости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симметрий</w:t>
            </w:r>
            <w:proofErr w:type="spellEnd"/>
            <w:r>
              <w:rPr>
                <w:rFonts w:ascii="Times New Roman" w:hAnsi="Times New Roman"/>
                <w:color w:val="000000"/>
                <w:sz w:val="24"/>
              </w:rPr>
              <w:t xml:space="preserve"> в </w:t>
            </w:r>
            <w:proofErr w:type="spellStart"/>
            <w:r>
              <w:rPr>
                <w:rFonts w:ascii="Times New Roman" w:hAnsi="Times New Roman"/>
                <w:color w:val="000000"/>
                <w:sz w:val="24"/>
              </w:rPr>
              <w:t>многогранниках</w:t>
            </w:r>
            <w:proofErr w:type="spellEnd"/>
          </w:p>
        </w:tc>
        <w:tc>
          <w:tcPr>
            <w:tcW w:w="795"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57</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Признак перпендикулярности прямой и плоскости как следствие симметрии</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58</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Правильные многогранники. Расчёт расстояний от точки до плоскости</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59</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Правильные многогранники. Расчёт расстояний от точки до плоскости</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60</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Способы опустить перпендикуляры: симметрия, сдвиг точки по параллельной прямой</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61</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Сдвиг по непараллельной прямой, изменение расстояний</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62</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 xml:space="preserve">Контрольная работа "Взаимное расположение </w:t>
            </w:r>
            <w:r w:rsidRPr="00D3782C">
              <w:rPr>
                <w:rFonts w:ascii="Times New Roman" w:hAnsi="Times New Roman"/>
                <w:color w:val="000000"/>
                <w:sz w:val="24"/>
                <w:lang w:val="ru-RU"/>
              </w:rPr>
              <w:lastRenderedPageBreak/>
              <w:t>прямых и плоскостей в пространстве"</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lastRenderedPageBreak/>
              <w:t>63</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Повторение: угол между прямыми на плоскости, тригонометрия в произвольном треугольнике, теорема косинусов</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64</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Повторение: угол между скрещивающимися прямыми в пространстве</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65</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Геометрические методы вычисления угла между прямыми в многогранниках</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66</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Двугранный угол. Свойство линейных углов двугранного угла</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67</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Перпендикулярные плоскости. Свойства взаимно перпендикулярных плоскостей</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68</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 xml:space="preserve">Признак перпендикулярности плоскостей; теорема о прямой пересечения двух плоскостей </w:t>
            </w:r>
            <w:r w:rsidRPr="00D3782C">
              <w:rPr>
                <w:rFonts w:ascii="Times New Roman" w:hAnsi="Times New Roman"/>
                <w:color w:val="000000"/>
                <w:sz w:val="24"/>
                <w:lang w:val="ru-RU"/>
              </w:rPr>
              <w:lastRenderedPageBreak/>
              <w:t>перпендикулярных третьей плоскости</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lastRenderedPageBreak/>
              <w:t>69</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Прямоугольный параллелепипед; куб; измерения, свойства прямоугольного параллелепипеда</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70</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Теорема о диагонали прямоугольного параллелепипеда и следствие из неё</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71</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Стереометрические и прикладные задачи, связанные со взаимным расположением прямых и плоскости</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72</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Повторение: скрещивающиеся прямые, параллельные плоскости в стандартных многогранниках</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73</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 xml:space="preserve">Пара параллельных плоскостей на скрещивающихся прямых, расстояние между скрещивающимися прямыми в </w:t>
            </w:r>
            <w:r w:rsidRPr="00D3782C">
              <w:rPr>
                <w:rFonts w:ascii="Times New Roman" w:hAnsi="Times New Roman"/>
                <w:color w:val="000000"/>
                <w:sz w:val="24"/>
                <w:lang w:val="ru-RU"/>
              </w:rPr>
              <w:lastRenderedPageBreak/>
              <w:t>простых ситуациях</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lastRenderedPageBreak/>
              <w:t>74</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Расстояние от точки до плоскости, расстояние от прямой до плоскости</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75</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Вычисление расстояний между скрещивающимися прямыми с помощью перпендикулярной плоскости</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76</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Трёхгранный угол, неравенства для трехгранных углов. Теорема Пифагора, теоремы косинусов и синусов для трёхгранного угла</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77</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Элементы сферической геометрии: геодезические линии на Земле</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78</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Контрольная работа "Углы и расстояния"</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79</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Систематизация знаний "Многогранник и его элементы"</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80</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Пирамида. Виды пирамид. Правильная пирамида</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lastRenderedPageBreak/>
              <w:t>81</w:t>
            </w:r>
          </w:p>
        </w:tc>
        <w:tc>
          <w:tcPr>
            <w:tcW w:w="3344" w:type="dxa"/>
            <w:tcMar>
              <w:top w:w="50" w:type="dxa"/>
              <w:left w:w="100" w:type="dxa"/>
            </w:tcMar>
            <w:vAlign w:val="center"/>
          </w:tcPr>
          <w:p w:rsidR="00A720CB" w:rsidRDefault="00A720CB" w:rsidP="008B1D5B">
            <w:pPr>
              <w:spacing w:after="0"/>
              <w:ind w:left="135"/>
            </w:pPr>
            <w:r w:rsidRPr="00D3782C">
              <w:rPr>
                <w:rFonts w:ascii="Times New Roman" w:hAnsi="Times New Roman"/>
                <w:color w:val="000000"/>
                <w:sz w:val="24"/>
                <w:lang w:val="ru-RU"/>
              </w:rPr>
              <w:t xml:space="preserve">Призма. Прямая и наклонная призмы. </w:t>
            </w:r>
            <w:proofErr w:type="spellStart"/>
            <w:r>
              <w:rPr>
                <w:rFonts w:ascii="Times New Roman" w:hAnsi="Times New Roman"/>
                <w:color w:val="000000"/>
                <w:sz w:val="24"/>
              </w:rPr>
              <w:t>Правильная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призма</w:t>
            </w:r>
            <w:proofErr w:type="spellEnd"/>
          </w:p>
        </w:tc>
        <w:tc>
          <w:tcPr>
            <w:tcW w:w="795"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82</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Прямой параллелепипед, прямоугольный параллелепипед, куб</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83</w:t>
            </w:r>
          </w:p>
        </w:tc>
        <w:tc>
          <w:tcPr>
            <w:tcW w:w="3344" w:type="dxa"/>
            <w:tcMar>
              <w:top w:w="50" w:type="dxa"/>
              <w:left w:w="100" w:type="dxa"/>
            </w:tcMar>
            <w:vAlign w:val="center"/>
          </w:tcPr>
          <w:p w:rsidR="00A720CB" w:rsidRDefault="00A720CB" w:rsidP="008B1D5B">
            <w:pPr>
              <w:spacing w:after="0"/>
              <w:ind w:left="135"/>
            </w:pPr>
            <w:proofErr w:type="spellStart"/>
            <w:r>
              <w:rPr>
                <w:rFonts w:ascii="Times New Roman" w:hAnsi="Times New Roman"/>
                <w:color w:val="000000"/>
                <w:sz w:val="24"/>
              </w:rPr>
              <w:t>Выпуклые</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Эйлера</w:t>
            </w:r>
            <w:proofErr w:type="spellEnd"/>
          </w:p>
        </w:tc>
        <w:tc>
          <w:tcPr>
            <w:tcW w:w="795"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84</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Выпуклые многогранники. Теорема Эйлера. Правильные и полуправильные многогранники</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85</w:t>
            </w:r>
          </w:p>
        </w:tc>
        <w:tc>
          <w:tcPr>
            <w:tcW w:w="3344" w:type="dxa"/>
            <w:tcMar>
              <w:top w:w="50" w:type="dxa"/>
              <w:left w:w="100" w:type="dxa"/>
            </w:tcMar>
            <w:vAlign w:val="center"/>
          </w:tcPr>
          <w:p w:rsidR="00A720CB" w:rsidRDefault="00A720CB" w:rsidP="008B1D5B">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Многогранники</w:t>
            </w:r>
            <w:proofErr w:type="spellEnd"/>
            <w:r>
              <w:rPr>
                <w:rFonts w:ascii="Times New Roman" w:hAnsi="Times New Roman"/>
                <w:color w:val="000000"/>
                <w:sz w:val="24"/>
              </w:rPr>
              <w:t>"</w:t>
            </w:r>
          </w:p>
        </w:tc>
        <w:tc>
          <w:tcPr>
            <w:tcW w:w="795"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86</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Понятие вектора на плоскости и в пространстве</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87</w:t>
            </w:r>
          </w:p>
        </w:tc>
        <w:tc>
          <w:tcPr>
            <w:tcW w:w="3344" w:type="dxa"/>
            <w:tcMar>
              <w:top w:w="50" w:type="dxa"/>
              <w:left w:w="100" w:type="dxa"/>
            </w:tcMar>
            <w:vAlign w:val="center"/>
          </w:tcPr>
          <w:p w:rsidR="00A720CB" w:rsidRDefault="00A720CB" w:rsidP="008B1D5B">
            <w:pPr>
              <w:spacing w:after="0"/>
              <w:ind w:left="135"/>
            </w:pPr>
            <w:proofErr w:type="spellStart"/>
            <w:r>
              <w:rPr>
                <w:rFonts w:ascii="Times New Roman" w:hAnsi="Times New Roman"/>
                <w:color w:val="000000"/>
                <w:sz w:val="24"/>
              </w:rPr>
              <w:t>Сумма</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векторов</w:t>
            </w:r>
            <w:proofErr w:type="spellEnd"/>
          </w:p>
        </w:tc>
        <w:tc>
          <w:tcPr>
            <w:tcW w:w="795"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88</w:t>
            </w:r>
          </w:p>
        </w:tc>
        <w:tc>
          <w:tcPr>
            <w:tcW w:w="3344" w:type="dxa"/>
            <w:tcMar>
              <w:top w:w="50" w:type="dxa"/>
              <w:left w:w="100" w:type="dxa"/>
            </w:tcMar>
            <w:vAlign w:val="center"/>
          </w:tcPr>
          <w:p w:rsidR="00A720CB" w:rsidRDefault="00A720CB" w:rsidP="008B1D5B">
            <w:pPr>
              <w:spacing w:after="0"/>
              <w:ind w:left="135"/>
            </w:pPr>
            <w:proofErr w:type="spellStart"/>
            <w:r>
              <w:rPr>
                <w:rFonts w:ascii="Times New Roman" w:hAnsi="Times New Roman"/>
                <w:color w:val="000000"/>
                <w:sz w:val="24"/>
              </w:rPr>
              <w:t>Разность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векторов</w:t>
            </w:r>
            <w:proofErr w:type="spellEnd"/>
          </w:p>
        </w:tc>
        <w:tc>
          <w:tcPr>
            <w:tcW w:w="795"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89</w:t>
            </w:r>
          </w:p>
        </w:tc>
        <w:tc>
          <w:tcPr>
            <w:tcW w:w="3344" w:type="dxa"/>
            <w:tcMar>
              <w:top w:w="50" w:type="dxa"/>
              <w:left w:w="100" w:type="dxa"/>
            </w:tcMar>
            <w:vAlign w:val="center"/>
          </w:tcPr>
          <w:p w:rsidR="00A720CB" w:rsidRDefault="00A720CB" w:rsidP="008B1D5B">
            <w:pPr>
              <w:spacing w:after="0"/>
              <w:ind w:left="135"/>
            </w:pPr>
            <w:proofErr w:type="spellStart"/>
            <w:r>
              <w:rPr>
                <w:rFonts w:ascii="Times New Roman" w:hAnsi="Times New Roman"/>
                <w:color w:val="000000"/>
                <w:sz w:val="24"/>
              </w:rPr>
              <w:t>Правило</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параллелепипеда</w:t>
            </w:r>
            <w:proofErr w:type="spellEnd"/>
          </w:p>
        </w:tc>
        <w:tc>
          <w:tcPr>
            <w:tcW w:w="795"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90</w:t>
            </w:r>
          </w:p>
        </w:tc>
        <w:tc>
          <w:tcPr>
            <w:tcW w:w="3344" w:type="dxa"/>
            <w:tcMar>
              <w:top w:w="50" w:type="dxa"/>
              <w:left w:w="100" w:type="dxa"/>
            </w:tcMar>
            <w:vAlign w:val="center"/>
          </w:tcPr>
          <w:p w:rsidR="00A720CB" w:rsidRDefault="00A720CB" w:rsidP="008B1D5B">
            <w:pPr>
              <w:spacing w:after="0"/>
              <w:ind w:left="135"/>
            </w:pPr>
            <w:proofErr w:type="spellStart"/>
            <w:r>
              <w:rPr>
                <w:rFonts w:ascii="Times New Roman" w:hAnsi="Times New Roman"/>
                <w:color w:val="000000"/>
                <w:sz w:val="24"/>
              </w:rPr>
              <w:t>Умножение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число</w:t>
            </w:r>
            <w:proofErr w:type="spellEnd"/>
          </w:p>
        </w:tc>
        <w:tc>
          <w:tcPr>
            <w:tcW w:w="795"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91</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 xml:space="preserve">Разложение вектора по базису трёх </w:t>
            </w:r>
            <w:r w:rsidRPr="00D3782C">
              <w:rPr>
                <w:rFonts w:ascii="Times New Roman" w:hAnsi="Times New Roman"/>
                <w:color w:val="000000"/>
                <w:sz w:val="24"/>
                <w:lang w:val="ru-RU"/>
              </w:rPr>
              <w:lastRenderedPageBreak/>
              <w:t>векторов, не лежащих в одной плоскости</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lastRenderedPageBreak/>
              <w:t>92</w:t>
            </w:r>
          </w:p>
        </w:tc>
        <w:tc>
          <w:tcPr>
            <w:tcW w:w="3344" w:type="dxa"/>
            <w:tcMar>
              <w:top w:w="50" w:type="dxa"/>
              <w:left w:w="100" w:type="dxa"/>
            </w:tcMar>
            <w:vAlign w:val="center"/>
          </w:tcPr>
          <w:p w:rsidR="00A720CB" w:rsidRDefault="00A720CB" w:rsidP="008B1D5B">
            <w:pPr>
              <w:spacing w:after="0"/>
              <w:ind w:left="135"/>
            </w:pPr>
            <w:proofErr w:type="spellStart"/>
            <w:r>
              <w:rPr>
                <w:rFonts w:ascii="Times New Roman" w:hAnsi="Times New Roman"/>
                <w:color w:val="000000"/>
                <w:sz w:val="24"/>
              </w:rPr>
              <w:t>Скалярное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произведение</w:t>
            </w:r>
            <w:proofErr w:type="spellEnd"/>
          </w:p>
        </w:tc>
        <w:tc>
          <w:tcPr>
            <w:tcW w:w="795"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93</w:t>
            </w:r>
          </w:p>
        </w:tc>
        <w:tc>
          <w:tcPr>
            <w:tcW w:w="3344" w:type="dxa"/>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Вычисление угла между векторами в пространстве</w:t>
            </w:r>
          </w:p>
        </w:tc>
        <w:tc>
          <w:tcPr>
            <w:tcW w:w="795"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94</w:t>
            </w:r>
          </w:p>
        </w:tc>
        <w:tc>
          <w:tcPr>
            <w:tcW w:w="3344" w:type="dxa"/>
            <w:tcMar>
              <w:top w:w="50" w:type="dxa"/>
              <w:left w:w="100" w:type="dxa"/>
            </w:tcMar>
            <w:vAlign w:val="center"/>
          </w:tcPr>
          <w:p w:rsidR="00A720CB" w:rsidRDefault="00A720CB" w:rsidP="008B1D5B">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векторами</w:t>
            </w:r>
            <w:proofErr w:type="spellEnd"/>
          </w:p>
        </w:tc>
        <w:tc>
          <w:tcPr>
            <w:tcW w:w="795"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95</w:t>
            </w:r>
          </w:p>
        </w:tc>
        <w:tc>
          <w:tcPr>
            <w:tcW w:w="3344" w:type="dxa"/>
            <w:tcMar>
              <w:top w:w="50" w:type="dxa"/>
              <w:left w:w="100" w:type="dxa"/>
            </w:tcMar>
            <w:vAlign w:val="center"/>
          </w:tcPr>
          <w:p w:rsidR="00A720CB" w:rsidRDefault="00A720CB" w:rsidP="008B1D5B">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векторами</w:t>
            </w:r>
            <w:proofErr w:type="spellEnd"/>
          </w:p>
        </w:tc>
        <w:tc>
          <w:tcPr>
            <w:tcW w:w="795"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96</w:t>
            </w:r>
          </w:p>
        </w:tc>
        <w:tc>
          <w:tcPr>
            <w:tcW w:w="3344" w:type="dxa"/>
            <w:tcMar>
              <w:top w:w="50" w:type="dxa"/>
              <w:left w:w="100" w:type="dxa"/>
            </w:tcMar>
            <w:vAlign w:val="center"/>
          </w:tcPr>
          <w:p w:rsidR="00A720CB" w:rsidRDefault="00A720CB" w:rsidP="008B1D5B">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векторами</w:t>
            </w:r>
            <w:proofErr w:type="spellEnd"/>
          </w:p>
        </w:tc>
        <w:tc>
          <w:tcPr>
            <w:tcW w:w="795"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97</w:t>
            </w:r>
          </w:p>
        </w:tc>
        <w:tc>
          <w:tcPr>
            <w:tcW w:w="3344" w:type="dxa"/>
            <w:tcMar>
              <w:top w:w="50" w:type="dxa"/>
              <w:left w:w="100" w:type="dxa"/>
            </w:tcMar>
            <w:vAlign w:val="center"/>
          </w:tcPr>
          <w:p w:rsidR="00A720CB" w:rsidRDefault="00A720CB" w:rsidP="008B1D5B">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векторами</w:t>
            </w:r>
            <w:proofErr w:type="spellEnd"/>
          </w:p>
        </w:tc>
        <w:tc>
          <w:tcPr>
            <w:tcW w:w="795"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98</w:t>
            </w:r>
          </w:p>
        </w:tc>
        <w:tc>
          <w:tcPr>
            <w:tcW w:w="3344" w:type="dxa"/>
            <w:tcMar>
              <w:top w:w="50" w:type="dxa"/>
              <w:left w:w="100" w:type="dxa"/>
            </w:tcMar>
            <w:vAlign w:val="center"/>
          </w:tcPr>
          <w:p w:rsidR="00A720CB" w:rsidRDefault="00A720CB" w:rsidP="008B1D5B">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795"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99</w:t>
            </w:r>
          </w:p>
        </w:tc>
        <w:tc>
          <w:tcPr>
            <w:tcW w:w="3344" w:type="dxa"/>
            <w:tcMar>
              <w:top w:w="50" w:type="dxa"/>
              <w:left w:w="100" w:type="dxa"/>
            </w:tcMar>
            <w:vAlign w:val="center"/>
          </w:tcPr>
          <w:p w:rsidR="00A720CB" w:rsidRDefault="00A720CB" w:rsidP="008B1D5B">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795"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100</w:t>
            </w:r>
          </w:p>
        </w:tc>
        <w:tc>
          <w:tcPr>
            <w:tcW w:w="3344" w:type="dxa"/>
            <w:tcMar>
              <w:top w:w="50" w:type="dxa"/>
              <w:left w:w="100" w:type="dxa"/>
            </w:tcMar>
            <w:vAlign w:val="center"/>
          </w:tcPr>
          <w:p w:rsidR="00A720CB" w:rsidRDefault="00A720CB" w:rsidP="008B1D5B">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795"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101</w:t>
            </w:r>
          </w:p>
        </w:tc>
        <w:tc>
          <w:tcPr>
            <w:tcW w:w="3344" w:type="dxa"/>
            <w:tcMar>
              <w:top w:w="50" w:type="dxa"/>
              <w:left w:w="100" w:type="dxa"/>
            </w:tcMar>
            <w:vAlign w:val="center"/>
          </w:tcPr>
          <w:p w:rsidR="00A720CB" w:rsidRDefault="00A720CB" w:rsidP="008B1D5B">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795"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453" w:type="dxa"/>
            <w:tcMar>
              <w:top w:w="50" w:type="dxa"/>
              <w:left w:w="100" w:type="dxa"/>
            </w:tcMar>
            <w:vAlign w:val="center"/>
          </w:tcPr>
          <w:p w:rsidR="00A720CB" w:rsidRDefault="00A720CB" w:rsidP="008B1D5B">
            <w:pPr>
              <w:spacing w:after="0"/>
            </w:pPr>
            <w:r>
              <w:rPr>
                <w:rFonts w:ascii="Times New Roman" w:hAnsi="Times New Roman"/>
                <w:color w:val="000000"/>
                <w:sz w:val="24"/>
              </w:rPr>
              <w:t>102</w:t>
            </w:r>
          </w:p>
        </w:tc>
        <w:tc>
          <w:tcPr>
            <w:tcW w:w="3344" w:type="dxa"/>
            <w:tcMar>
              <w:top w:w="50" w:type="dxa"/>
              <w:left w:w="100" w:type="dxa"/>
            </w:tcMar>
            <w:vAlign w:val="center"/>
          </w:tcPr>
          <w:p w:rsidR="00A720CB" w:rsidRDefault="00A720CB" w:rsidP="008B1D5B">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795"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720CB" w:rsidRDefault="00A720CB" w:rsidP="008B1D5B">
            <w:pPr>
              <w:spacing w:after="0"/>
              <w:ind w:left="135"/>
              <w:jc w:val="center"/>
            </w:pPr>
          </w:p>
        </w:tc>
        <w:tc>
          <w:tcPr>
            <w:tcW w:w="1590" w:type="dxa"/>
            <w:tcMar>
              <w:top w:w="50" w:type="dxa"/>
              <w:left w:w="100" w:type="dxa"/>
            </w:tcMar>
            <w:vAlign w:val="center"/>
          </w:tcPr>
          <w:p w:rsidR="00A720CB" w:rsidRDefault="00A720CB" w:rsidP="008B1D5B">
            <w:pPr>
              <w:spacing w:after="0"/>
              <w:ind w:left="135"/>
              <w:jc w:val="center"/>
            </w:pPr>
          </w:p>
        </w:tc>
        <w:tc>
          <w:tcPr>
            <w:tcW w:w="1122" w:type="dxa"/>
            <w:tcMar>
              <w:top w:w="50" w:type="dxa"/>
              <w:left w:w="100" w:type="dxa"/>
            </w:tcMar>
            <w:vAlign w:val="center"/>
          </w:tcPr>
          <w:p w:rsidR="00A720CB" w:rsidRDefault="00A720CB" w:rsidP="008B1D5B">
            <w:pPr>
              <w:spacing w:after="0"/>
              <w:ind w:left="135"/>
            </w:pPr>
          </w:p>
        </w:tc>
        <w:tc>
          <w:tcPr>
            <w:tcW w:w="1936" w:type="dxa"/>
            <w:tcMar>
              <w:top w:w="50" w:type="dxa"/>
              <w:left w:w="100" w:type="dxa"/>
            </w:tcMar>
            <w:vAlign w:val="center"/>
          </w:tcPr>
          <w:p w:rsidR="00A720CB" w:rsidRDefault="00A720CB" w:rsidP="008B1D5B">
            <w:pPr>
              <w:spacing w:after="0"/>
              <w:ind w:left="135"/>
            </w:pPr>
          </w:p>
        </w:tc>
      </w:tr>
      <w:tr w:rsidR="00A720CB" w:rsidTr="008B1D5B">
        <w:trPr>
          <w:trHeight w:val="144"/>
          <w:tblCellSpacing w:w="20" w:type="nil"/>
        </w:trPr>
        <w:tc>
          <w:tcPr>
            <w:tcW w:w="0" w:type="auto"/>
            <w:gridSpan w:val="2"/>
            <w:tcMar>
              <w:top w:w="50" w:type="dxa"/>
              <w:left w:w="100" w:type="dxa"/>
            </w:tcMar>
            <w:vAlign w:val="center"/>
          </w:tcPr>
          <w:p w:rsidR="00A720CB" w:rsidRPr="00D3782C" w:rsidRDefault="00A720CB" w:rsidP="008B1D5B">
            <w:pPr>
              <w:spacing w:after="0"/>
              <w:ind w:left="135"/>
              <w:rPr>
                <w:lang w:val="ru-RU"/>
              </w:rPr>
            </w:pPr>
            <w:r w:rsidRPr="00D3782C">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A720CB" w:rsidRDefault="00A720CB" w:rsidP="008B1D5B">
            <w:pPr>
              <w:spacing w:after="0"/>
              <w:ind w:left="135"/>
              <w:jc w:val="center"/>
            </w:pPr>
            <w:r w:rsidRPr="00D3782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88"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6 </w:t>
            </w:r>
          </w:p>
        </w:tc>
        <w:tc>
          <w:tcPr>
            <w:tcW w:w="1590" w:type="dxa"/>
            <w:tcMar>
              <w:top w:w="50" w:type="dxa"/>
              <w:left w:w="100" w:type="dxa"/>
            </w:tcMar>
            <w:vAlign w:val="center"/>
          </w:tcPr>
          <w:p w:rsidR="00A720CB" w:rsidRDefault="00A720CB" w:rsidP="008B1D5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720CB" w:rsidRDefault="00A720CB" w:rsidP="008B1D5B"/>
        </w:tc>
      </w:tr>
    </w:tbl>
    <w:p w:rsidR="004B6329" w:rsidRDefault="004B6329" w:rsidP="00E50627">
      <w:pPr>
        <w:rPr>
          <w:lang w:val="ru-RU"/>
        </w:rPr>
      </w:pPr>
    </w:p>
    <w:p w:rsidR="008005A8" w:rsidRPr="00AC5E9E" w:rsidRDefault="008005A8" w:rsidP="008005A8">
      <w:pPr>
        <w:spacing w:after="0"/>
        <w:ind w:left="120"/>
        <w:rPr>
          <w:lang w:val="ru-RU"/>
        </w:rPr>
      </w:pPr>
      <w:r w:rsidRPr="00AC5E9E">
        <w:rPr>
          <w:rFonts w:ascii="Times New Roman" w:hAnsi="Times New Roman"/>
          <w:b/>
          <w:color w:val="000000"/>
          <w:sz w:val="28"/>
          <w:lang w:val="ru-RU"/>
        </w:rPr>
        <w:lastRenderedPageBreak/>
        <w:t>УЧЕБНО-МЕТОДИЧЕСКОЕ ОБЕСПЕЧЕНИЕ ОБРАЗОВАТЕЛЬНОГО ПРОЦЕССА</w:t>
      </w:r>
    </w:p>
    <w:p w:rsidR="008005A8" w:rsidRPr="00AC5E9E" w:rsidRDefault="008005A8" w:rsidP="008005A8">
      <w:pPr>
        <w:spacing w:after="0" w:line="480" w:lineRule="auto"/>
        <w:ind w:left="120"/>
        <w:rPr>
          <w:lang w:val="ru-RU"/>
        </w:rPr>
      </w:pPr>
      <w:r w:rsidRPr="00AC5E9E">
        <w:rPr>
          <w:rFonts w:ascii="Times New Roman" w:hAnsi="Times New Roman"/>
          <w:b/>
          <w:color w:val="000000"/>
          <w:sz w:val="28"/>
          <w:lang w:val="ru-RU"/>
        </w:rPr>
        <w:t>ОБЯЗАТЕЛЬНЫЕ УЧЕБНЫЕ МАТЕРИАЛЫ ДЛЯ УЧЕНИКА</w:t>
      </w:r>
    </w:p>
    <w:p w:rsidR="008005A8" w:rsidRPr="00AC5E9E" w:rsidRDefault="008005A8" w:rsidP="008005A8">
      <w:pPr>
        <w:spacing w:after="0" w:line="360" w:lineRule="auto"/>
        <w:ind w:left="119"/>
        <w:rPr>
          <w:lang w:val="ru-RU"/>
        </w:rPr>
      </w:pPr>
      <w:r w:rsidRPr="00AC5E9E">
        <w:rPr>
          <w:rFonts w:ascii="Times New Roman" w:hAnsi="Times New Roman"/>
          <w:color w:val="000000"/>
          <w:sz w:val="28"/>
          <w:lang w:val="ru-RU"/>
        </w:rPr>
        <w:t>​‌</w:t>
      </w:r>
      <w:bookmarkStart w:id="18" w:name="acdc3876-571e-4ea9-a1d0-6bf3dde3985b"/>
      <w:r>
        <w:rPr>
          <w:rFonts w:ascii="Times New Roman" w:hAnsi="Times New Roman"/>
          <w:color w:val="000000"/>
          <w:sz w:val="28"/>
          <w:lang w:val="ru-RU"/>
        </w:rPr>
        <w:t>• Геометрия, 10-11</w:t>
      </w:r>
      <w:r w:rsidRPr="00AC5E9E">
        <w:rPr>
          <w:rFonts w:ascii="Times New Roman" w:hAnsi="Times New Roman"/>
          <w:color w:val="000000"/>
          <w:sz w:val="28"/>
          <w:lang w:val="ru-RU"/>
        </w:rPr>
        <w:t xml:space="preserve"> классы/ </w:t>
      </w:r>
      <w:proofErr w:type="spellStart"/>
      <w:r w:rsidRPr="00AC5E9E">
        <w:rPr>
          <w:rFonts w:ascii="Times New Roman" w:hAnsi="Times New Roman"/>
          <w:color w:val="000000"/>
          <w:sz w:val="28"/>
          <w:lang w:val="ru-RU"/>
        </w:rPr>
        <w:t>Атанасян</w:t>
      </w:r>
      <w:proofErr w:type="spellEnd"/>
      <w:r w:rsidRPr="00AC5E9E">
        <w:rPr>
          <w:rFonts w:ascii="Times New Roman" w:hAnsi="Times New Roman"/>
          <w:color w:val="000000"/>
          <w:sz w:val="28"/>
          <w:lang w:val="ru-RU"/>
        </w:rPr>
        <w:t xml:space="preserve"> Л.С., Бутузов В.Ф., Кадомцев С.Б. и другие, Акционерное общество «Издательство «</w:t>
      </w:r>
      <w:proofErr w:type="gramStart"/>
      <w:r w:rsidRPr="00AC5E9E">
        <w:rPr>
          <w:rFonts w:ascii="Times New Roman" w:hAnsi="Times New Roman"/>
          <w:color w:val="000000"/>
          <w:sz w:val="28"/>
          <w:lang w:val="ru-RU"/>
        </w:rPr>
        <w:t>Просвещение»</w:t>
      </w:r>
      <w:bookmarkEnd w:id="18"/>
      <w:r w:rsidRPr="00AC5E9E">
        <w:rPr>
          <w:rFonts w:ascii="Times New Roman" w:hAnsi="Times New Roman"/>
          <w:color w:val="000000"/>
          <w:sz w:val="28"/>
          <w:lang w:val="ru-RU"/>
        </w:rPr>
        <w:t>‌</w:t>
      </w:r>
      <w:proofErr w:type="gramEnd"/>
      <w:r w:rsidRPr="00AC5E9E">
        <w:rPr>
          <w:rFonts w:ascii="Times New Roman" w:hAnsi="Times New Roman"/>
          <w:color w:val="000000"/>
          <w:sz w:val="28"/>
          <w:lang w:val="ru-RU"/>
        </w:rPr>
        <w:t>​</w:t>
      </w:r>
    </w:p>
    <w:p w:rsidR="008005A8" w:rsidRPr="00AC5E9E" w:rsidRDefault="008005A8" w:rsidP="008005A8">
      <w:pPr>
        <w:spacing w:after="0" w:line="480" w:lineRule="auto"/>
        <w:ind w:left="120"/>
        <w:rPr>
          <w:lang w:val="ru-RU"/>
        </w:rPr>
      </w:pPr>
      <w:r w:rsidRPr="00AC5E9E">
        <w:rPr>
          <w:rFonts w:ascii="Times New Roman" w:hAnsi="Times New Roman"/>
          <w:color w:val="000000"/>
          <w:sz w:val="28"/>
          <w:lang w:val="ru-RU"/>
        </w:rPr>
        <w:t>​‌‌</w:t>
      </w:r>
    </w:p>
    <w:p w:rsidR="008005A8" w:rsidRPr="00AC5E9E" w:rsidRDefault="008005A8" w:rsidP="008005A8">
      <w:pPr>
        <w:spacing w:after="0"/>
        <w:ind w:left="120"/>
        <w:rPr>
          <w:lang w:val="ru-RU"/>
        </w:rPr>
      </w:pPr>
      <w:r w:rsidRPr="00AC5E9E">
        <w:rPr>
          <w:rFonts w:ascii="Times New Roman" w:hAnsi="Times New Roman"/>
          <w:color w:val="000000"/>
          <w:sz w:val="28"/>
          <w:lang w:val="ru-RU"/>
        </w:rPr>
        <w:t>​</w:t>
      </w:r>
    </w:p>
    <w:p w:rsidR="008005A8" w:rsidRPr="00AC5E9E" w:rsidRDefault="008005A8" w:rsidP="008005A8">
      <w:pPr>
        <w:spacing w:after="0" w:line="480" w:lineRule="auto"/>
        <w:ind w:left="120"/>
        <w:rPr>
          <w:lang w:val="ru-RU"/>
        </w:rPr>
      </w:pPr>
      <w:r w:rsidRPr="00AC5E9E">
        <w:rPr>
          <w:rFonts w:ascii="Times New Roman" w:hAnsi="Times New Roman"/>
          <w:b/>
          <w:color w:val="000000"/>
          <w:sz w:val="28"/>
          <w:lang w:val="ru-RU"/>
        </w:rPr>
        <w:t>МЕТОДИЧЕСКИЕ МАТЕРИАЛЫ ДЛЯ УЧИТЕЛЯ</w:t>
      </w:r>
    </w:p>
    <w:p w:rsidR="008005A8" w:rsidRPr="00AC5E9E" w:rsidRDefault="008005A8" w:rsidP="008005A8">
      <w:pPr>
        <w:spacing w:after="0" w:line="360" w:lineRule="auto"/>
        <w:ind w:left="119"/>
        <w:rPr>
          <w:lang w:val="ru-RU"/>
        </w:rPr>
      </w:pPr>
      <w:r w:rsidRPr="00AC5E9E">
        <w:rPr>
          <w:rFonts w:ascii="Times New Roman" w:hAnsi="Times New Roman"/>
          <w:color w:val="000000"/>
          <w:sz w:val="28"/>
          <w:lang w:val="ru-RU"/>
        </w:rPr>
        <w:t>​‌</w:t>
      </w:r>
      <w:bookmarkStart w:id="19" w:name="810f2c24-8c1c-4af1-98b4-b34d2846533f"/>
      <w:r>
        <w:rPr>
          <w:rFonts w:ascii="Times New Roman" w:hAnsi="Times New Roman"/>
          <w:color w:val="000000"/>
          <w:sz w:val="28"/>
          <w:lang w:val="ru-RU"/>
        </w:rPr>
        <w:t>Математика. Геометрия: 10 - 11-е классы: углублённый</w:t>
      </w:r>
      <w:r w:rsidRPr="00AC5E9E">
        <w:rPr>
          <w:rFonts w:ascii="Times New Roman" w:hAnsi="Times New Roman"/>
          <w:color w:val="000000"/>
          <w:sz w:val="28"/>
          <w:lang w:val="ru-RU"/>
        </w:rPr>
        <w:t xml:space="preserve"> уровень: методическое пособие к предметной линии учебников по геометрии Л. С. </w:t>
      </w:r>
      <w:proofErr w:type="spellStart"/>
      <w:r w:rsidRPr="00AC5E9E">
        <w:rPr>
          <w:rFonts w:ascii="Times New Roman" w:hAnsi="Times New Roman"/>
          <w:color w:val="000000"/>
          <w:sz w:val="28"/>
          <w:lang w:val="ru-RU"/>
        </w:rPr>
        <w:t>Атанасяна</w:t>
      </w:r>
      <w:proofErr w:type="spellEnd"/>
      <w:r w:rsidRPr="00AC5E9E">
        <w:rPr>
          <w:rFonts w:ascii="Times New Roman" w:hAnsi="Times New Roman"/>
          <w:color w:val="000000"/>
          <w:sz w:val="28"/>
          <w:lang w:val="ru-RU"/>
        </w:rPr>
        <w:t xml:space="preserve">, В.Ф. </w:t>
      </w:r>
      <w:proofErr w:type="spellStart"/>
      <w:r w:rsidRPr="00AC5E9E">
        <w:rPr>
          <w:rFonts w:ascii="Times New Roman" w:hAnsi="Times New Roman"/>
          <w:color w:val="000000"/>
          <w:sz w:val="28"/>
          <w:lang w:val="ru-RU"/>
        </w:rPr>
        <w:t>Бутузова</w:t>
      </w:r>
      <w:proofErr w:type="spellEnd"/>
      <w:r w:rsidRPr="00AC5E9E">
        <w:rPr>
          <w:rFonts w:ascii="Times New Roman" w:hAnsi="Times New Roman"/>
          <w:color w:val="000000"/>
          <w:sz w:val="28"/>
          <w:lang w:val="ru-RU"/>
        </w:rPr>
        <w:t>, С.Б. Кадомцева и др./ - 2-е изд., стер. - Москва: Просвещение, 2023</w:t>
      </w:r>
      <w:bookmarkEnd w:id="19"/>
      <w:r w:rsidRPr="00AC5E9E">
        <w:rPr>
          <w:rFonts w:ascii="Times New Roman" w:hAnsi="Times New Roman"/>
          <w:color w:val="000000"/>
          <w:sz w:val="28"/>
          <w:lang w:val="ru-RU"/>
        </w:rPr>
        <w:t>‌​</w:t>
      </w:r>
    </w:p>
    <w:p w:rsidR="008005A8" w:rsidRPr="00AC5E9E" w:rsidRDefault="008005A8" w:rsidP="008005A8">
      <w:pPr>
        <w:spacing w:after="0"/>
        <w:ind w:left="120"/>
        <w:rPr>
          <w:lang w:val="ru-RU"/>
        </w:rPr>
      </w:pPr>
    </w:p>
    <w:p w:rsidR="008005A8" w:rsidRPr="00AC5E9E" w:rsidRDefault="008005A8" w:rsidP="008005A8">
      <w:pPr>
        <w:spacing w:after="0" w:line="480" w:lineRule="auto"/>
        <w:ind w:left="120"/>
        <w:rPr>
          <w:lang w:val="ru-RU"/>
        </w:rPr>
      </w:pPr>
      <w:r w:rsidRPr="00AC5E9E">
        <w:rPr>
          <w:rFonts w:ascii="Times New Roman" w:hAnsi="Times New Roman"/>
          <w:b/>
          <w:color w:val="000000"/>
          <w:sz w:val="28"/>
          <w:lang w:val="ru-RU"/>
        </w:rPr>
        <w:t>ЦИФРОВЫЕ ОБРАЗОВАТЕЛЬНЫЕ РЕСУРСЫ И РЕСУРСЫ СЕТИ ИНТЕРНЕТ</w:t>
      </w:r>
    </w:p>
    <w:p w:rsidR="008005A8" w:rsidRDefault="008005A8" w:rsidP="008005A8">
      <w:pPr>
        <w:rPr>
          <w:lang w:val="ru-RU"/>
        </w:rPr>
      </w:pPr>
      <w:r w:rsidRPr="00AC5E9E">
        <w:rPr>
          <w:rFonts w:ascii="Times New Roman" w:hAnsi="Times New Roman"/>
          <w:color w:val="000000"/>
          <w:sz w:val="28"/>
          <w:lang w:val="ru-RU"/>
        </w:rPr>
        <w:t>​</w:t>
      </w:r>
      <w:r w:rsidRPr="00AC5E9E">
        <w:rPr>
          <w:rFonts w:ascii="Times New Roman" w:hAnsi="Times New Roman"/>
          <w:color w:val="333333"/>
          <w:sz w:val="28"/>
          <w:lang w:val="ru-RU"/>
        </w:rPr>
        <w:t>​‌</w:t>
      </w:r>
      <w:r>
        <w:rPr>
          <w:rFonts w:ascii="Times New Roman" w:hAnsi="Times New Roman"/>
          <w:color w:val="000000"/>
          <w:sz w:val="28"/>
        </w:rPr>
        <w:t>https</w:t>
      </w:r>
      <w:r w:rsidRPr="00AC5E9E">
        <w:rPr>
          <w:rFonts w:ascii="Times New Roman" w:hAnsi="Times New Roman"/>
          <w:color w:val="000000"/>
          <w:sz w:val="28"/>
          <w:lang w:val="ru-RU"/>
        </w:rPr>
        <w:t>://</w:t>
      </w:r>
      <w:proofErr w:type="spellStart"/>
      <w:r>
        <w:rPr>
          <w:rFonts w:ascii="Times New Roman" w:hAnsi="Times New Roman"/>
          <w:color w:val="000000"/>
          <w:sz w:val="28"/>
        </w:rPr>
        <w:t>educont</w:t>
      </w:r>
      <w:proofErr w:type="spellEnd"/>
      <w:r w:rsidRPr="00AC5E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C5E9E">
        <w:rPr>
          <w:rFonts w:ascii="Times New Roman" w:hAnsi="Times New Roman"/>
          <w:color w:val="000000"/>
          <w:sz w:val="28"/>
          <w:lang w:val="ru-RU"/>
        </w:rPr>
        <w:t>/</w:t>
      </w:r>
      <w:r w:rsidRPr="00AC5E9E">
        <w:rPr>
          <w:sz w:val="28"/>
          <w:lang w:val="ru-RU"/>
        </w:rPr>
        <w:br/>
      </w:r>
      <w:bookmarkStart w:id="20" w:name="0cfb5cb7-6334-48ba-8ea7-205ab2d8be80"/>
      <w:r w:rsidRPr="00AC5E9E">
        <w:rPr>
          <w:rFonts w:ascii="Times New Roman" w:hAnsi="Times New Roman"/>
          <w:color w:val="000000"/>
          <w:sz w:val="28"/>
          <w:lang w:val="ru-RU"/>
        </w:rPr>
        <w:t xml:space="preserve"> </w:t>
      </w:r>
      <w:r>
        <w:rPr>
          <w:rFonts w:ascii="Times New Roman" w:hAnsi="Times New Roman"/>
          <w:color w:val="000000"/>
          <w:sz w:val="28"/>
        </w:rPr>
        <w:t>https</w:t>
      </w:r>
      <w:r w:rsidRPr="00AC5E9E">
        <w:rPr>
          <w:rFonts w:ascii="Times New Roman" w:hAnsi="Times New Roman"/>
          <w:color w:val="000000"/>
          <w:sz w:val="28"/>
          <w:lang w:val="ru-RU"/>
        </w:rPr>
        <w:t>://</w:t>
      </w:r>
      <w:proofErr w:type="spellStart"/>
      <w:r>
        <w:rPr>
          <w:rFonts w:ascii="Times New Roman" w:hAnsi="Times New Roman"/>
          <w:color w:val="000000"/>
          <w:sz w:val="28"/>
        </w:rPr>
        <w:t>uchi</w:t>
      </w:r>
      <w:proofErr w:type="spellEnd"/>
      <w:r w:rsidRPr="00AC5E9E">
        <w:rPr>
          <w:rFonts w:ascii="Times New Roman" w:hAnsi="Times New Roman"/>
          <w:color w:val="000000"/>
          <w:sz w:val="28"/>
          <w:lang w:val="ru-RU"/>
        </w:rPr>
        <w:t>.</w:t>
      </w:r>
      <w:proofErr w:type="spellStart"/>
      <w:r>
        <w:rPr>
          <w:rFonts w:ascii="Times New Roman" w:hAnsi="Times New Roman"/>
          <w:color w:val="000000"/>
          <w:sz w:val="28"/>
        </w:rPr>
        <w:t>ru</w:t>
      </w:r>
      <w:bookmarkEnd w:id="20"/>
      <w:proofErr w:type="spellEnd"/>
    </w:p>
    <w:p w:rsidR="00864ED4" w:rsidRDefault="00864ED4" w:rsidP="00173BD2">
      <w:pPr>
        <w:spacing w:after="0" w:line="240" w:lineRule="auto"/>
        <w:jc w:val="center"/>
        <w:rPr>
          <w:rFonts w:ascii="Times New Roman" w:hAnsi="Times New Roman"/>
          <w:b/>
          <w:color w:val="000000"/>
          <w:sz w:val="26"/>
          <w:szCs w:val="26"/>
          <w:lang w:val="ru-RU"/>
        </w:rPr>
      </w:pPr>
      <w:bookmarkStart w:id="21" w:name="block-4771882"/>
      <w:r w:rsidRPr="00864ED4">
        <w:rPr>
          <w:rFonts w:ascii="Times New Roman" w:hAnsi="Times New Roman"/>
          <w:b/>
          <w:noProof/>
          <w:color w:val="000000"/>
          <w:sz w:val="26"/>
          <w:szCs w:val="26"/>
          <w:lang w:val="ru-RU" w:eastAsia="ru-RU"/>
        </w:rPr>
        <w:lastRenderedPageBreak/>
        <w:drawing>
          <wp:inline distT="0" distB="0" distL="0" distR="0">
            <wp:extent cx="5940425" cy="8238580"/>
            <wp:effectExtent l="0" t="0" r="3175" b="0"/>
            <wp:docPr id="3" name="Рисунок 3" descr="d:\Users\User\Documents\Scanned Documents\вер1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ser\Documents\Scanned Documents\вер1023.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238580"/>
                    </a:xfrm>
                    <a:prstGeom prst="rect">
                      <a:avLst/>
                    </a:prstGeom>
                    <a:noFill/>
                    <a:ln>
                      <a:noFill/>
                    </a:ln>
                  </pic:spPr>
                </pic:pic>
              </a:graphicData>
            </a:graphic>
          </wp:inline>
        </w:drawing>
      </w:r>
    </w:p>
    <w:p w:rsidR="00864ED4" w:rsidRDefault="00864ED4" w:rsidP="00173BD2">
      <w:pPr>
        <w:spacing w:after="0" w:line="240" w:lineRule="auto"/>
        <w:jc w:val="center"/>
        <w:rPr>
          <w:rFonts w:ascii="Times New Roman" w:hAnsi="Times New Roman"/>
          <w:b/>
          <w:color w:val="000000"/>
          <w:sz w:val="26"/>
          <w:szCs w:val="26"/>
          <w:lang w:val="ru-RU"/>
        </w:rPr>
      </w:pPr>
    </w:p>
    <w:p w:rsidR="00864ED4" w:rsidRDefault="00864ED4" w:rsidP="00173BD2">
      <w:pPr>
        <w:spacing w:after="0" w:line="240" w:lineRule="auto"/>
        <w:jc w:val="center"/>
        <w:rPr>
          <w:rFonts w:ascii="Times New Roman" w:hAnsi="Times New Roman"/>
          <w:b/>
          <w:color w:val="000000"/>
          <w:sz w:val="26"/>
          <w:szCs w:val="26"/>
          <w:lang w:val="ru-RU"/>
        </w:rPr>
      </w:pPr>
    </w:p>
    <w:p w:rsidR="00864ED4" w:rsidRDefault="00864ED4" w:rsidP="00173BD2">
      <w:pPr>
        <w:spacing w:after="0" w:line="240" w:lineRule="auto"/>
        <w:jc w:val="center"/>
        <w:rPr>
          <w:rFonts w:ascii="Times New Roman" w:hAnsi="Times New Roman"/>
          <w:b/>
          <w:color w:val="000000"/>
          <w:sz w:val="26"/>
          <w:szCs w:val="26"/>
          <w:lang w:val="ru-RU"/>
        </w:rPr>
      </w:pPr>
    </w:p>
    <w:p w:rsidR="00173BD2" w:rsidRPr="008F656E" w:rsidRDefault="00173BD2" w:rsidP="00173BD2">
      <w:pPr>
        <w:spacing w:after="0" w:line="240" w:lineRule="auto"/>
        <w:jc w:val="center"/>
        <w:rPr>
          <w:sz w:val="26"/>
          <w:szCs w:val="26"/>
          <w:lang w:val="ru-RU"/>
        </w:rPr>
      </w:pPr>
      <w:r w:rsidRPr="008F656E">
        <w:rPr>
          <w:rFonts w:ascii="Times New Roman" w:hAnsi="Times New Roman"/>
          <w:b/>
          <w:color w:val="000000"/>
          <w:sz w:val="26"/>
          <w:szCs w:val="26"/>
          <w:lang w:val="ru-RU"/>
        </w:rPr>
        <w:lastRenderedPageBreak/>
        <w:t>МИНИСТЕРСТВО ПРОСВЕЩЕНИЯ РОССИЙСКОЙ ФЕДЕРАЦИИ</w:t>
      </w:r>
    </w:p>
    <w:p w:rsidR="00173BD2" w:rsidRPr="008F656E" w:rsidRDefault="00173BD2" w:rsidP="00173BD2">
      <w:pPr>
        <w:spacing w:after="0" w:line="240" w:lineRule="auto"/>
        <w:jc w:val="center"/>
        <w:rPr>
          <w:sz w:val="26"/>
          <w:szCs w:val="26"/>
          <w:lang w:val="ru-RU"/>
        </w:rPr>
      </w:pPr>
      <w:r w:rsidRPr="008F656E">
        <w:rPr>
          <w:rFonts w:ascii="Times New Roman" w:hAnsi="Times New Roman"/>
          <w:b/>
          <w:color w:val="000000"/>
          <w:sz w:val="26"/>
          <w:szCs w:val="26"/>
          <w:lang w:val="ru-RU"/>
        </w:rPr>
        <w:t xml:space="preserve">‌ДЕПАРТАМЕНТ ОБРАЗОВАНИЯ АДМИНИСТРАЦИИ ГОРОДА ПЕРМИ МУНИЦИПАЛЬНОЕ АВТОНОМНОЕ ОБЩЕОБРАЗОВАТЕЛЬНОЕ УЧРЕЖДЕНИЕ "СРЕДНЯЯ ОБЩЕОБРАЗОВАТЕЛЬНАЯ ШКОЛА №55 ИМЕНИ ДВАЖДЫ ГЕРОЯ СОВЕТСКОГО СОЮЗА Г.Ф. СИВКОВА" г. ПЕРМИ‌‌ </w:t>
      </w:r>
    </w:p>
    <w:p w:rsidR="00173BD2" w:rsidRPr="008F656E" w:rsidRDefault="00173BD2" w:rsidP="00173BD2">
      <w:pPr>
        <w:spacing w:after="0" w:line="408" w:lineRule="auto"/>
        <w:ind w:left="120"/>
        <w:jc w:val="center"/>
      </w:pPr>
      <w:r w:rsidRPr="008F656E">
        <w:rPr>
          <w:rFonts w:ascii="Times New Roman" w:hAnsi="Times New Roman"/>
          <w:b/>
          <w:color w:val="000000"/>
          <w:sz w:val="28"/>
        </w:rPr>
        <w:t>‌‌</w:t>
      </w:r>
      <w:r w:rsidRPr="008F656E">
        <w:rPr>
          <w:rFonts w:ascii="Times New Roman" w:hAnsi="Times New Roman"/>
          <w:color w:val="000000"/>
          <w:sz w:val="28"/>
        </w:rPr>
        <w:t>​</w:t>
      </w:r>
    </w:p>
    <w:p w:rsidR="00173BD2" w:rsidRPr="008F656E" w:rsidRDefault="00173BD2" w:rsidP="00173BD2">
      <w:pPr>
        <w:spacing w:after="0"/>
        <w:ind w:left="120"/>
      </w:pPr>
    </w:p>
    <w:p w:rsidR="00173BD2" w:rsidRPr="008F656E" w:rsidRDefault="00173BD2" w:rsidP="00173BD2">
      <w:pPr>
        <w:spacing w:after="0"/>
        <w:ind w:left="120"/>
      </w:pPr>
    </w:p>
    <w:tbl>
      <w:tblPr>
        <w:tblW w:w="0" w:type="auto"/>
        <w:tblLook w:val="04A0" w:firstRow="1" w:lastRow="0" w:firstColumn="1" w:lastColumn="0" w:noHBand="0" w:noVBand="1"/>
      </w:tblPr>
      <w:tblGrid>
        <w:gridCol w:w="5519"/>
        <w:gridCol w:w="3836"/>
      </w:tblGrid>
      <w:tr w:rsidR="00173BD2" w:rsidRPr="008F656E" w:rsidTr="008B1D5B">
        <w:tc>
          <w:tcPr>
            <w:tcW w:w="5778" w:type="dxa"/>
          </w:tcPr>
          <w:p w:rsidR="00173BD2" w:rsidRPr="008F656E" w:rsidRDefault="00173BD2" w:rsidP="008B1D5B">
            <w:pPr>
              <w:autoSpaceDE w:val="0"/>
              <w:autoSpaceDN w:val="0"/>
              <w:spacing w:after="0" w:line="240" w:lineRule="auto"/>
              <w:jc w:val="both"/>
              <w:rPr>
                <w:rFonts w:ascii="Times New Roman" w:eastAsia="Times New Roman" w:hAnsi="Times New Roman"/>
                <w:color w:val="000000"/>
                <w:sz w:val="28"/>
                <w:szCs w:val="28"/>
                <w:lang w:val="ru-RU"/>
              </w:rPr>
            </w:pPr>
            <w:r w:rsidRPr="008F656E">
              <w:rPr>
                <w:rFonts w:ascii="Times New Roman" w:eastAsia="Times New Roman" w:hAnsi="Times New Roman"/>
                <w:color w:val="000000"/>
                <w:sz w:val="28"/>
                <w:szCs w:val="28"/>
                <w:lang w:val="ru-RU"/>
              </w:rPr>
              <w:t>ПРИНЯТО</w:t>
            </w:r>
          </w:p>
          <w:p w:rsidR="00173BD2" w:rsidRPr="008F656E" w:rsidRDefault="00173BD2" w:rsidP="008B1D5B">
            <w:pPr>
              <w:autoSpaceDE w:val="0"/>
              <w:autoSpaceDN w:val="0"/>
              <w:spacing w:after="0" w:line="240" w:lineRule="auto"/>
              <w:rPr>
                <w:rFonts w:ascii="Times New Roman" w:eastAsia="Times New Roman" w:hAnsi="Times New Roman"/>
                <w:color w:val="000000"/>
                <w:sz w:val="28"/>
                <w:szCs w:val="28"/>
                <w:lang w:val="ru-RU"/>
              </w:rPr>
            </w:pPr>
            <w:r w:rsidRPr="008F656E">
              <w:rPr>
                <w:rFonts w:ascii="Times New Roman" w:eastAsia="Times New Roman" w:hAnsi="Times New Roman"/>
                <w:color w:val="000000"/>
                <w:sz w:val="28"/>
                <w:szCs w:val="28"/>
                <w:lang w:val="ru-RU"/>
              </w:rPr>
              <w:t>Педагогическим советом</w:t>
            </w:r>
          </w:p>
          <w:p w:rsidR="00173BD2" w:rsidRPr="008F656E" w:rsidRDefault="00173BD2" w:rsidP="008B1D5B">
            <w:pPr>
              <w:autoSpaceDE w:val="0"/>
              <w:autoSpaceDN w:val="0"/>
              <w:spacing w:after="0" w:line="240" w:lineRule="auto"/>
              <w:rPr>
                <w:rFonts w:ascii="Times New Roman" w:eastAsia="Times New Roman" w:hAnsi="Times New Roman"/>
                <w:color w:val="000000"/>
                <w:sz w:val="28"/>
                <w:szCs w:val="28"/>
                <w:lang w:val="ru-RU"/>
              </w:rPr>
            </w:pPr>
            <w:r w:rsidRPr="008F656E">
              <w:rPr>
                <w:rFonts w:ascii="Times New Roman" w:eastAsia="Times New Roman" w:hAnsi="Times New Roman"/>
                <w:color w:val="000000"/>
                <w:sz w:val="28"/>
                <w:szCs w:val="28"/>
                <w:lang w:val="ru-RU"/>
              </w:rPr>
              <w:t xml:space="preserve">МАОУ «СОШ №55» г. Перми </w:t>
            </w:r>
          </w:p>
          <w:p w:rsidR="00173BD2" w:rsidRPr="008F656E" w:rsidRDefault="00173BD2" w:rsidP="008B1D5B">
            <w:pPr>
              <w:autoSpaceDE w:val="0"/>
              <w:autoSpaceDN w:val="0"/>
              <w:spacing w:after="0" w:line="240" w:lineRule="auto"/>
              <w:rPr>
                <w:rFonts w:ascii="Times New Roman" w:eastAsia="Times New Roman" w:hAnsi="Times New Roman"/>
                <w:color w:val="000000"/>
                <w:sz w:val="28"/>
                <w:szCs w:val="28"/>
                <w:lang w:val="ru-RU"/>
              </w:rPr>
            </w:pPr>
            <w:r w:rsidRPr="008F656E">
              <w:rPr>
                <w:rFonts w:ascii="Times New Roman" w:eastAsia="Times New Roman" w:hAnsi="Times New Roman"/>
                <w:color w:val="000000"/>
                <w:sz w:val="28"/>
                <w:szCs w:val="28"/>
                <w:lang w:val="ru-RU"/>
              </w:rPr>
              <w:t xml:space="preserve">(протокол №16 от 29.08.2023) </w:t>
            </w:r>
          </w:p>
          <w:p w:rsidR="00173BD2" w:rsidRPr="008F656E" w:rsidRDefault="00173BD2" w:rsidP="008B1D5B">
            <w:pPr>
              <w:autoSpaceDE w:val="0"/>
              <w:autoSpaceDN w:val="0"/>
              <w:spacing w:after="0" w:line="240" w:lineRule="auto"/>
              <w:rPr>
                <w:rFonts w:ascii="Times New Roman" w:eastAsia="Times New Roman" w:hAnsi="Times New Roman"/>
                <w:color w:val="000000"/>
                <w:sz w:val="24"/>
                <w:szCs w:val="24"/>
                <w:lang w:val="ru-RU"/>
              </w:rPr>
            </w:pPr>
          </w:p>
        </w:tc>
        <w:tc>
          <w:tcPr>
            <w:tcW w:w="3969" w:type="dxa"/>
          </w:tcPr>
          <w:p w:rsidR="00173BD2" w:rsidRPr="008F656E" w:rsidRDefault="00173BD2" w:rsidP="008B1D5B">
            <w:pPr>
              <w:autoSpaceDE w:val="0"/>
              <w:autoSpaceDN w:val="0"/>
              <w:spacing w:after="0" w:line="240" w:lineRule="auto"/>
              <w:rPr>
                <w:rFonts w:ascii="Times New Roman" w:eastAsia="Times New Roman" w:hAnsi="Times New Roman"/>
                <w:color w:val="000000"/>
                <w:sz w:val="28"/>
                <w:szCs w:val="28"/>
                <w:lang w:val="ru-RU"/>
              </w:rPr>
            </w:pPr>
            <w:r w:rsidRPr="008F656E">
              <w:rPr>
                <w:rFonts w:ascii="Times New Roman" w:eastAsia="Times New Roman" w:hAnsi="Times New Roman"/>
                <w:color w:val="000000"/>
                <w:sz w:val="28"/>
                <w:szCs w:val="28"/>
                <w:lang w:val="ru-RU"/>
              </w:rPr>
              <w:t>УТВЕРЖДЕНО</w:t>
            </w:r>
          </w:p>
          <w:p w:rsidR="00173BD2" w:rsidRPr="008F656E" w:rsidRDefault="00173BD2" w:rsidP="008B1D5B">
            <w:pPr>
              <w:autoSpaceDE w:val="0"/>
              <w:autoSpaceDN w:val="0"/>
              <w:spacing w:after="0" w:line="240" w:lineRule="auto"/>
              <w:rPr>
                <w:rFonts w:ascii="Times New Roman" w:eastAsia="Times New Roman" w:hAnsi="Times New Roman"/>
                <w:color w:val="000000"/>
                <w:sz w:val="28"/>
                <w:szCs w:val="28"/>
                <w:lang w:val="ru-RU"/>
              </w:rPr>
            </w:pPr>
            <w:r w:rsidRPr="008F656E">
              <w:rPr>
                <w:rFonts w:ascii="Times New Roman" w:eastAsia="Times New Roman" w:hAnsi="Times New Roman"/>
                <w:color w:val="000000"/>
                <w:sz w:val="28"/>
                <w:szCs w:val="28"/>
                <w:lang w:val="ru-RU"/>
              </w:rPr>
              <w:t xml:space="preserve">Приказом директора </w:t>
            </w:r>
          </w:p>
          <w:p w:rsidR="00173BD2" w:rsidRPr="008F656E" w:rsidRDefault="00173BD2" w:rsidP="008B1D5B">
            <w:pPr>
              <w:autoSpaceDE w:val="0"/>
              <w:autoSpaceDN w:val="0"/>
              <w:spacing w:after="0" w:line="240" w:lineRule="auto"/>
              <w:rPr>
                <w:rFonts w:ascii="Times New Roman" w:eastAsia="Times New Roman" w:hAnsi="Times New Roman"/>
                <w:color w:val="000000"/>
                <w:sz w:val="28"/>
                <w:szCs w:val="28"/>
                <w:lang w:val="ru-RU"/>
              </w:rPr>
            </w:pPr>
            <w:r w:rsidRPr="008F656E">
              <w:rPr>
                <w:rFonts w:ascii="Times New Roman" w:eastAsia="Times New Roman" w:hAnsi="Times New Roman"/>
                <w:color w:val="000000"/>
                <w:sz w:val="28"/>
                <w:szCs w:val="28"/>
                <w:lang w:val="ru-RU"/>
              </w:rPr>
              <w:t xml:space="preserve">МАОУ «СОШ №55» г. Перми </w:t>
            </w:r>
          </w:p>
          <w:p w:rsidR="00173BD2" w:rsidRPr="008F656E" w:rsidRDefault="00173BD2" w:rsidP="008B1D5B">
            <w:pPr>
              <w:autoSpaceDE w:val="0"/>
              <w:autoSpaceDN w:val="0"/>
              <w:spacing w:after="0" w:line="240" w:lineRule="auto"/>
              <w:rPr>
                <w:rFonts w:ascii="Times New Roman" w:eastAsia="Times New Roman" w:hAnsi="Times New Roman"/>
                <w:color w:val="000000"/>
                <w:sz w:val="28"/>
                <w:szCs w:val="28"/>
                <w:lang w:val="ru-RU"/>
              </w:rPr>
            </w:pPr>
            <w:r w:rsidRPr="008F656E">
              <w:rPr>
                <w:rFonts w:ascii="Times New Roman" w:eastAsia="Times New Roman" w:hAnsi="Times New Roman"/>
                <w:color w:val="000000"/>
                <w:sz w:val="28"/>
                <w:szCs w:val="28"/>
                <w:lang w:val="ru-RU"/>
              </w:rPr>
              <w:t xml:space="preserve">№ 059-08/70-01-06/4-399 от 29.08.2023 </w:t>
            </w:r>
          </w:p>
          <w:p w:rsidR="00173BD2" w:rsidRPr="008F656E" w:rsidRDefault="00173BD2" w:rsidP="008B1D5B">
            <w:pPr>
              <w:autoSpaceDE w:val="0"/>
              <w:autoSpaceDN w:val="0"/>
              <w:spacing w:after="0" w:line="240" w:lineRule="auto"/>
              <w:rPr>
                <w:rFonts w:ascii="Times New Roman" w:eastAsia="Times New Roman" w:hAnsi="Times New Roman"/>
                <w:color w:val="000000"/>
                <w:sz w:val="24"/>
                <w:szCs w:val="24"/>
                <w:lang w:val="ru-RU"/>
              </w:rPr>
            </w:pPr>
          </w:p>
        </w:tc>
      </w:tr>
    </w:tbl>
    <w:p w:rsidR="00173BD2" w:rsidRPr="00351B69" w:rsidRDefault="00173BD2" w:rsidP="00173BD2">
      <w:pPr>
        <w:spacing w:after="0"/>
        <w:ind w:left="120"/>
        <w:rPr>
          <w:lang w:val="ru-RU"/>
        </w:rPr>
      </w:pPr>
    </w:p>
    <w:p w:rsidR="00173BD2" w:rsidRPr="00351B69" w:rsidRDefault="00173BD2" w:rsidP="00173BD2">
      <w:pPr>
        <w:spacing w:after="0"/>
        <w:ind w:left="120"/>
        <w:rPr>
          <w:lang w:val="ru-RU"/>
        </w:rPr>
      </w:pPr>
      <w:r w:rsidRPr="00351B69">
        <w:rPr>
          <w:rFonts w:ascii="Times New Roman" w:hAnsi="Times New Roman"/>
          <w:color w:val="000000"/>
          <w:sz w:val="28"/>
          <w:lang w:val="ru-RU"/>
        </w:rPr>
        <w:t>‌</w:t>
      </w:r>
    </w:p>
    <w:p w:rsidR="00173BD2" w:rsidRPr="00351B69" w:rsidRDefault="00173BD2" w:rsidP="00173BD2">
      <w:pPr>
        <w:spacing w:after="0"/>
        <w:ind w:left="120"/>
        <w:rPr>
          <w:lang w:val="ru-RU"/>
        </w:rPr>
      </w:pPr>
    </w:p>
    <w:p w:rsidR="00173BD2" w:rsidRPr="00351B69" w:rsidRDefault="00173BD2" w:rsidP="00173BD2">
      <w:pPr>
        <w:spacing w:after="0"/>
        <w:ind w:left="120"/>
        <w:rPr>
          <w:lang w:val="ru-RU"/>
        </w:rPr>
      </w:pPr>
    </w:p>
    <w:p w:rsidR="00173BD2" w:rsidRPr="00351B69" w:rsidRDefault="00173BD2" w:rsidP="00173BD2">
      <w:pPr>
        <w:spacing w:after="0"/>
        <w:ind w:left="120"/>
        <w:rPr>
          <w:lang w:val="ru-RU"/>
        </w:rPr>
      </w:pPr>
    </w:p>
    <w:p w:rsidR="00173BD2" w:rsidRPr="00351B69" w:rsidRDefault="00173BD2" w:rsidP="00173BD2">
      <w:pPr>
        <w:spacing w:after="0" w:line="408" w:lineRule="auto"/>
        <w:ind w:left="120"/>
        <w:jc w:val="center"/>
        <w:rPr>
          <w:lang w:val="ru-RU"/>
        </w:rPr>
      </w:pPr>
      <w:r w:rsidRPr="00351B69">
        <w:rPr>
          <w:rFonts w:ascii="Times New Roman" w:hAnsi="Times New Roman"/>
          <w:b/>
          <w:color w:val="000000"/>
          <w:sz w:val="28"/>
          <w:lang w:val="ru-RU"/>
        </w:rPr>
        <w:t>РАБОЧАЯ ПРОГРАММА</w:t>
      </w:r>
    </w:p>
    <w:p w:rsidR="00173BD2" w:rsidRPr="00351B69" w:rsidRDefault="00173BD2" w:rsidP="00173BD2">
      <w:pPr>
        <w:spacing w:after="0" w:line="408" w:lineRule="auto"/>
        <w:ind w:left="120"/>
        <w:jc w:val="center"/>
        <w:rPr>
          <w:lang w:val="ru-RU"/>
        </w:rPr>
      </w:pPr>
      <w:proofErr w:type="gramStart"/>
      <w:r w:rsidRPr="00351B69">
        <w:rPr>
          <w:rFonts w:ascii="Times New Roman" w:hAnsi="Times New Roman"/>
          <w:color w:val="000000"/>
          <w:sz w:val="28"/>
          <w:lang w:val="ru-RU"/>
        </w:rPr>
        <w:t xml:space="preserve">( </w:t>
      </w:r>
      <w:r>
        <w:rPr>
          <w:rFonts w:ascii="Times New Roman" w:hAnsi="Times New Roman"/>
          <w:color w:val="000000"/>
          <w:sz w:val="28"/>
        </w:rPr>
        <w:t>ID</w:t>
      </w:r>
      <w:proofErr w:type="gramEnd"/>
      <w:r w:rsidRPr="00351B69">
        <w:rPr>
          <w:rFonts w:ascii="Times New Roman" w:hAnsi="Times New Roman"/>
          <w:color w:val="000000"/>
          <w:sz w:val="28"/>
          <w:lang w:val="ru-RU"/>
        </w:rPr>
        <w:t xml:space="preserve"> 674474)</w:t>
      </w:r>
    </w:p>
    <w:p w:rsidR="00173BD2" w:rsidRPr="00351B69" w:rsidRDefault="00173BD2" w:rsidP="00173BD2">
      <w:pPr>
        <w:spacing w:after="0"/>
        <w:ind w:left="120"/>
        <w:jc w:val="center"/>
        <w:rPr>
          <w:lang w:val="ru-RU"/>
        </w:rPr>
      </w:pPr>
    </w:p>
    <w:p w:rsidR="00173BD2" w:rsidRPr="00351B69" w:rsidRDefault="00173BD2" w:rsidP="00173BD2">
      <w:pPr>
        <w:spacing w:after="0" w:line="408" w:lineRule="auto"/>
        <w:ind w:left="120"/>
        <w:jc w:val="center"/>
        <w:rPr>
          <w:lang w:val="ru-RU"/>
        </w:rPr>
      </w:pPr>
      <w:r w:rsidRPr="00351B69">
        <w:rPr>
          <w:rFonts w:ascii="Times New Roman" w:hAnsi="Times New Roman"/>
          <w:b/>
          <w:color w:val="000000"/>
          <w:sz w:val="28"/>
          <w:lang w:val="ru-RU"/>
        </w:rPr>
        <w:t>учебный предмет «Вероятность и статистика. Углубленный уровень»</w:t>
      </w:r>
    </w:p>
    <w:p w:rsidR="00173BD2" w:rsidRPr="00351B69" w:rsidRDefault="00173BD2" w:rsidP="00173BD2">
      <w:pPr>
        <w:spacing w:after="0" w:line="408" w:lineRule="auto"/>
        <w:ind w:left="120"/>
        <w:jc w:val="center"/>
        <w:rPr>
          <w:lang w:val="ru-RU"/>
        </w:rPr>
      </w:pPr>
      <w:r>
        <w:rPr>
          <w:rFonts w:ascii="Times New Roman" w:hAnsi="Times New Roman"/>
          <w:color w:val="000000"/>
          <w:sz w:val="28"/>
          <w:lang w:val="ru-RU"/>
        </w:rPr>
        <w:t>для учащихся 10 класс</w:t>
      </w:r>
    </w:p>
    <w:p w:rsidR="00173BD2" w:rsidRPr="00351B69" w:rsidRDefault="00173BD2" w:rsidP="00173BD2">
      <w:pPr>
        <w:spacing w:after="0"/>
        <w:ind w:left="120"/>
        <w:jc w:val="center"/>
        <w:rPr>
          <w:lang w:val="ru-RU"/>
        </w:rPr>
      </w:pPr>
    </w:p>
    <w:p w:rsidR="00173BD2" w:rsidRPr="00351B69" w:rsidRDefault="00173BD2" w:rsidP="00173BD2">
      <w:pPr>
        <w:spacing w:after="0"/>
        <w:ind w:left="120"/>
        <w:jc w:val="center"/>
        <w:rPr>
          <w:lang w:val="ru-RU"/>
        </w:rPr>
      </w:pPr>
    </w:p>
    <w:p w:rsidR="00173BD2" w:rsidRPr="00351B69" w:rsidRDefault="00173BD2" w:rsidP="00173BD2">
      <w:pPr>
        <w:spacing w:after="0"/>
        <w:ind w:left="120"/>
        <w:jc w:val="center"/>
        <w:rPr>
          <w:lang w:val="ru-RU"/>
        </w:rPr>
      </w:pPr>
    </w:p>
    <w:p w:rsidR="00173BD2" w:rsidRPr="00351B69" w:rsidRDefault="00173BD2" w:rsidP="00173BD2">
      <w:pPr>
        <w:spacing w:after="0"/>
        <w:ind w:left="120"/>
        <w:jc w:val="center"/>
        <w:rPr>
          <w:lang w:val="ru-RU"/>
        </w:rPr>
      </w:pPr>
    </w:p>
    <w:p w:rsidR="00173BD2" w:rsidRPr="00351B69" w:rsidRDefault="00173BD2" w:rsidP="00173BD2">
      <w:pPr>
        <w:spacing w:after="0"/>
        <w:ind w:left="120"/>
        <w:jc w:val="center"/>
        <w:rPr>
          <w:lang w:val="ru-RU"/>
        </w:rPr>
      </w:pPr>
    </w:p>
    <w:p w:rsidR="00173BD2" w:rsidRPr="00351B69" w:rsidRDefault="00173BD2" w:rsidP="00173BD2">
      <w:pPr>
        <w:spacing w:after="0"/>
        <w:ind w:left="120"/>
        <w:jc w:val="center"/>
        <w:rPr>
          <w:lang w:val="ru-RU"/>
        </w:rPr>
      </w:pPr>
    </w:p>
    <w:p w:rsidR="00173BD2" w:rsidRPr="00351B69" w:rsidRDefault="00173BD2" w:rsidP="00173BD2">
      <w:pPr>
        <w:spacing w:after="0"/>
        <w:ind w:left="120"/>
        <w:jc w:val="center"/>
        <w:rPr>
          <w:lang w:val="ru-RU"/>
        </w:rPr>
      </w:pPr>
    </w:p>
    <w:p w:rsidR="00173BD2" w:rsidRPr="00351B69" w:rsidRDefault="00173BD2" w:rsidP="00173BD2">
      <w:pPr>
        <w:spacing w:after="0"/>
        <w:ind w:left="120"/>
        <w:jc w:val="center"/>
        <w:rPr>
          <w:lang w:val="ru-RU"/>
        </w:rPr>
      </w:pPr>
    </w:p>
    <w:p w:rsidR="00173BD2" w:rsidRPr="00351B69" w:rsidRDefault="00173BD2" w:rsidP="00173BD2">
      <w:pPr>
        <w:spacing w:after="0"/>
        <w:ind w:left="120"/>
        <w:jc w:val="center"/>
        <w:rPr>
          <w:lang w:val="ru-RU"/>
        </w:rPr>
      </w:pPr>
    </w:p>
    <w:p w:rsidR="00173BD2" w:rsidRPr="00351B69" w:rsidRDefault="00173BD2" w:rsidP="00173BD2">
      <w:pPr>
        <w:spacing w:after="0"/>
        <w:ind w:left="120"/>
        <w:jc w:val="center"/>
        <w:rPr>
          <w:lang w:val="ru-RU"/>
        </w:rPr>
      </w:pPr>
    </w:p>
    <w:p w:rsidR="00173BD2" w:rsidRPr="00351B69" w:rsidRDefault="00173BD2" w:rsidP="00173BD2">
      <w:pPr>
        <w:spacing w:after="0"/>
        <w:ind w:left="120"/>
        <w:jc w:val="center"/>
        <w:rPr>
          <w:lang w:val="ru-RU"/>
        </w:rPr>
      </w:pPr>
      <w:r w:rsidRPr="00351B69">
        <w:rPr>
          <w:rFonts w:ascii="Times New Roman" w:hAnsi="Times New Roman"/>
          <w:color w:val="000000"/>
          <w:sz w:val="28"/>
          <w:lang w:val="ru-RU"/>
        </w:rPr>
        <w:t>​</w:t>
      </w:r>
      <w:bookmarkStart w:id="22" w:name="00db9df5-4f18-4315-937d-9949a0b704d1"/>
      <w:r w:rsidRPr="00351B69">
        <w:rPr>
          <w:rFonts w:ascii="Times New Roman" w:hAnsi="Times New Roman"/>
          <w:b/>
          <w:color w:val="000000"/>
          <w:sz w:val="28"/>
          <w:lang w:val="ru-RU"/>
        </w:rPr>
        <w:t xml:space="preserve"> Пермь</w:t>
      </w:r>
      <w:bookmarkEnd w:id="22"/>
      <w:r>
        <w:rPr>
          <w:rFonts w:ascii="Times New Roman" w:hAnsi="Times New Roman"/>
          <w:color w:val="000000"/>
          <w:sz w:val="28"/>
          <w:lang w:val="ru-RU"/>
        </w:rPr>
        <w:t xml:space="preserve"> ‌ </w:t>
      </w:r>
      <w:r w:rsidRPr="00351B69">
        <w:rPr>
          <w:rFonts w:ascii="Times New Roman" w:hAnsi="Times New Roman"/>
          <w:color w:val="000000"/>
          <w:sz w:val="28"/>
          <w:lang w:val="ru-RU"/>
        </w:rPr>
        <w:t xml:space="preserve"> </w:t>
      </w:r>
      <w:r w:rsidRPr="00351B69">
        <w:rPr>
          <w:rFonts w:ascii="Times New Roman" w:hAnsi="Times New Roman"/>
          <w:b/>
          <w:color w:val="000000"/>
          <w:sz w:val="28"/>
          <w:lang w:val="ru-RU"/>
        </w:rPr>
        <w:t xml:space="preserve"> </w:t>
      </w:r>
      <w:bookmarkStart w:id="23" w:name="9cbcb13b-ef51-4f5f-b56f-5fc99c9360c2"/>
      <w:r w:rsidRPr="00351B69">
        <w:rPr>
          <w:rFonts w:ascii="Times New Roman" w:hAnsi="Times New Roman"/>
          <w:b/>
          <w:color w:val="000000"/>
          <w:sz w:val="28"/>
          <w:lang w:val="ru-RU"/>
        </w:rPr>
        <w:t xml:space="preserve">2023 </w:t>
      </w:r>
      <w:bookmarkEnd w:id="23"/>
    </w:p>
    <w:p w:rsidR="00173BD2" w:rsidRPr="00351B69" w:rsidRDefault="00173BD2" w:rsidP="00173BD2">
      <w:pPr>
        <w:spacing w:after="0"/>
        <w:ind w:left="120"/>
        <w:rPr>
          <w:lang w:val="ru-RU"/>
        </w:rPr>
      </w:pPr>
    </w:p>
    <w:p w:rsidR="00173BD2" w:rsidRPr="00351B69" w:rsidRDefault="00173BD2" w:rsidP="00173BD2">
      <w:pPr>
        <w:rPr>
          <w:lang w:val="ru-RU"/>
        </w:rPr>
        <w:sectPr w:rsidR="00173BD2" w:rsidRPr="00351B69">
          <w:pgSz w:w="11906" w:h="16383"/>
          <w:pgMar w:top="1134" w:right="850" w:bottom="1134" w:left="1701" w:header="720" w:footer="720" w:gutter="0"/>
          <w:cols w:space="720"/>
        </w:sectPr>
      </w:pPr>
    </w:p>
    <w:p w:rsidR="00173BD2" w:rsidRPr="00351B69" w:rsidRDefault="00173BD2" w:rsidP="00173BD2">
      <w:pPr>
        <w:spacing w:after="0" w:line="264" w:lineRule="auto"/>
        <w:ind w:left="120"/>
        <w:jc w:val="both"/>
        <w:rPr>
          <w:lang w:val="ru-RU"/>
        </w:rPr>
      </w:pPr>
      <w:bookmarkStart w:id="24" w:name="block-4771883"/>
      <w:bookmarkEnd w:id="21"/>
      <w:r w:rsidRPr="00351B69">
        <w:rPr>
          <w:rFonts w:ascii="Times New Roman" w:hAnsi="Times New Roman"/>
          <w:b/>
          <w:color w:val="000000"/>
          <w:sz w:val="28"/>
          <w:lang w:val="ru-RU"/>
        </w:rPr>
        <w:lastRenderedPageBreak/>
        <w:t>ПОЯСНИТЕЛЬНАЯ ЗАПИСКА</w:t>
      </w:r>
    </w:p>
    <w:p w:rsidR="00173BD2" w:rsidRPr="00351B69" w:rsidRDefault="00173BD2" w:rsidP="00173BD2">
      <w:pPr>
        <w:spacing w:after="0" w:line="264" w:lineRule="auto"/>
        <w:ind w:left="120"/>
        <w:jc w:val="both"/>
        <w:rPr>
          <w:lang w:val="ru-RU"/>
        </w:rPr>
      </w:pP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 xml:space="preserve">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 xml:space="preserve">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w:t>
      </w:r>
      <w:r w:rsidRPr="00351B69">
        <w:rPr>
          <w:rFonts w:ascii="Times New Roman" w:hAnsi="Times New Roman"/>
          <w:color w:val="000000"/>
          <w:sz w:val="28"/>
          <w:lang w:val="ru-RU"/>
        </w:rPr>
        <w:lastRenderedPageBreak/>
        <w:t>знакомство с их непрерывными аналогами – показательным и нормальным распределениями.</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w:t>
      </w:r>
      <w:bookmarkStart w:id="25" w:name="b36699e0-a848-4276-9295-9131bc7b4ab1"/>
      <w:r w:rsidRPr="00351B69">
        <w:rPr>
          <w:rFonts w:ascii="Times New Roman" w:hAnsi="Times New Roman"/>
          <w:color w:val="000000"/>
          <w:sz w:val="28"/>
          <w:lang w:val="ru-RU"/>
        </w:rPr>
        <w:t xml:space="preserve">На изучение учебного курса «Вероятность и статистика» на углубленном уровне отводится 68 часов: в 10 классе – 34 часа (1 час в неделю), </w:t>
      </w:r>
      <w:bookmarkEnd w:id="25"/>
      <w:r w:rsidRPr="00351B69">
        <w:rPr>
          <w:rFonts w:ascii="Times New Roman" w:hAnsi="Times New Roman"/>
          <w:color w:val="000000"/>
          <w:sz w:val="28"/>
          <w:lang w:val="ru-RU"/>
        </w:rPr>
        <w:t>‌‌</w:t>
      </w:r>
    </w:p>
    <w:p w:rsidR="00173BD2" w:rsidRPr="00351B69" w:rsidRDefault="00173BD2" w:rsidP="00173BD2">
      <w:pPr>
        <w:rPr>
          <w:lang w:val="ru-RU"/>
        </w:rPr>
        <w:sectPr w:rsidR="00173BD2" w:rsidRPr="00351B69">
          <w:pgSz w:w="11906" w:h="16383"/>
          <w:pgMar w:top="1134" w:right="850" w:bottom="1134" w:left="1701" w:header="720" w:footer="720" w:gutter="0"/>
          <w:cols w:space="720"/>
        </w:sectPr>
      </w:pPr>
    </w:p>
    <w:p w:rsidR="00173BD2" w:rsidRPr="00351B69" w:rsidRDefault="00173BD2" w:rsidP="00173BD2">
      <w:pPr>
        <w:spacing w:after="0" w:line="264" w:lineRule="auto"/>
        <w:ind w:left="120"/>
        <w:jc w:val="both"/>
        <w:rPr>
          <w:lang w:val="ru-RU"/>
        </w:rPr>
      </w:pPr>
      <w:bookmarkStart w:id="26" w:name="block-4771885"/>
      <w:bookmarkEnd w:id="24"/>
      <w:r w:rsidRPr="00351B69">
        <w:rPr>
          <w:rFonts w:ascii="Times New Roman" w:hAnsi="Times New Roman"/>
          <w:b/>
          <w:color w:val="000000"/>
          <w:sz w:val="28"/>
          <w:lang w:val="ru-RU"/>
        </w:rPr>
        <w:lastRenderedPageBreak/>
        <w:t>СОДЕРЖАНИЕ ОБУЧЕНИЯ</w:t>
      </w:r>
    </w:p>
    <w:p w:rsidR="00173BD2" w:rsidRPr="00351B69" w:rsidRDefault="00173BD2" w:rsidP="00173BD2">
      <w:pPr>
        <w:spacing w:after="0" w:line="264" w:lineRule="auto"/>
        <w:ind w:left="120"/>
        <w:jc w:val="both"/>
        <w:rPr>
          <w:lang w:val="ru-RU"/>
        </w:rPr>
      </w:pPr>
    </w:p>
    <w:p w:rsidR="00173BD2" w:rsidRPr="00351B69" w:rsidRDefault="00173BD2" w:rsidP="00173BD2">
      <w:pPr>
        <w:spacing w:after="0" w:line="264" w:lineRule="auto"/>
        <w:ind w:left="120"/>
        <w:jc w:val="both"/>
        <w:rPr>
          <w:lang w:val="ru-RU"/>
        </w:rPr>
      </w:pPr>
      <w:r w:rsidRPr="00351B69">
        <w:rPr>
          <w:rFonts w:ascii="Times New Roman" w:hAnsi="Times New Roman"/>
          <w:b/>
          <w:color w:val="000000"/>
          <w:sz w:val="28"/>
          <w:lang w:val="ru-RU"/>
        </w:rPr>
        <w:t>10 КЛАСС</w:t>
      </w:r>
    </w:p>
    <w:p w:rsidR="00173BD2" w:rsidRPr="00351B69" w:rsidRDefault="00173BD2" w:rsidP="00173BD2">
      <w:pPr>
        <w:spacing w:after="0" w:line="264" w:lineRule="auto"/>
        <w:ind w:left="120"/>
        <w:jc w:val="both"/>
        <w:rPr>
          <w:lang w:val="ru-RU"/>
        </w:rPr>
      </w:pP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 xml:space="preserve">Граф, связный граф, пути в графе: циклы и цепи. Степень (валентность) вершины. Графы на плоскости. Деревья. </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Операции над событиями: пересечение, объединение, противоположные события. Диаграммы Эйлера. Формула сложения вероятностей.</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 xml:space="preserve">Серия независимых испытаний Бернулли. Случайный выбор из конечной совокупности. </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173BD2" w:rsidRPr="00351B69" w:rsidRDefault="00173BD2" w:rsidP="00173BD2">
      <w:pPr>
        <w:spacing w:after="0" w:line="264" w:lineRule="auto"/>
        <w:ind w:firstLine="600"/>
        <w:jc w:val="both"/>
        <w:rPr>
          <w:lang w:val="ru-RU"/>
        </w:rPr>
      </w:pPr>
      <w:proofErr w:type="gramStart"/>
      <w:r w:rsidRPr="00351B69">
        <w:rPr>
          <w:rFonts w:ascii="Times New Roman" w:hAnsi="Times New Roman"/>
          <w:color w:val="000000"/>
          <w:sz w:val="28"/>
          <w:lang w:val="ru-RU"/>
        </w:rPr>
        <w:t>,</w:t>
      </w:r>
      <w:bookmarkStart w:id="27" w:name="block-4771884"/>
      <w:bookmarkEnd w:id="26"/>
      <w:r w:rsidRPr="00351B69">
        <w:rPr>
          <w:rFonts w:ascii="Times New Roman" w:hAnsi="Times New Roman"/>
          <w:b/>
          <w:color w:val="000000"/>
          <w:sz w:val="28"/>
          <w:lang w:val="ru-RU"/>
        </w:rPr>
        <w:t>ПЛАНИРУЕМЫЕ</w:t>
      </w:r>
      <w:proofErr w:type="gramEnd"/>
      <w:r w:rsidRPr="00351B69">
        <w:rPr>
          <w:rFonts w:ascii="Times New Roman" w:hAnsi="Times New Roman"/>
          <w:b/>
          <w:color w:val="000000"/>
          <w:sz w:val="28"/>
          <w:lang w:val="ru-RU"/>
        </w:rPr>
        <w:t xml:space="preserve"> РЕЗУЛЬТАТЫ ОСВОЕНИЯ УЧЕБНОГО КУРСА «ВЕРОЯТНОСТЬ И СТАТИСТИКА» (УГЛУБЛЕННЫЙ УРОВЕНЬ) НА УРОВНЕ СРЕДНЕГО ОБЩЕГО ОБРАЗОВАНИЯ</w:t>
      </w:r>
    </w:p>
    <w:p w:rsidR="00173BD2" w:rsidRPr="00351B69" w:rsidRDefault="00173BD2" w:rsidP="00173BD2">
      <w:pPr>
        <w:spacing w:after="0" w:line="264" w:lineRule="auto"/>
        <w:ind w:left="120"/>
        <w:jc w:val="both"/>
        <w:rPr>
          <w:lang w:val="ru-RU"/>
        </w:rPr>
      </w:pPr>
    </w:p>
    <w:p w:rsidR="00173BD2" w:rsidRPr="00351B69" w:rsidRDefault="00173BD2" w:rsidP="00173BD2">
      <w:pPr>
        <w:spacing w:after="0" w:line="264" w:lineRule="auto"/>
        <w:ind w:left="120"/>
        <w:jc w:val="both"/>
        <w:rPr>
          <w:lang w:val="ru-RU"/>
        </w:rPr>
      </w:pPr>
      <w:r w:rsidRPr="00351B69">
        <w:rPr>
          <w:rFonts w:ascii="Times New Roman" w:hAnsi="Times New Roman"/>
          <w:b/>
          <w:color w:val="000000"/>
          <w:sz w:val="28"/>
          <w:lang w:val="ru-RU"/>
        </w:rPr>
        <w:t>ЛИЧНОСТНЫЕ РЕЗУЛЬТАТЫ</w:t>
      </w:r>
    </w:p>
    <w:p w:rsidR="00173BD2" w:rsidRPr="00351B69" w:rsidRDefault="00173BD2" w:rsidP="00173BD2">
      <w:pPr>
        <w:spacing w:after="0" w:line="264" w:lineRule="auto"/>
        <w:ind w:left="120"/>
        <w:jc w:val="both"/>
        <w:rPr>
          <w:lang w:val="ru-RU"/>
        </w:rPr>
      </w:pPr>
    </w:p>
    <w:p w:rsidR="00173BD2" w:rsidRPr="00351B69" w:rsidRDefault="00173BD2" w:rsidP="00173BD2">
      <w:pPr>
        <w:spacing w:after="0" w:line="264" w:lineRule="auto"/>
        <w:ind w:firstLine="600"/>
        <w:jc w:val="both"/>
        <w:rPr>
          <w:lang w:val="ru-RU"/>
        </w:rPr>
      </w:pPr>
      <w:r w:rsidRPr="00351B69">
        <w:rPr>
          <w:rFonts w:ascii="Times New Roman" w:hAnsi="Times New Roman"/>
          <w:b/>
          <w:color w:val="000000"/>
          <w:sz w:val="28"/>
          <w:lang w:val="ru-RU"/>
        </w:rPr>
        <w:t>1) гражданского воспитания:</w:t>
      </w:r>
    </w:p>
    <w:p w:rsidR="00173BD2" w:rsidRPr="00351B69" w:rsidRDefault="00173BD2" w:rsidP="00173BD2">
      <w:pPr>
        <w:spacing w:after="0" w:line="264" w:lineRule="auto"/>
        <w:ind w:firstLine="600"/>
        <w:jc w:val="both"/>
        <w:rPr>
          <w:lang w:val="ru-RU"/>
        </w:rPr>
      </w:pPr>
      <w:proofErr w:type="spellStart"/>
      <w:r w:rsidRPr="00351B69">
        <w:rPr>
          <w:rFonts w:ascii="Times New Roman" w:hAnsi="Times New Roman"/>
          <w:color w:val="000000"/>
          <w:sz w:val="28"/>
          <w:lang w:val="ru-RU"/>
        </w:rPr>
        <w:t>сформированность</w:t>
      </w:r>
      <w:proofErr w:type="spellEnd"/>
      <w:r w:rsidRPr="00351B69">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173BD2" w:rsidRPr="00351B69" w:rsidRDefault="00173BD2" w:rsidP="00173BD2">
      <w:pPr>
        <w:spacing w:after="0" w:line="264" w:lineRule="auto"/>
        <w:ind w:firstLine="600"/>
        <w:jc w:val="both"/>
        <w:rPr>
          <w:lang w:val="ru-RU"/>
        </w:rPr>
      </w:pPr>
      <w:r w:rsidRPr="00351B69">
        <w:rPr>
          <w:rFonts w:ascii="Times New Roman" w:hAnsi="Times New Roman"/>
          <w:b/>
          <w:color w:val="000000"/>
          <w:sz w:val="28"/>
          <w:lang w:val="ru-RU"/>
        </w:rPr>
        <w:t>2) патриотического воспитания:</w:t>
      </w:r>
    </w:p>
    <w:p w:rsidR="00173BD2" w:rsidRPr="00351B69" w:rsidRDefault="00173BD2" w:rsidP="00173BD2">
      <w:pPr>
        <w:spacing w:after="0" w:line="264" w:lineRule="auto"/>
        <w:ind w:firstLine="600"/>
        <w:jc w:val="both"/>
        <w:rPr>
          <w:lang w:val="ru-RU"/>
        </w:rPr>
      </w:pPr>
      <w:proofErr w:type="spellStart"/>
      <w:r w:rsidRPr="00351B69">
        <w:rPr>
          <w:rFonts w:ascii="Times New Roman" w:hAnsi="Times New Roman"/>
          <w:color w:val="000000"/>
          <w:sz w:val="28"/>
          <w:lang w:val="ru-RU"/>
        </w:rPr>
        <w:lastRenderedPageBreak/>
        <w:t>сформированность</w:t>
      </w:r>
      <w:proofErr w:type="spellEnd"/>
      <w:r w:rsidRPr="00351B69">
        <w:rPr>
          <w:rFonts w:ascii="Times New Roman" w:hAnsi="Times New Roman"/>
          <w:color w:val="000000"/>
          <w:sz w:val="28"/>
          <w:lang w:val="ru-RU"/>
        </w:rPr>
        <w:t xml:space="preserve">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173BD2" w:rsidRPr="00351B69" w:rsidRDefault="00173BD2" w:rsidP="00173BD2">
      <w:pPr>
        <w:spacing w:after="0" w:line="264" w:lineRule="auto"/>
        <w:ind w:firstLine="600"/>
        <w:jc w:val="both"/>
        <w:rPr>
          <w:lang w:val="ru-RU"/>
        </w:rPr>
      </w:pPr>
      <w:r w:rsidRPr="00351B69">
        <w:rPr>
          <w:rFonts w:ascii="Times New Roman" w:hAnsi="Times New Roman"/>
          <w:b/>
          <w:color w:val="000000"/>
          <w:sz w:val="28"/>
          <w:lang w:val="ru-RU"/>
        </w:rPr>
        <w:t>3) духовно-нравственного воспитания:</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 xml:space="preserve">осознание духовных ценностей российского народа, </w:t>
      </w:r>
      <w:proofErr w:type="spellStart"/>
      <w:r w:rsidRPr="00351B69">
        <w:rPr>
          <w:rFonts w:ascii="Times New Roman" w:hAnsi="Times New Roman"/>
          <w:color w:val="000000"/>
          <w:sz w:val="28"/>
          <w:lang w:val="ru-RU"/>
        </w:rPr>
        <w:t>сформированность</w:t>
      </w:r>
      <w:proofErr w:type="spellEnd"/>
      <w:r w:rsidRPr="00351B69">
        <w:rPr>
          <w:rFonts w:ascii="Times New Roman" w:hAnsi="Times New Roman"/>
          <w:color w:val="000000"/>
          <w:sz w:val="28"/>
          <w:lang w:val="ru-RU"/>
        </w:rPr>
        <w:t xml:space="preserve">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173BD2" w:rsidRPr="00351B69" w:rsidRDefault="00173BD2" w:rsidP="00173BD2">
      <w:pPr>
        <w:spacing w:after="0" w:line="264" w:lineRule="auto"/>
        <w:ind w:firstLine="600"/>
        <w:jc w:val="both"/>
        <w:rPr>
          <w:lang w:val="ru-RU"/>
        </w:rPr>
      </w:pPr>
      <w:r w:rsidRPr="00351B69">
        <w:rPr>
          <w:rFonts w:ascii="Times New Roman" w:hAnsi="Times New Roman"/>
          <w:b/>
          <w:color w:val="000000"/>
          <w:sz w:val="28"/>
          <w:lang w:val="ru-RU"/>
        </w:rPr>
        <w:t>4) эстетического воспитания:</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173BD2" w:rsidRPr="00351B69" w:rsidRDefault="00173BD2" w:rsidP="00173BD2">
      <w:pPr>
        <w:spacing w:after="0" w:line="264" w:lineRule="auto"/>
        <w:ind w:firstLine="600"/>
        <w:jc w:val="both"/>
        <w:rPr>
          <w:lang w:val="ru-RU"/>
        </w:rPr>
      </w:pPr>
      <w:r w:rsidRPr="00351B69">
        <w:rPr>
          <w:rFonts w:ascii="Times New Roman" w:hAnsi="Times New Roman"/>
          <w:b/>
          <w:color w:val="000000"/>
          <w:sz w:val="28"/>
          <w:lang w:val="ru-RU"/>
        </w:rPr>
        <w:t>5) физического воспитания:</w:t>
      </w:r>
    </w:p>
    <w:p w:rsidR="00173BD2" w:rsidRPr="00351B69" w:rsidRDefault="00173BD2" w:rsidP="00173BD2">
      <w:pPr>
        <w:spacing w:after="0" w:line="264" w:lineRule="auto"/>
        <w:ind w:firstLine="600"/>
        <w:jc w:val="both"/>
        <w:rPr>
          <w:lang w:val="ru-RU"/>
        </w:rPr>
      </w:pPr>
      <w:proofErr w:type="spellStart"/>
      <w:r w:rsidRPr="00351B69">
        <w:rPr>
          <w:rFonts w:ascii="Times New Roman" w:hAnsi="Times New Roman"/>
          <w:color w:val="000000"/>
          <w:sz w:val="28"/>
          <w:lang w:val="ru-RU"/>
        </w:rPr>
        <w:t>сформированность</w:t>
      </w:r>
      <w:proofErr w:type="spellEnd"/>
      <w:r w:rsidRPr="00351B69">
        <w:rPr>
          <w:rFonts w:ascii="Times New Roman" w:hAnsi="Times New Roman"/>
          <w:color w:val="000000"/>
          <w:sz w:val="28"/>
          <w:lang w:val="ru-RU"/>
        </w:rPr>
        <w:t xml:space="preserve">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173BD2" w:rsidRPr="00351B69" w:rsidRDefault="00173BD2" w:rsidP="00173BD2">
      <w:pPr>
        <w:spacing w:after="0" w:line="264" w:lineRule="auto"/>
        <w:ind w:firstLine="600"/>
        <w:jc w:val="both"/>
        <w:rPr>
          <w:lang w:val="ru-RU"/>
        </w:rPr>
      </w:pPr>
      <w:r w:rsidRPr="00351B69">
        <w:rPr>
          <w:rFonts w:ascii="Times New Roman" w:hAnsi="Times New Roman"/>
          <w:b/>
          <w:color w:val="000000"/>
          <w:sz w:val="28"/>
          <w:lang w:val="ru-RU"/>
        </w:rPr>
        <w:t>6) трудового воспитания:</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173BD2" w:rsidRPr="00351B69" w:rsidRDefault="00173BD2" w:rsidP="00173BD2">
      <w:pPr>
        <w:spacing w:after="0" w:line="264" w:lineRule="auto"/>
        <w:ind w:firstLine="600"/>
        <w:jc w:val="both"/>
        <w:rPr>
          <w:lang w:val="ru-RU"/>
        </w:rPr>
      </w:pPr>
      <w:r w:rsidRPr="00351B69">
        <w:rPr>
          <w:rFonts w:ascii="Times New Roman" w:hAnsi="Times New Roman"/>
          <w:b/>
          <w:color w:val="000000"/>
          <w:sz w:val="28"/>
          <w:lang w:val="ru-RU"/>
        </w:rPr>
        <w:t>7) экологического воспитания:</w:t>
      </w:r>
    </w:p>
    <w:p w:rsidR="00173BD2" w:rsidRPr="00351B69" w:rsidRDefault="00173BD2" w:rsidP="00173BD2">
      <w:pPr>
        <w:spacing w:after="0" w:line="264" w:lineRule="auto"/>
        <w:ind w:firstLine="600"/>
        <w:jc w:val="both"/>
        <w:rPr>
          <w:lang w:val="ru-RU"/>
        </w:rPr>
      </w:pPr>
      <w:proofErr w:type="spellStart"/>
      <w:r w:rsidRPr="00351B69">
        <w:rPr>
          <w:rFonts w:ascii="Times New Roman" w:hAnsi="Times New Roman"/>
          <w:color w:val="000000"/>
          <w:sz w:val="28"/>
          <w:lang w:val="ru-RU"/>
        </w:rPr>
        <w:t>сформированность</w:t>
      </w:r>
      <w:proofErr w:type="spellEnd"/>
      <w:r w:rsidRPr="00351B69">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173BD2" w:rsidRPr="00351B69" w:rsidRDefault="00173BD2" w:rsidP="00173BD2">
      <w:pPr>
        <w:spacing w:after="0" w:line="264" w:lineRule="auto"/>
        <w:ind w:firstLine="600"/>
        <w:jc w:val="both"/>
        <w:rPr>
          <w:lang w:val="ru-RU"/>
        </w:rPr>
      </w:pPr>
      <w:r w:rsidRPr="00351B69">
        <w:rPr>
          <w:rFonts w:ascii="Times New Roman" w:hAnsi="Times New Roman"/>
          <w:b/>
          <w:color w:val="000000"/>
          <w:sz w:val="28"/>
          <w:lang w:val="ru-RU"/>
        </w:rPr>
        <w:t xml:space="preserve">8) ценности научного познания: </w:t>
      </w:r>
    </w:p>
    <w:p w:rsidR="00173BD2" w:rsidRPr="00351B69" w:rsidRDefault="00173BD2" w:rsidP="00173BD2">
      <w:pPr>
        <w:spacing w:after="0" w:line="264" w:lineRule="auto"/>
        <w:ind w:firstLine="600"/>
        <w:jc w:val="both"/>
        <w:rPr>
          <w:lang w:val="ru-RU"/>
        </w:rPr>
      </w:pPr>
      <w:proofErr w:type="spellStart"/>
      <w:r w:rsidRPr="00351B69">
        <w:rPr>
          <w:rFonts w:ascii="Times New Roman" w:hAnsi="Times New Roman"/>
          <w:color w:val="000000"/>
          <w:sz w:val="28"/>
          <w:lang w:val="ru-RU"/>
        </w:rPr>
        <w:t>сформированность</w:t>
      </w:r>
      <w:proofErr w:type="spellEnd"/>
      <w:r w:rsidRPr="00351B69">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w:t>
      </w:r>
      <w:r w:rsidRPr="00351B69">
        <w:rPr>
          <w:rFonts w:ascii="Times New Roman" w:hAnsi="Times New Roman"/>
          <w:color w:val="000000"/>
          <w:sz w:val="28"/>
          <w:lang w:val="ru-RU"/>
        </w:rPr>
        <w:lastRenderedPageBreak/>
        <w:t>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173BD2" w:rsidRPr="00351B69" w:rsidRDefault="00173BD2" w:rsidP="00173BD2">
      <w:pPr>
        <w:spacing w:after="0" w:line="264" w:lineRule="auto"/>
        <w:ind w:left="120"/>
        <w:jc w:val="both"/>
        <w:rPr>
          <w:lang w:val="ru-RU"/>
        </w:rPr>
      </w:pPr>
    </w:p>
    <w:p w:rsidR="00173BD2" w:rsidRPr="00351B69" w:rsidRDefault="00173BD2" w:rsidP="00173BD2">
      <w:pPr>
        <w:spacing w:after="0" w:line="264" w:lineRule="auto"/>
        <w:ind w:left="120"/>
        <w:jc w:val="both"/>
        <w:rPr>
          <w:lang w:val="ru-RU"/>
        </w:rPr>
      </w:pPr>
      <w:r w:rsidRPr="00351B69">
        <w:rPr>
          <w:rFonts w:ascii="Times New Roman" w:hAnsi="Times New Roman"/>
          <w:b/>
          <w:color w:val="000000"/>
          <w:sz w:val="28"/>
          <w:lang w:val="ru-RU"/>
        </w:rPr>
        <w:t>МЕТАПРЕДМЕТНЫЕ РЕЗУЛЬТАТЫ</w:t>
      </w:r>
    </w:p>
    <w:p w:rsidR="00173BD2" w:rsidRPr="00351B69" w:rsidRDefault="00173BD2" w:rsidP="00173BD2">
      <w:pPr>
        <w:spacing w:after="0" w:line="264" w:lineRule="auto"/>
        <w:ind w:left="120"/>
        <w:jc w:val="both"/>
        <w:rPr>
          <w:lang w:val="ru-RU"/>
        </w:rPr>
      </w:pPr>
    </w:p>
    <w:p w:rsidR="00173BD2" w:rsidRPr="00351B69" w:rsidRDefault="00173BD2" w:rsidP="00173BD2">
      <w:pPr>
        <w:spacing w:after="0" w:line="264" w:lineRule="auto"/>
        <w:ind w:left="120"/>
        <w:jc w:val="both"/>
        <w:rPr>
          <w:lang w:val="ru-RU"/>
        </w:rPr>
      </w:pPr>
      <w:r w:rsidRPr="00351B69">
        <w:rPr>
          <w:rFonts w:ascii="Times New Roman" w:hAnsi="Times New Roman"/>
          <w:b/>
          <w:color w:val="000000"/>
          <w:sz w:val="28"/>
          <w:lang w:val="ru-RU"/>
        </w:rPr>
        <w:t>Познавательные универсальные учебные действия</w:t>
      </w:r>
    </w:p>
    <w:p w:rsidR="00173BD2" w:rsidRPr="00351B69" w:rsidRDefault="00173BD2" w:rsidP="00173BD2">
      <w:pPr>
        <w:spacing w:after="0" w:line="264" w:lineRule="auto"/>
        <w:ind w:firstLine="600"/>
        <w:jc w:val="both"/>
        <w:rPr>
          <w:lang w:val="ru-RU"/>
        </w:rPr>
      </w:pPr>
      <w:r w:rsidRPr="00351B69">
        <w:rPr>
          <w:rFonts w:ascii="Times New Roman" w:hAnsi="Times New Roman"/>
          <w:b/>
          <w:color w:val="000000"/>
          <w:sz w:val="28"/>
          <w:lang w:val="ru-RU"/>
        </w:rPr>
        <w:t>Базовые логические действия:</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w:t>
      </w:r>
      <w:proofErr w:type="spellStart"/>
      <w:r w:rsidRPr="00351B69">
        <w:rPr>
          <w:rFonts w:ascii="Times New Roman" w:hAnsi="Times New Roman"/>
          <w:color w:val="000000"/>
          <w:sz w:val="28"/>
          <w:lang w:val="ru-RU"/>
        </w:rPr>
        <w:t>контрпримеры</w:t>
      </w:r>
      <w:proofErr w:type="spellEnd"/>
      <w:r w:rsidRPr="00351B69">
        <w:rPr>
          <w:rFonts w:ascii="Times New Roman" w:hAnsi="Times New Roman"/>
          <w:color w:val="000000"/>
          <w:sz w:val="28"/>
          <w:lang w:val="ru-RU"/>
        </w:rPr>
        <w:t>, обосновывать собственные суждения и выводы;</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73BD2" w:rsidRPr="00351B69" w:rsidRDefault="00173BD2" w:rsidP="00173BD2">
      <w:pPr>
        <w:spacing w:after="0" w:line="264" w:lineRule="auto"/>
        <w:ind w:firstLine="600"/>
        <w:jc w:val="both"/>
        <w:rPr>
          <w:lang w:val="ru-RU"/>
        </w:rPr>
      </w:pPr>
      <w:r w:rsidRPr="00351B69">
        <w:rPr>
          <w:rFonts w:ascii="Times New Roman" w:hAnsi="Times New Roman"/>
          <w:b/>
          <w:color w:val="000000"/>
          <w:sz w:val="28"/>
          <w:lang w:val="ru-RU"/>
        </w:rPr>
        <w:t>Базовые исследовательские действия:</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173BD2" w:rsidRPr="00351B69" w:rsidRDefault="00173BD2" w:rsidP="00173BD2">
      <w:pPr>
        <w:spacing w:after="0" w:line="264" w:lineRule="auto"/>
        <w:ind w:firstLine="600"/>
        <w:jc w:val="both"/>
        <w:rPr>
          <w:lang w:val="ru-RU"/>
        </w:rPr>
      </w:pPr>
      <w:r w:rsidRPr="00351B69">
        <w:rPr>
          <w:rFonts w:ascii="Times New Roman" w:hAnsi="Times New Roman"/>
          <w:b/>
          <w:color w:val="000000"/>
          <w:sz w:val="28"/>
          <w:lang w:val="ru-RU"/>
        </w:rPr>
        <w:t>Работа с информацией:</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lastRenderedPageBreak/>
        <w:t>выявлять дефициты информации, данных, необходимых для ответа на вопрос и для решения задачи;</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оценивать надёжность информации по самостоятельно сформулированным критериям.</w:t>
      </w:r>
    </w:p>
    <w:p w:rsidR="00173BD2" w:rsidRPr="00351B69" w:rsidRDefault="00173BD2" w:rsidP="00173BD2">
      <w:pPr>
        <w:spacing w:after="0" w:line="264" w:lineRule="auto"/>
        <w:ind w:left="120"/>
        <w:jc w:val="both"/>
        <w:rPr>
          <w:lang w:val="ru-RU"/>
        </w:rPr>
      </w:pPr>
    </w:p>
    <w:p w:rsidR="00173BD2" w:rsidRPr="00351B69" w:rsidRDefault="00173BD2" w:rsidP="00173BD2">
      <w:pPr>
        <w:spacing w:after="0" w:line="264" w:lineRule="auto"/>
        <w:ind w:left="120"/>
        <w:jc w:val="both"/>
        <w:rPr>
          <w:lang w:val="ru-RU"/>
        </w:rPr>
      </w:pPr>
      <w:r w:rsidRPr="00351B69">
        <w:rPr>
          <w:rFonts w:ascii="Times New Roman" w:hAnsi="Times New Roman"/>
          <w:b/>
          <w:color w:val="000000"/>
          <w:sz w:val="28"/>
          <w:lang w:val="ru-RU"/>
        </w:rPr>
        <w:t>Коммуникативные универсальные учебные действия</w:t>
      </w:r>
    </w:p>
    <w:p w:rsidR="00173BD2" w:rsidRPr="00351B69" w:rsidRDefault="00173BD2" w:rsidP="00173BD2">
      <w:pPr>
        <w:spacing w:after="0" w:line="264" w:lineRule="auto"/>
        <w:ind w:firstLine="600"/>
        <w:jc w:val="both"/>
        <w:rPr>
          <w:lang w:val="ru-RU"/>
        </w:rPr>
      </w:pPr>
      <w:r w:rsidRPr="00351B69">
        <w:rPr>
          <w:rFonts w:ascii="Times New Roman" w:hAnsi="Times New Roman"/>
          <w:b/>
          <w:color w:val="000000"/>
          <w:sz w:val="28"/>
          <w:lang w:val="ru-RU"/>
        </w:rPr>
        <w:t>Общение:</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73BD2" w:rsidRPr="00351B69" w:rsidRDefault="00173BD2" w:rsidP="00173BD2">
      <w:pPr>
        <w:spacing w:after="0" w:line="264" w:lineRule="auto"/>
        <w:ind w:left="120"/>
        <w:jc w:val="both"/>
        <w:rPr>
          <w:lang w:val="ru-RU"/>
        </w:rPr>
      </w:pPr>
    </w:p>
    <w:p w:rsidR="00173BD2" w:rsidRPr="00351B69" w:rsidRDefault="00173BD2" w:rsidP="00173BD2">
      <w:pPr>
        <w:spacing w:after="0" w:line="264" w:lineRule="auto"/>
        <w:ind w:left="120"/>
        <w:jc w:val="both"/>
        <w:rPr>
          <w:lang w:val="ru-RU"/>
        </w:rPr>
      </w:pPr>
      <w:r w:rsidRPr="00351B69">
        <w:rPr>
          <w:rFonts w:ascii="Times New Roman" w:hAnsi="Times New Roman"/>
          <w:b/>
          <w:color w:val="000000"/>
          <w:sz w:val="28"/>
          <w:lang w:val="ru-RU"/>
        </w:rPr>
        <w:t>Регулятивные универсальные учебные действия</w:t>
      </w:r>
    </w:p>
    <w:p w:rsidR="00173BD2" w:rsidRPr="00351B69" w:rsidRDefault="00173BD2" w:rsidP="00173BD2">
      <w:pPr>
        <w:spacing w:after="0" w:line="264" w:lineRule="auto"/>
        <w:ind w:firstLine="600"/>
        <w:jc w:val="both"/>
        <w:rPr>
          <w:lang w:val="ru-RU"/>
        </w:rPr>
      </w:pPr>
      <w:r w:rsidRPr="00351B69">
        <w:rPr>
          <w:rFonts w:ascii="Times New Roman" w:hAnsi="Times New Roman"/>
          <w:b/>
          <w:color w:val="000000"/>
          <w:sz w:val="28"/>
          <w:lang w:val="ru-RU"/>
        </w:rPr>
        <w:t>Самоорганизация:</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73BD2" w:rsidRPr="00351B69" w:rsidRDefault="00173BD2" w:rsidP="00173BD2">
      <w:pPr>
        <w:spacing w:after="0" w:line="264" w:lineRule="auto"/>
        <w:ind w:firstLine="600"/>
        <w:jc w:val="both"/>
        <w:rPr>
          <w:lang w:val="ru-RU"/>
        </w:rPr>
      </w:pPr>
      <w:r w:rsidRPr="00351B69">
        <w:rPr>
          <w:rFonts w:ascii="Times New Roman" w:hAnsi="Times New Roman"/>
          <w:b/>
          <w:color w:val="000000"/>
          <w:sz w:val="28"/>
          <w:lang w:val="ru-RU"/>
        </w:rPr>
        <w:t>Самоконтроль, эмоциональный интеллект:</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lastRenderedPageBreak/>
        <w:t xml:space="preserve">оценивать соответствие результата цели и условиям, объяснять причины достижения или </w:t>
      </w:r>
      <w:proofErr w:type="spellStart"/>
      <w:r w:rsidRPr="00351B69">
        <w:rPr>
          <w:rFonts w:ascii="Times New Roman" w:hAnsi="Times New Roman"/>
          <w:color w:val="000000"/>
          <w:sz w:val="28"/>
          <w:lang w:val="ru-RU"/>
        </w:rPr>
        <w:t>недостижения</w:t>
      </w:r>
      <w:proofErr w:type="spellEnd"/>
      <w:r w:rsidRPr="00351B69">
        <w:rPr>
          <w:rFonts w:ascii="Times New Roman" w:hAnsi="Times New Roman"/>
          <w:color w:val="000000"/>
          <w:sz w:val="28"/>
          <w:lang w:val="ru-RU"/>
        </w:rPr>
        <w:t xml:space="preserve"> результатов деятельности, находить ошибку, давать оценку приобретённому опыту.</w:t>
      </w:r>
    </w:p>
    <w:p w:rsidR="00173BD2" w:rsidRPr="00351B69" w:rsidRDefault="00173BD2" w:rsidP="00173BD2">
      <w:pPr>
        <w:spacing w:after="0" w:line="264" w:lineRule="auto"/>
        <w:ind w:firstLine="600"/>
        <w:jc w:val="both"/>
        <w:rPr>
          <w:lang w:val="ru-RU"/>
        </w:rPr>
      </w:pPr>
      <w:r w:rsidRPr="00351B69">
        <w:rPr>
          <w:rFonts w:ascii="Times New Roman" w:hAnsi="Times New Roman"/>
          <w:b/>
          <w:color w:val="000000"/>
          <w:sz w:val="28"/>
          <w:lang w:val="ru-RU"/>
        </w:rPr>
        <w:t>Совместная деятельность:</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73BD2" w:rsidRPr="00351B69" w:rsidRDefault="00173BD2" w:rsidP="00173BD2">
      <w:pPr>
        <w:spacing w:after="0" w:line="264" w:lineRule="auto"/>
        <w:ind w:left="120"/>
        <w:jc w:val="both"/>
        <w:rPr>
          <w:lang w:val="ru-RU"/>
        </w:rPr>
      </w:pPr>
    </w:p>
    <w:p w:rsidR="00173BD2" w:rsidRPr="00351B69" w:rsidRDefault="00173BD2" w:rsidP="00173BD2">
      <w:pPr>
        <w:spacing w:after="0" w:line="264" w:lineRule="auto"/>
        <w:ind w:left="120"/>
        <w:jc w:val="both"/>
        <w:rPr>
          <w:lang w:val="ru-RU"/>
        </w:rPr>
      </w:pPr>
      <w:r w:rsidRPr="00351B69">
        <w:rPr>
          <w:rFonts w:ascii="Times New Roman" w:hAnsi="Times New Roman"/>
          <w:b/>
          <w:color w:val="000000"/>
          <w:sz w:val="28"/>
          <w:lang w:val="ru-RU"/>
        </w:rPr>
        <w:t xml:space="preserve">ПРЕДМЕТНЫЕ РЕЗУЛЬТАТЫ </w:t>
      </w:r>
    </w:p>
    <w:p w:rsidR="00173BD2" w:rsidRPr="00351B69" w:rsidRDefault="00173BD2" w:rsidP="00173BD2">
      <w:pPr>
        <w:spacing w:after="0" w:line="264" w:lineRule="auto"/>
        <w:ind w:left="120"/>
        <w:jc w:val="both"/>
        <w:rPr>
          <w:lang w:val="ru-RU"/>
        </w:rPr>
      </w:pP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 xml:space="preserve">К концу </w:t>
      </w:r>
      <w:r w:rsidRPr="00351B69">
        <w:rPr>
          <w:rFonts w:ascii="Times New Roman" w:hAnsi="Times New Roman"/>
          <w:b/>
          <w:color w:val="000000"/>
          <w:sz w:val="28"/>
          <w:lang w:val="ru-RU"/>
        </w:rPr>
        <w:t>10 класса</w:t>
      </w:r>
      <w:r w:rsidRPr="00351B69">
        <w:rPr>
          <w:rFonts w:ascii="Times New Roman" w:hAnsi="Times New Roman"/>
          <w:color w:val="000000"/>
          <w:sz w:val="28"/>
          <w:lang w:val="ru-RU"/>
        </w:rPr>
        <w:t xml:space="preserve"> обучающийся научится:</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 xml:space="preserve">свободно оперировать понятиями: бинарный случайный опыт (испытание), успех и неудача, независимые испытания, серия испытаний, </w:t>
      </w:r>
      <w:r w:rsidRPr="00351B69">
        <w:rPr>
          <w:rFonts w:ascii="Times New Roman" w:hAnsi="Times New Roman"/>
          <w:color w:val="000000"/>
          <w:sz w:val="28"/>
          <w:lang w:val="ru-RU"/>
        </w:rPr>
        <w:lastRenderedPageBreak/>
        <w:t xml:space="preserve">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 xml:space="preserve">К концу </w:t>
      </w:r>
      <w:r w:rsidRPr="00351B69">
        <w:rPr>
          <w:rFonts w:ascii="Times New Roman" w:hAnsi="Times New Roman"/>
          <w:b/>
          <w:color w:val="000000"/>
          <w:sz w:val="28"/>
          <w:lang w:val="ru-RU"/>
        </w:rPr>
        <w:t>11 класса</w:t>
      </w:r>
      <w:r w:rsidRPr="00351B69">
        <w:rPr>
          <w:rFonts w:ascii="Times New Roman" w:hAnsi="Times New Roman"/>
          <w:color w:val="000000"/>
          <w:sz w:val="28"/>
          <w:lang w:val="ru-RU"/>
        </w:rPr>
        <w:t xml:space="preserve"> обучающийся научится:</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173BD2" w:rsidRPr="00351B69" w:rsidRDefault="00173BD2" w:rsidP="00173BD2">
      <w:pPr>
        <w:spacing w:after="0" w:line="264" w:lineRule="auto"/>
        <w:ind w:firstLine="600"/>
        <w:jc w:val="both"/>
        <w:rPr>
          <w:lang w:val="ru-RU"/>
        </w:rPr>
      </w:pPr>
      <w:r w:rsidRPr="00351B69">
        <w:rPr>
          <w:rFonts w:ascii="Times New Roman" w:hAnsi="Times New Roman"/>
          <w:color w:val="000000"/>
          <w:sz w:val="28"/>
          <w:lang w:val="ru-RU"/>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173BD2" w:rsidRPr="00351B69" w:rsidRDefault="00173BD2" w:rsidP="00173BD2">
      <w:pPr>
        <w:rPr>
          <w:lang w:val="ru-RU"/>
        </w:rPr>
        <w:sectPr w:rsidR="00173BD2" w:rsidRPr="00351B69">
          <w:pgSz w:w="11906" w:h="16383"/>
          <w:pgMar w:top="1134" w:right="850" w:bottom="1134" w:left="1701" w:header="720" w:footer="720" w:gutter="0"/>
          <w:cols w:space="720"/>
        </w:sectPr>
      </w:pPr>
    </w:p>
    <w:p w:rsidR="00173BD2" w:rsidRDefault="00173BD2" w:rsidP="00173BD2">
      <w:pPr>
        <w:spacing w:after="0"/>
        <w:ind w:left="120"/>
      </w:pPr>
      <w:bookmarkStart w:id="28" w:name="block-4771888"/>
      <w:bookmarkEnd w:id="27"/>
      <w:r w:rsidRPr="00351B69">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173BD2" w:rsidRDefault="00173BD2" w:rsidP="00173BD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662"/>
      </w:tblGrid>
      <w:tr w:rsidR="00173BD2" w:rsidTr="008B1D5B">
        <w:trPr>
          <w:trHeight w:val="144"/>
          <w:tblCellSpacing w:w="20" w:type="nil"/>
        </w:trPr>
        <w:tc>
          <w:tcPr>
            <w:tcW w:w="466" w:type="dxa"/>
            <w:vMerge w:val="restart"/>
            <w:tcMar>
              <w:top w:w="50" w:type="dxa"/>
              <w:left w:w="100" w:type="dxa"/>
            </w:tcMar>
            <w:vAlign w:val="center"/>
          </w:tcPr>
          <w:p w:rsidR="00173BD2" w:rsidRDefault="00173BD2" w:rsidP="008B1D5B">
            <w:pPr>
              <w:spacing w:after="0"/>
              <w:ind w:left="135"/>
            </w:pPr>
            <w:r>
              <w:rPr>
                <w:rFonts w:ascii="Times New Roman" w:hAnsi="Times New Roman"/>
                <w:b/>
                <w:color w:val="000000"/>
                <w:sz w:val="24"/>
              </w:rPr>
              <w:t xml:space="preserve">№ п/п </w:t>
            </w:r>
          </w:p>
          <w:p w:rsidR="00173BD2" w:rsidRDefault="00173BD2" w:rsidP="008B1D5B">
            <w:pPr>
              <w:spacing w:after="0"/>
              <w:ind w:left="135"/>
            </w:pPr>
          </w:p>
        </w:tc>
        <w:tc>
          <w:tcPr>
            <w:tcW w:w="2992" w:type="dxa"/>
            <w:vMerge w:val="restart"/>
            <w:tcMar>
              <w:top w:w="50" w:type="dxa"/>
              <w:left w:w="100" w:type="dxa"/>
            </w:tcMar>
            <w:vAlign w:val="center"/>
          </w:tcPr>
          <w:p w:rsidR="00173BD2" w:rsidRDefault="00173BD2" w:rsidP="008B1D5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173BD2" w:rsidRDefault="00173BD2" w:rsidP="008B1D5B">
            <w:pPr>
              <w:spacing w:after="0"/>
              <w:ind w:left="135"/>
            </w:pPr>
          </w:p>
        </w:tc>
        <w:tc>
          <w:tcPr>
            <w:tcW w:w="0" w:type="auto"/>
            <w:gridSpan w:val="3"/>
            <w:tcMar>
              <w:top w:w="50" w:type="dxa"/>
              <w:left w:w="100" w:type="dxa"/>
            </w:tcMar>
            <w:vAlign w:val="center"/>
          </w:tcPr>
          <w:p w:rsidR="00173BD2" w:rsidRDefault="00173BD2" w:rsidP="008B1D5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62" w:type="dxa"/>
            <w:vMerge w:val="restart"/>
            <w:tcMar>
              <w:top w:w="50" w:type="dxa"/>
              <w:left w:w="100" w:type="dxa"/>
            </w:tcMar>
            <w:vAlign w:val="center"/>
          </w:tcPr>
          <w:p w:rsidR="00173BD2" w:rsidRDefault="00173BD2" w:rsidP="008B1D5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73BD2" w:rsidRDefault="00173BD2" w:rsidP="008B1D5B">
            <w:pPr>
              <w:spacing w:after="0"/>
              <w:ind w:left="135"/>
            </w:pPr>
          </w:p>
        </w:tc>
      </w:tr>
      <w:tr w:rsidR="00173BD2" w:rsidTr="008B1D5B">
        <w:trPr>
          <w:trHeight w:val="144"/>
          <w:tblCellSpacing w:w="20" w:type="nil"/>
        </w:trPr>
        <w:tc>
          <w:tcPr>
            <w:tcW w:w="0" w:type="auto"/>
            <w:vMerge/>
            <w:tcBorders>
              <w:top w:val="nil"/>
            </w:tcBorders>
            <w:tcMar>
              <w:top w:w="50" w:type="dxa"/>
              <w:left w:w="100" w:type="dxa"/>
            </w:tcMar>
          </w:tcPr>
          <w:p w:rsidR="00173BD2" w:rsidRDefault="00173BD2" w:rsidP="008B1D5B"/>
        </w:tc>
        <w:tc>
          <w:tcPr>
            <w:tcW w:w="0" w:type="auto"/>
            <w:vMerge/>
            <w:tcBorders>
              <w:top w:val="nil"/>
            </w:tcBorders>
            <w:tcMar>
              <w:top w:w="50" w:type="dxa"/>
              <w:left w:w="100" w:type="dxa"/>
            </w:tcMar>
          </w:tcPr>
          <w:p w:rsidR="00173BD2" w:rsidRDefault="00173BD2" w:rsidP="008B1D5B"/>
        </w:tc>
        <w:tc>
          <w:tcPr>
            <w:tcW w:w="982" w:type="dxa"/>
            <w:tcMar>
              <w:top w:w="50" w:type="dxa"/>
              <w:left w:w="100" w:type="dxa"/>
            </w:tcMar>
            <w:vAlign w:val="center"/>
          </w:tcPr>
          <w:p w:rsidR="00173BD2" w:rsidRDefault="00173BD2" w:rsidP="008B1D5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73BD2" w:rsidRDefault="00173BD2" w:rsidP="008B1D5B">
            <w:pPr>
              <w:spacing w:after="0"/>
              <w:ind w:left="135"/>
            </w:pPr>
          </w:p>
        </w:tc>
        <w:tc>
          <w:tcPr>
            <w:tcW w:w="1706" w:type="dxa"/>
            <w:tcMar>
              <w:top w:w="50" w:type="dxa"/>
              <w:left w:w="100" w:type="dxa"/>
            </w:tcMar>
            <w:vAlign w:val="center"/>
          </w:tcPr>
          <w:p w:rsidR="00173BD2" w:rsidRDefault="00173BD2" w:rsidP="008B1D5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73BD2" w:rsidRDefault="00173BD2" w:rsidP="008B1D5B">
            <w:pPr>
              <w:spacing w:after="0"/>
              <w:ind w:left="135"/>
            </w:pPr>
          </w:p>
        </w:tc>
        <w:tc>
          <w:tcPr>
            <w:tcW w:w="1793" w:type="dxa"/>
            <w:tcMar>
              <w:top w:w="50" w:type="dxa"/>
              <w:left w:w="100" w:type="dxa"/>
            </w:tcMar>
            <w:vAlign w:val="center"/>
          </w:tcPr>
          <w:p w:rsidR="00173BD2" w:rsidRDefault="00173BD2" w:rsidP="008B1D5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73BD2" w:rsidRDefault="00173BD2" w:rsidP="008B1D5B">
            <w:pPr>
              <w:spacing w:after="0"/>
              <w:ind w:left="135"/>
            </w:pPr>
          </w:p>
        </w:tc>
        <w:tc>
          <w:tcPr>
            <w:tcW w:w="0" w:type="auto"/>
            <w:vMerge/>
            <w:tcBorders>
              <w:top w:val="nil"/>
            </w:tcBorders>
            <w:tcMar>
              <w:top w:w="50" w:type="dxa"/>
              <w:left w:w="100" w:type="dxa"/>
            </w:tcMar>
          </w:tcPr>
          <w:p w:rsidR="00173BD2" w:rsidRDefault="00173BD2" w:rsidP="008B1D5B"/>
        </w:tc>
      </w:tr>
      <w:tr w:rsidR="00173BD2" w:rsidTr="008B1D5B">
        <w:trPr>
          <w:trHeight w:val="144"/>
          <w:tblCellSpacing w:w="20" w:type="nil"/>
        </w:trPr>
        <w:tc>
          <w:tcPr>
            <w:tcW w:w="466" w:type="dxa"/>
            <w:tcMar>
              <w:top w:w="50" w:type="dxa"/>
              <w:left w:w="100" w:type="dxa"/>
            </w:tcMar>
            <w:vAlign w:val="center"/>
          </w:tcPr>
          <w:p w:rsidR="00173BD2" w:rsidRDefault="00173BD2" w:rsidP="008B1D5B">
            <w:pPr>
              <w:spacing w:after="0"/>
            </w:pPr>
            <w:r>
              <w:rPr>
                <w:rFonts w:ascii="Times New Roman" w:hAnsi="Times New Roman"/>
                <w:color w:val="000000"/>
                <w:sz w:val="24"/>
              </w:rPr>
              <w:t>1</w:t>
            </w:r>
          </w:p>
        </w:tc>
        <w:tc>
          <w:tcPr>
            <w:tcW w:w="2992" w:type="dxa"/>
            <w:tcMar>
              <w:top w:w="50" w:type="dxa"/>
              <w:left w:w="100" w:type="dxa"/>
            </w:tcMar>
            <w:vAlign w:val="center"/>
          </w:tcPr>
          <w:p w:rsidR="00173BD2" w:rsidRDefault="00173BD2" w:rsidP="008B1D5B">
            <w:pPr>
              <w:spacing w:after="0"/>
              <w:ind w:left="135"/>
            </w:pP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теории</w:t>
            </w:r>
            <w:proofErr w:type="spellEnd"/>
            <w:r>
              <w:rPr>
                <w:rFonts w:ascii="Times New Roman" w:hAnsi="Times New Roman"/>
                <w:color w:val="000000"/>
                <w:sz w:val="24"/>
              </w:rPr>
              <w:t xml:space="preserve"> </w:t>
            </w:r>
            <w:proofErr w:type="spellStart"/>
            <w:r>
              <w:rPr>
                <w:rFonts w:ascii="Times New Roman" w:hAnsi="Times New Roman"/>
                <w:color w:val="000000"/>
                <w:sz w:val="24"/>
              </w:rPr>
              <w:t>графов</w:t>
            </w:r>
            <w:proofErr w:type="spellEnd"/>
          </w:p>
        </w:tc>
        <w:tc>
          <w:tcPr>
            <w:tcW w:w="982" w:type="dxa"/>
            <w:tcMar>
              <w:top w:w="50" w:type="dxa"/>
              <w:left w:w="100" w:type="dxa"/>
            </w:tcMar>
            <w:vAlign w:val="center"/>
          </w:tcPr>
          <w:p w:rsidR="00173BD2" w:rsidRDefault="00173BD2" w:rsidP="008B1D5B">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173BD2" w:rsidRDefault="00173BD2" w:rsidP="008B1D5B">
            <w:pPr>
              <w:spacing w:after="0"/>
              <w:ind w:left="135"/>
              <w:jc w:val="center"/>
            </w:pPr>
          </w:p>
        </w:tc>
        <w:tc>
          <w:tcPr>
            <w:tcW w:w="1793" w:type="dxa"/>
            <w:tcMar>
              <w:top w:w="50" w:type="dxa"/>
              <w:left w:w="100" w:type="dxa"/>
            </w:tcMar>
            <w:vAlign w:val="center"/>
          </w:tcPr>
          <w:p w:rsidR="00173BD2" w:rsidRDefault="00173BD2" w:rsidP="008B1D5B">
            <w:pPr>
              <w:spacing w:after="0"/>
              <w:ind w:left="135"/>
              <w:jc w:val="center"/>
            </w:pPr>
          </w:p>
        </w:tc>
        <w:tc>
          <w:tcPr>
            <w:tcW w:w="2662" w:type="dxa"/>
            <w:tcMar>
              <w:top w:w="50" w:type="dxa"/>
              <w:left w:w="100" w:type="dxa"/>
            </w:tcMar>
            <w:vAlign w:val="center"/>
          </w:tcPr>
          <w:p w:rsidR="00173BD2" w:rsidRDefault="00173BD2" w:rsidP="008B1D5B">
            <w:pPr>
              <w:spacing w:after="0"/>
              <w:ind w:left="135"/>
            </w:pPr>
          </w:p>
        </w:tc>
      </w:tr>
      <w:tr w:rsidR="00173BD2" w:rsidTr="008B1D5B">
        <w:trPr>
          <w:trHeight w:val="144"/>
          <w:tblCellSpacing w:w="20" w:type="nil"/>
        </w:trPr>
        <w:tc>
          <w:tcPr>
            <w:tcW w:w="466" w:type="dxa"/>
            <w:tcMar>
              <w:top w:w="50" w:type="dxa"/>
              <w:left w:w="100" w:type="dxa"/>
            </w:tcMar>
            <w:vAlign w:val="center"/>
          </w:tcPr>
          <w:p w:rsidR="00173BD2" w:rsidRDefault="00173BD2" w:rsidP="008B1D5B">
            <w:pPr>
              <w:spacing w:after="0"/>
            </w:pPr>
            <w:r>
              <w:rPr>
                <w:rFonts w:ascii="Times New Roman" w:hAnsi="Times New Roman"/>
                <w:color w:val="000000"/>
                <w:sz w:val="24"/>
              </w:rPr>
              <w:t>2</w:t>
            </w:r>
          </w:p>
        </w:tc>
        <w:tc>
          <w:tcPr>
            <w:tcW w:w="2992" w:type="dxa"/>
            <w:tcMar>
              <w:top w:w="50" w:type="dxa"/>
              <w:left w:w="100" w:type="dxa"/>
            </w:tcMar>
            <w:vAlign w:val="center"/>
          </w:tcPr>
          <w:p w:rsidR="00173BD2" w:rsidRPr="00351B69" w:rsidRDefault="00173BD2" w:rsidP="008B1D5B">
            <w:pPr>
              <w:spacing w:after="0"/>
              <w:ind w:left="135"/>
              <w:rPr>
                <w:lang w:val="ru-RU"/>
              </w:rPr>
            </w:pPr>
            <w:r w:rsidRPr="00351B69">
              <w:rPr>
                <w:rFonts w:ascii="Times New Roman" w:hAnsi="Times New Roman"/>
                <w:color w:val="000000"/>
                <w:sz w:val="24"/>
                <w:lang w:val="ru-RU"/>
              </w:rPr>
              <w:t>Случайные опыты, случайные события и вероятности событий</w:t>
            </w:r>
          </w:p>
        </w:tc>
        <w:tc>
          <w:tcPr>
            <w:tcW w:w="982" w:type="dxa"/>
            <w:tcMar>
              <w:top w:w="50" w:type="dxa"/>
              <w:left w:w="100" w:type="dxa"/>
            </w:tcMar>
            <w:vAlign w:val="center"/>
          </w:tcPr>
          <w:p w:rsidR="00173BD2" w:rsidRDefault="00173BD2" w:rsidP="008B1D5B">
            <w:pPr>
              <w:spacing w:after="0"/>
              <w:ind w:left="135"/>
              <w:jc w:val="center"/>
            </w:pPr>
            <w:r w:rsidRPr="00351B6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6" w:type="dxa"/>
            <w:tcMar>
              <w:top w:w="50" w:type="dxa"/>
              <w:left w:w="100" w:type="dxa"/>
            </w:tcMar>
            <w:vAlign w:val="center"/>
          </w:tcPr>
          <w:p w:rsidR="00173BD2" w:rsidRDefault="00173BD2" w:rsidP="008B1D5B">
            <w:pPr>
              <w:spacing w:after="0"/>
              <w:ind w:left="135"/>
              <w:jc w:val="center"/>
            </w:pPr>
          </w:p>
        </w:tc>
        <w:tc>
          <w:tcPr>
            <w:tcW w:w="1793" w:type="dxa"/>
            <w:tcMar>
              <w:top w:w="50" w:type="dxa"/>
              <w:left w:w="100" w:type="dxa"/>
            </w:tcMar>
            <w:vAlign w:val="center"/>
          </w:tcPr>
          <w:p w:rsidR="00173BD2" w:rsidRDefault="00173BD2" w:rsidP="008B1D5B">
            <w:pPr>
              <w:spacing w:after="0"/>
              <w:ind w:left="135"/>
              <w:jc w:val="center"/>
            </w:pPr>
          </w:p>
        </w:tc>
        <w:tc>
          <w:tcPr>
            <w:tcW w:w="2662" w:type="dxa"/>
            <w:tcMar>
              <w:top w:w="50" w:type="dxa"/>
              <w:left w:w="100" w:type="dxa"/>
            </w:tcMar>
            <w:vAlign w:val="center"/>
          </w:tcPr>
          <w:p w:rsidR="00173BD2" w:rsidRDefault="00173BD2" w:rsidP="008B1D5B">
            <w:pPr>
              <w:spacing w:after="0"/>
              <w:ind w:left="135"/>
            </w:pPr>
          </w:p>
        </w:tc>
      </w:tr>
      <w:tr w:rsidR="00173BD2" w:rsidTr="008B1D5B">
        <w:trPr>
          <w:trHeight w:val="144"/>
          <w:tblCellSpacing w:w="20" w:type="nil"/>
        </w:trPr>
        <w:tc>
          <w:tcPr>
            <w:tcW w:w="466" w:type="dxa"/>
            <w:tcMar>
              <w:top w:w="50" w:type="dxa"/>
              <w:left w:w="100" w:type="dxa"/>
            </w:tcMar>
            <w:vAlign w:val="center"/>
          </w:tcPr>
          <w:p w:rsidR="00173BD2" w:rsidRDefault="00173BD2" w:rsidP="008B1D5B">
            <w:pPr>
              <w:spacing w:after="0"/>
            </w:pPr>
            <w:r>
              <w:rPr>
                <w:rFonts w:ascii="Times New Roman" w:hAnsi="Times New Roman"/>
                <w:color w:val="000000"/>
                <w:sz w:val="24"/>
              </w:rPr>
              <w:t>3</w:t>
            </w:r>
          </w:p>
        </w:tc>
        <w:tc>
          <w:tcPr>
            <w:tcW w:w="2992" w:type="dxa"/>
            <w:tcMar>
              <w:top w:w="50" w:type="dxa"/>
              <w:left w:w="100" w:type="dxa"/>
            </w:tcMar>
            <w:vAlign w:val="center"/>
          </w:tcPr>
          <w:p w:rsidR="00173BD2" w:rsidRDefault="00173BD2" w:rsidP="008B1D5B">
            <w:pPr>
              <w:spacing w:after="0"/>
              <w:ind w:left="135"/>
            </w:pPr>
            <w:r w:rsidRPr="00351B69">
              <w:rPr>
                <w:rFonts w:ascii="Times New Roman" w:hAnsi="Times New Roman"/>
                <w:color w:val="000000"/>
                <w:sz w:val="24"/>
                <w:lang w:val="ru-RU"/>
              </w:rPr>
              <w:t xml:space="preserve">Операции над множествами и событиями. Сложение и умножение вероятностей. Условная вероятность. </w:t>
            </w:r>
            <w:proofErr w:type="spellStart"/>
            <w:r>
              <w:rPr>
                <w:rFonts w:ascii="Times New Roman" w:hAnsi="Times New Roman"/>
                <w:color w:val="000000"/>
                <w:sz w:val="24"/>
              </w:rPr>
              <w:t>Независимые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события</w:t>
            </w:r>
            <w:proofErr w:type="spellEnd"/>
          </w:p>
        </w:tc>
        <w:tc>
          <w:tcPr>
            <w:tcW w:w="982" w:type="dxa"/>
            <w:tcMar>
              <w:top w:w="50" w:type="dxa"/>
              <w:left w:w="100" w:type="dxa"/>
            </w:tcMar>
            <w:vAlign w:val="center"/>
          </w:tcPr>
          <w:p w:rsidR="00173BD2" w:rsidRDefault="00173BD2" w:rsidP="008B1D5B">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173BD2" w:rsidRDefault="00173BD2" w:rsidP="008B1D5B">
            <w:pPr>
              <w:spacing w:after="0"/>
              <w:ind w:left="135"/>
              <w:jc w:val="center"/>
            </w:pPr>
          </w:p>
        </w:tc>
        <w:tc>
          <w:tcPr>
            <w:tcW w:w="1793" w:type="dxa"/>
            <w:tcMar>
              <w:top w:w="50" w:type="dxa"/>
              <w:left w:w="100" w:type="dxa"/>
            </w:tcMar>
            <w:vAlign w:val="center"/>
          </w:tcPr>
          <w:p w:rsidR="00173BD2" w:rsidRDefault="00173BD2" w:rsidP="008B1D5B">
            <w:pPr>
              <w:spacing w:after="0"/>
              <w:ind w:left="135"/>
              <w:jc w:val="center"/>
            </w:pPr>
          </w:p>
        </w:tc>
        <w:tc>
          <w:tcPr>
            <w:tcW w:w="2662" w:type="dxa"/>
            <w:tcMar>
              <w:top w:w="50" w:type="dxa"/>
              <w:left w:w="100" w:type="dxa"/>
            </w:tcMar>
            <w:vAlign w:val="center"/>
          </w:tcPr>
          <w:p w:rsidR="00173BD2" w:rsidRDefault="00173BD2" w:rsidP="008B1D5B">
            <w:pPr>
              <w:spacing w:after="0"/>
              <w:ind w:left="135"/>
            </w:pPr>
          </w:p>
        </w:tc>
      </w:tr>
      <w:tr w:rsidR="00173BD2" w:rsidTr="008B1D5B">
        <w:trPr>
          <w:trHeight w:val="144"/>
          <w:tblCellSpacing w:w="20" w:type="nil"/>
        </w:trPr>
        <w:tc>
          <w:tcPr>
            <w:tcW w:w="466" w:type="dxa"/>
            <w:tcMar>
              <w:top w:w="50" w:type="dxa"/>
              <w:left w:w="100" w:type="dxa"/>
            </w:tcMar>
            <w:vAlign w:val="center"/>
          </w:tcPr>
          <w:p w:rsidR="00173BD2" w:rsidRDefault="00173BD2" w:rsidP="008B1D5B">
            <w:pPr>
              <w:spacing w:after="0"/>
            </w:pPr>
            <w:r>
              <w:rPr>
                <w:rFonts w:ascii="Times New Roman" w:hAnsi="Times New Roman"/>
                <w:color w:val="000000"/>
                <w:sz w:val="24"/>
              </w:rPr>
              <w:t>4</w:t>
            </w:r>
          </w:p>
        </w:tc>
        <w:tc>
          <w:tcPr>
            <w:tcW w:w="2992" w:type="dxa"/>
            <w:tcMar>
              <w:top w:w="50" w:type="dxa"/>
              <w:left w:w="100" w:type="dxa"/>
            </w:tcMar>
            <w:vAlign w:val="center"/>
          </w:tcPr>
          <w:p w:rsidR="00173BD2" w:rsidRDefault="00173BD2" w:rsidP="008B1D5B">
            <w:pPr>
              <w:spacing w:after="0"/>
              <w:ind w:left="135"/>
            </w:pP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комбинаторики</w:t>
            </w:r>
            <w:proofErr w:type="spellEnd"/>
          </w:p>
        </w:tc>
        <w:tc>
          <w:tcPr>
            <w:tcW w:w="982" w:type="dxa"/>
            <w:tcMar>
              <w:top w:w="50" w:type="dxa"/>
              <w:left w:w="100" w:type="dxa"/>
            </w:tcMar>
            <w:vAlign w:val="center"/>
          </w:tcPr>
          <w:p w:rsidR="00173BD2" w:rsidRDefault="00173BD2" w:rsidP="008B1D5B">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173BD2" w:rsidRDefault="00173BD2" w:rsidP="008B1D5B">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173BD2" w:rsidRDefault="00173BD2" w:rsidP="008B1D5B">
            <w:pPr>
              <w:spacing w:after="0"/>
              <w:ind w:left="135"/>
              <w:jc w:val="center"/>
            </w:pPr>
          </w:p>
        </w:tc>
        <w:tc>
          <w:tcPr>
            <w:tcW w:w="2662" w:type="dxa"/>
            <w:tcMar>
              <w:top w:w="50" w:type="dxa"/>
              <w:left w:w="100" w:type="dxa"/>
            </w:tcMar>
            <w:vAlign w:val="center"/>
          </w:tcPr>
          <w:p w:rsidR="00173BD2" w:rsidRDefault="00173BD2" w:rsidP="008B1D5B">
            <w:pPr>
              <w:spacing w:after="0"/>
              <w:ind w:left="135"/>
            </w:pPr>
          </w:p>
        </w:tc>
      </w:tr>
      <w:tr w:rsidR="00173BD2" w:rsidTr="008B1D5B">
        <w:trPr>
          <w:trHeight w:val="144"/>
          <w:tblCellSpacing w:w="20" w:type="nil"/>
        </w:trPr>
        <w:tc>
          <w:tcPr>
            <w:tcW w:w="466" w:type="dxa"/>
            <w:tcMar>
              <w:top w:w="50" w:type="dxa"/>
              <w:left w:w="100" w:type="dxa"/>
            </w:tcMar>
            <w:vAlign w:val="center"/>
          </w:tcPr>
          <w:p w:rsidR="00173BD2" w:rsidRDefault="00173BD2" w:rsidP="008B1D5B">
            <w:pPr>
              <w:spacing w:after="0"/>
            </w:pPr>
            <w:r>
              <w:rPr>
                <w:rFonts w:ascii="Times New Roman" w:hAnsi="Times New Roman"/>
                <w:color w:val="000000"/>
                <w:sz w:val="24"/>
              </w:rPr>
              <w:t>5</w:t>
            </w:r>
          </w:p>
        </w:tc>
        <w:tc>
          <w:tcPr>
            <w:tcW w:w="2992" w:type="dxa"/>
            <w:tcMar>
              <w:top w:w="50" w:type="dxa"/>
              <w:left w:w="100" w:type="dxa"/>
            </w:tcMar>
            <w:vAlign w:val="center"/>
          </w:tcPr>
          <w:p w:rsidR="00173BD2" w:rsidRPr="00351B69" w:rsidRDefault="00173BD2" w:rsidP="008B1D5B">
            <w:pPr>
              <w:spacing w:after="0"/>
              <w:ind w:left="135"/>
              <w:rPr>
                <w:lang w:val="ru-RU"/>
              </w:rPr>
            </w:pPr>
            <w:r w:rsidRPr="00351B69">
              <w:rPr>
                <w:rFonts w:ascii="Times New Roman" w:hAnsi="Times New Roman"/>
                <w:color w:val="000000"/>
                <w:sz w:val="24"/>
                <w:lang w:val="ru-RU"/>
              </w:rPr>
              <w:t>Серии последовательных испытаний. Испытания Бернулли. Случайный выбор из конечной совокупности</w:t>
            </w:r>
          </w:p>
        </w:tc>
        <w:tc>
          <w:tcPr>
            <w:tcW w:w="982" w:type="dxa"/>
            <w:tcMar>
              <w:top w:w="50" w:type="dxa"/>
              <w:left w:w="100" w:type="dxa"/>
            </w:tcMar>
            <w:vAlign w:val="center"/>
          </w:tcPr>
          <w:p w:rsidR="00173BD2" w:rsidRDefault="00173BD2" w:rsidP="008B1D5B">
            <w:pPr>
              <w:spacing w:after="0"/>
              <w:ind w:left="135"/>
              <w:jc w:val="center"/>
            </w:pPr>
            <w:r w:rsidRPr="00351B69">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173BD2" w:rsidRDefault="00173BD2" w:rsidP="008B1D5B">
            <w:pPr>
              <w:spacing w:after="0"/>
              <w:ind w:left="135"/>
              <w:jc w:val="center"/>
            </w:pPr>
          </w:p>
        </w:tc>
        <w:tc>
          <w:tcPr>
            <w:tcW w:w="1793" w:type="dxa"/>
            <w:tcMar>
              <w:top w:w="50" w:type="dxa"/>
              <w:left w:w="100" w:type="dxa"/>
            </w:tcMar>
            <w:vAlign w:val="center"/>
          </w:tcPr>
          <w:p w:rsidR="00173BD2" w:rsidRDefault="00173BD2" w:rsidP="008B1D5B">
            <w:pPr>
              <w:spacing w:after="0"/>
              <w:ind w:left="135"/>
              <w:jc w:val="center"/>
            </w:pPr>
          </w:p>
        </w:tc>
        <w:tc>
          <w:tcPr>
            <w:tcW w:w="2662" w:type="dxa"/>
            <w:tcMar>
              <w:top w:w="50" w:type="dxa"/>
              <w:left w:w="100" w:type="dxa"/>
            </w:tcMar>
            <w:vAlign w:val="center"/>
          </w:tcPr>
          <w:p w:rsidR="00173BD2" w:rsidRDefault="00173BD2" w:rsidP="008B1D5B">
            <w:pPr>
              <w:spacing w:after="0"/>
              <w:ind w:left="135"/>
            </w:pPr>
          </w:p>
        </w:tc>
      </w:tr>
      <w:tr w:rsidR="00173BD2" w:rsidTr="008B1D5B">
        <w:trPr>
          <w:trHeight w:val="144"/>
          <w:tblCellSpacing w:w="20" w:type="nil"/>
        </w:trPr>
        <w:tc>
          <w:tcPr>
            <w:tcW w:w="466" w:type="dxa"/>
            <w:tcMar>
              <w:top w:w="50" w:type="dxa"/>
              <w:left w:w="100" w:type="dxa"/>
            </w:tcMar>
            <w:vAlign w:val="center"/>
          </w:tcPr>
          <w:p w:rsidR="00173BD2" w:rsidRDefault="00173BD2" w:rsidP="008B1D5B">
            <w:pPr>
              <w:spacing w:after="0"/>
            </w:pPr>
            <w:r>
              <w:rPr>
                <w:rFonts w:ascii="Times New Roman" w:hAnsi="Times New Roman"/>
                <w:color w:val="000000"/>
                <w:sz w:val="24"/>
              </w:rPr>
              <w:t>6</w:t>
            </w:r>
          </w:p>
        </w:tc>
        <w:tc>
          <w:tcPr>
            <w:tcW w:w="2992" w:type="dxa"/>
            <w:tcMar>
              <w:top w:w="50" w:type="dxa"/>
              <w:left w:w="100" w:type="dxa"/>
            </w:tcMar>
            <w:vAlign w:val="center"/>
          </w:tcPr>
          <w:p w:rsidR="00173BD2" w:rsidRDefault="00173BD2" w:rsidP="008B1D5B">
            <w:pPr>
              <w:spacing w:after="0"/>
              <w:ind w:left="135"/>
            </w:pPr>
            <w:proofErr w:type="spellStart"/>
            <w:r>
              <w:rPr>
                <w:rFonts w:ascii="Times New Roman" w:hAnsi="Times New Roman"/>
                <w:color w:val="000000"/>
                <w:sz w:val="24"/>
              </w:rPr>
              <w:t>Случайные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величины</w:t>
            </w:r>
            <w:proofErr w:type="spellEnd"/>
            <w:r>
              <w:rPr>
                <w:rFonts w:ascii="Times New Roman" w:hAnsi="Times New Roman"/>
                <w:color w:val="000000"/>
                <w:sz w:val="24"/>
              </w:rPr>
              <w:t xml:space="preserve"> и </w:t>
            </w:r>
            <w:proofErr w:type="spellStart"/>
            <w:r>
              <w:rPr>
                <w:rFonts w:ascii="Times New Roman" w:hAnsi="Times New Roman"/>
                <w:color w:val="000000"/>
                <w:sz w:val="24"/>
              </w:rPr>
              <w:t>распределения</w:t>
            </w:r>
            <w:proofErr w:type="spellEnd"/>
          </w:p>
        </w:tc>
        <w:tc>
          <w:tcPr>
            <w:tcW w:w="982" w:type="dxa"/>
            <w:tcMar>
              <w:top w:w="50" w:type="dxa"/>
              <w:left w:w="100" w:type="dxa"/>
            </w:tcMar>
            <w:vAlign w:val="center"/>
          </w:tcPr>
          <w:p w:rsidR="00173BD2" w:rsidRDefault="00173BD2" w:rsidP="008B1D5B">
            <w:pPr>
              <w:spacing w:after="0"/>
              <w:ind w:left="135"/>
              <w:jc w:val="center"/>
            </w:pPr>
            <w:r>
              <w:rPr>
                <w:rFonts w:ascii="Times New Roman" w:hAnsi="Times New Roman"/>
                <w:color w:val="000000"/>
                <w:sz w:val="24"/>
              </w:rPr>
              <w:t xml:space="preserve"> 14 </w:t>
            </w:r>
          </w:p>
        </w:tc>
        <w:tc>
          <w:tcPr>
            <w:tcW w:w="1706" w:type="dxa"/>
            <w:tcMar>
              <w:top w:w="50" w:type="dxa"/>
              <w:left w:w="100" w:type="dxa"/>
            </w:tcMar>
            <w:vAlign w:val="center"/>
          </w:tcPr>
          <w:p w:rsidR="00173BD2" w:rsidRDefault="00173BD2" w:rsidP="008B1D5B">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173BD2" w:rsidRDefault="00173BD2" w:rsidP="008B1D5B">
            <w:pPr>
              <w:spacing w:after="0"/>
              <w:ind w:left="135"/>
              <w:jc w:val="center"/>
            </w:pPr>
          </w:p>
        </w:tc>
        <w:tc>
          <w:tcPr>
            <w:tcW w:w="2662" w:type="dxa"/>
            <w:tcMar>
              <w:top w:w="50" w:type="dxa"/>
              <w:left w:w="100" w:type="dxa"/>
            </w:tcMar>
            <w:vAlign w:val="center"/>
          </w:tcPr>
          <w:p w:rsidR="00173BD2" w:rsidRDefault="00173BD2" w:rsidP="008B1D5B">
            <w:pPr>
              <w:spacing w:after="0"/>
              <w:ind w:left="135"/>
            </w:pPr>
          </w:p>
        </w:tc>
      </w:tr>
      <w:tr w:rsidR="00173BD2" w:rsidTr="008B1D5B">
        <w:trPr>
          <w:trHeight w:val="144"/>
          <w:tblCellSpacing w:w="20" w:type="nil"/>
        </w:trPr>
        <w:tc>
          <w:tcPr>
            <w:tcW w:w="0" w:type="auto"/>
            <w:gridSpan w:val="2"/>
            <w:tcMar>
              <w:top w:w="50" w:type="dxa"/>
              <w:left w:w="100" w:type="dxa"/>
            </w:tcMar>
            <w:vAlign w:val="center"/>
          </w:tcPr>
          <w:p w:rsidR="00173BD2" w:rsidRPr="00351B69" w:rsidRDefault="00173BD2" w:rsidP="008B1D5B">
            <w:pPr>
              <w:spacing w:after="0"/>
              <w:ind w:left="135"/>
              <w:rPr>
                <w:lang w:val="ru-RU"/>
              </w:rPr>
            </w:pPr>
            <w:r w:rsidRPr="00351B69">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173BD2" w:rsidRDefault="00173BD2" w:rsidP="008B1D5B">
            <w:pPr>
              <w:spacing w:after="0"/>
              <w:ind w:left="135"/>
              <w:jc w:val="center"/>
            </w:pPr>
            <w:r w:rsidRPr="00351B6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06" w:type="dxa"/>
            <w:tcMar>
              <w:top w:w="50" w:type="dxa"/>
              <w:left w:w="100" w:type="dxa"/>
            </w:tcMar>
            <w:vAlign w:val="center"/>
          </w:tcPr>
          <w:p w:rsidR="00173BD2" w:rsidRDefault="00173BD2" w:rsidP="008B1D5B">
            <w:pPr>
              <w:spacing w:after="0"/>
              <w:ind w:left="135"/>
              <w:jc w:val="center"/>
            </w:pPr>
            <w:r>
              <w:rPr>
                <w:rFonts w:ascii="Times New Roman" w:hAnsi="Times New Roman"/>
                <w:color w:val="000000"/>
                <w:sz w:val="24"/>
              </w:rPr>
              <w:t xml:space="preserve"> 2 </w:t>
            </w:r>
          </w:p>
        </w:tc>
        <w:tc>
          <w:tcPr>
            <w:tcW w:w="1793" w:type="dxa"/>
            <w:tcMar>
              <w:top w:w="50" w:type="dxa"/>
              <w:left w:w="100" w:type="dxa"/>
            </w:tcMar>
            <w:vAlign w:val="center"/>
          </w:tcPr>
          <w:p w:rsidR="00173BD2" w:rsidRDefault="00173BD2" w:rsidP="008B1D5B">
            <w:pPr>
              <w:spacing w:after="0"/>
              <w:ind w:left="135"/>
              <w:jc w:val="center"/>
            </w:pPr>
            <w:r>
              <w:rPr>
                <w:rFonts w:ascii="Times New Roman" w:hAnsi="Times New Roman"/>
                <w:color w:val="000000"/>
                <w:sz w:val="24"/>
              </w:rPr>
              <w:t xml:space="preserve"> 0 </w:t>
            </w:r>
          </w:p>
        </w:tc>
        <w:tc>
          <w:tcPr>
            <w:tcW w:w="2662" w:type="dxa"/>
            <w:tcMar>
              <w:top w:w="50" w:type="dxa"/>
              <w:left w:w="100" w:type="dxa"/>
            </w:tcMar>
            <w:vAlign w:val="center"/>
          </w:tcPr>
          <w:p w:rsidR="00173BD2" w:rsidRDefault="00173BD2" w:rsidP="008B1D5B"/>
        </w:tc>
      </w:tr>
    </w:tbl>
    <w:p w:rsidR="00173BD2" w:rsidRDefault="00173BD2" w:rsidP="00173BD2">
      <w:pPr>
        <w:sectPr w:rsidR="00173BD2">
          <w:pgSz w:w="16383" w:h="11906" w:orient="landscape"/>
          <w:pgMar w:top="1134" w:right="850" w:bottom="1134" w:left="1701" w:header="720" w:footer="720" w:gutter="0"/>
          <w:cols w:space="720"/>
        </w:sectPr>
      </w:pPr>
    </w:p>
    <w:p w:rsidR="00173BD2" w:rsidRDefault="00173BD2" w:rsidP="00173BD2">
      <w:pPr>
        <w:spacing w:after="0"/>
        <w:ind w:left="120"/>
      </w:pPr>
      <w:bookmarkStart w:id="29" w:name="block-4771887"/>
      <w:bookmarkEnd w:id="28"/>
      <w:r>
        <w:rPr>
          <w:rFonts w:ascii="Times New Roman" w:hAnsi="Times New Roman"/>
          <w:b/>
          <w:color w:val="000000"/>
          <w:sz w:val="28"/>
        </w:rPr>
        <w:lastRenderedPageBreak/>
        <w:t xml:space="preserve">ПОУРОЧНОЕ ПЛАНИРОВАНИЕ </w:t>
      </w:r>
    </w:p>
    <w:p w:rsidR="00173BD2" w:rsidRDefault="00173BD2" w:rsidP="00173BD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4"/>
        <w:gridCol w:w="4178"/>
        <w:gridCol w:w="1291"/>
        <w:gridCol w:w="1841"/>
        <w:gridCol w:w="1910"/>
        <w:gridCol w:w="1347"/>
        <w:gridCol w:w="2221"/>
      </w:tblGrid>
      <w:tr w:rsidR="00173BD2" w:rsidTr="008B1D5B">
        <w:trPr>
          <w:trHeight w:val="144"/>
          <w:tblCellSpacing w:w="20" w:type="nil"/>
        </w:trPr>
        <w:tc>
          <w:tcPr>
            <w:tcW w:w="400" w:type="dxa"/>
            <w:vMerge w:val="restart"/>
            <w:tcMar>
              <w:top w:w="50" w:type="dxa"/>
              <w:left w:w="100" w:type="dxa"/>
            </w:tcMar>
            <w:vAlign w:val="center"/>
          </w:tcPr>
          <w:p w:rsidR="00173BD2" w:rsidRDefault="00173BD2" w:rsidP="008B1D5B">
            <w:pPr>
              <w:spacing w:after="0"/>
              <w:ind w:left="135"/>
            </w:pPr>
            <w:r>
              <w:rPr>
                <w:rFonts w:ascii="Times New Roman" w:hAnsi="Times New Roman"/>
                <w:b/>
                <w:color w:val="000000"/>
                <w:sz w:val="24"/>
              </w:rPr>
              <w:t xml:space="preserve">№ п/п </w:t>
            </w:r>
          </w:p>
          <w:p w:rsidR="00173BD2" w:rsidRDefault="00173BD2" w:rsidP="008B1D5B">
            <w:pPr>
              <w:spacing w:after="0"/>
              <w:ind w:left="135"/>
            </w:pPr>
          </w:p>
        </w:tc>
        <w:tc>
          <w:tcPr>
            <w:tcW w:w="2816" w:type="dxa"/>
            <w:vMerge w:val="restart"/>
            <w:tcMar>
              <w:top w:w="50" w:type="dxa"/>
              <w:left w:w="100" w:type="dxa"/>
            </w:tcMar>
            <w:vAlign w:val="center"/>
          </w:tcPr>
          <w:p w:rsidR="00173BD2" w:rsidRDefault="00173BD2" w:rsidP="008B1D5B">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173BD2" w:rsidRDefault="00173BD2" w:rsidP="008B1D5B">
            <w:pPr>
              <w:spacing w:after="0"/>
              <w:ind w:left="135"/>
            </w:pPr>
          </w:p>
        </w:tc>
        <w:tc>
          <w:tcPr>
            <w:tcW w:w="0" w:type="auto"/>
            <w:gridSpan w:val="3"/>
            <w:tcMar>
              <w:top w:w="50" w:type="dxa"/>
              <w:left w:w="100" w:type="dxa"/>
            </w:tcMar>
            <w:vAlign w:val="center"/>
          </w:tcPr>
          <w:p w:rsidR="00173BD2" w:rsidRDefault="00173BD2" w:rsidP="008B1D5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89" w:type="dxa"/>
            <w:vMerge w:val="restart"/>
            <w:tcMar>
              <w:top w:w="50" w:type="dxa"/>
              <w:left w:w="100" w:type="dxa"/>
            </w:tcMar>
            <w:vAlign w:val="center"/>
          </w:tcPr>
          <w:p w:rsidR="00173BD2" w:rsidRDefault="00173BD2" w:rsidP="008B1D5B">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173BD2" w:rsidRDefault="00173BD2" w:rsidP="008B1D5B">
            <w:pPr>
              <w:spacing w:after="0"/>
              <w:ind w:left="135"/>
            </w:pPr>
          </w:p>
        </w:tc>
        <w:tc>
          <w:tcPr>
            <w:tcW w:w="2021" w:type="dxa"/>
            <w:vMerge w:val="restart"/>
            <w:tcMar>
              <w:top w:w="50" w:type="dxa"/>
              <w:left w:w="100" w:type="dxa"/>
            </w:tcMar>
            <w:vAlign w:val="center"/>
          </w:tcPr>
          <w:p w:rsidR="00173BD2" w:rsidRDefault="00173BD2" w:rsidP="008B1D5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73BD2" w:rsidRDefault="00173BD2" w:rsidP="008B1D5B">
            <w:pPr>
              <w:spacing w:after="0"/>
              <w:ind w:left="135"/>
            </w:pPr>
          </w:p>
        </w:tc>
      </w:tr>
      <w:tr w:rsidR="00173BD2" w:rsidTr="008B1D5B">
        <w:trPr>
          <w:trHeight w:val="144"/>
          <w:tblCellSpacing w:w="20" w:type="nil"/>
        </w:trPr>
        <w:tc>
          <w:tcPr>
            <w:tcW w:w="0" w:type="auto"/>
            <w:vMerge/>
            <w:tcBorders>
              <w:top w:val="nil"/>
            </w:tcBorders>
            <w:tcMar>
              <w:top w:w="50" w:type="dxa"/>
              <w:left w:w="100" w:type="dxa"/>
            </w:tcMar>
          </w:tcPr>
          <w:p w:rsidR="00173BD2" w:rsidRDefault="00173BD2" w:rsidP="008B1D5B"/>
        </w:tc>
        <w:tc>
          <w:tcPr>
            <w:tcW w:w="0" w:type="auto"/>
            <w:vMerge/>
            <w:tcBorders>
              <w:top w:val="nil"/>
            </w:tcBorders>
            <w:tcMar>
              <w:top w:w="50" w:type="dxa"/>
              <w:left w:w="100" w:type="dxa"/>
            </w:tcMar>
          </w:tcPr>
          <w:p w:rsidR="00173BD2" w:rsidRDefault="00173BD2" w:rsidP="008B1D5B"/>
        </w:tc>
        <w:tc>
          <w:tcPr>
            <w:tcW w:w="869" w:type="dxa"/>
            <w:tcMar>
              <w:top w:w="50" w:type="dxa"/>
              <w:left w:w="100" w:type="dxa"/>
            </w:tcMar>
            <w:vAlign w:val="center"/>
          </w:tcPr>
          <w:p w:rsidR="00173BD2" w:rsidRDefault="00173BD2" w:rsidP="008B1D5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73BD2" w:rsidRDefault="00173BD2" w:rsidP="008B1D5B">
            <w:pPr>
              <w:spacing w:after="0"/>
              <w:ind w:left="135"/>
            </w:pPr>
          </w:p>
        </w:tc>
        <w:tc>
          <w:tcPr>
            <w:tcW w:w="1573" w:type="dxa"/>
            <w:tcMar>
              <w:top w:w="50" w:type="dxa"/>
              <w:left w:w="100" w:type="dxa"/>
            </w:tcMar>
            <w:vAlign w:val="center"/>
          </w:tcPr>
          <w:p w:rsidR="00173BD2" w:rsidRDefault="00173BD2" w:rsidP="008B1D5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73BD2" w:rsidRDefault="00173BD2" w:rsidP="008B1D5B">
            <w:pPr>
              <w:spacing w:after="0"/>
              <w:ind w:left="135"/>
            </w:pPr>
          </w:p>
        </w:tc>
        <w:tc>
          <w:tcPr>
            <w:tcW w:w="1669" w:type="dxa"/>
            <w:tcMar>
              <w:top w:w="50" w:type="dxa"/>
              <w:left w:w="100" w:type="dxa"/>
            </w:tcMar>
            <w:vAlign w:val="center"/>
          </w:tcPr>
          <w:p w:rsidR="00173BD2" w:rsidRDefault="00173BD2" w:rsidP="008B1D5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73BD2" w:rsidRDefault="00173BD2" w:rsidP="008B1D5B">
            <w:pPr>
              <w:spacing w:after="0"/>
              <w:ind w:left="135"/>
            </w:pPr>
          </w:p>
        </w:tc>
        <w:tc>
          <w:tcPr>
            <w:tcW w:w="0" w:type="auto"/>
            <w:vMerge/>
            <w:tcBorders>
              <w:top w:val="nil"/>
            </w:tcBorders>
            <w:tcMar>
              <w:top w:w="50" w:type="dxa"/>
              <w:left w:w="100" w:type="dxa"/>
            </w:tcMar>
          </w:tcPr>
          <w:p w:rsidR="00173BD2" w:rsidRDefault="00173BD2" w:rsidP="008B1D5B"/>
        </w:tc>
        <w:tc>
          <w:tcPr>
            <w:tcW w:w="0" w:type="auto"/>
            <w:vMerge/>
            <w:tcBorders>
              <w:top w:val="nil"/>
            </w:tcBorders>
            <w:tcMar>
              <w:top w:w="50" w:type="dxa"/>
              <w:left w:w="100" w:type="dxa"/>
            </w:tcMar>
          </w:tcPr>
          <w:p w:rsidR="00173BD2" w:rsidRDefault="00173BD2" w:rsidP="008B1D5B"/>
        </w:tc>
      </w:tr>
      <w:tr w:rsidR="00173BD2" w:rsidTr="008B1D5B">
        <w:trPr>
          <w:trHeight w:val="144"/>
          <w:tblCellSpacing w:w="20" w:type="nil"/>
        </w:trPr>
        <w:tc>
          <w:tcPr>
            <w:tcW w:w="400" w:type="dxa"/>
            <w:tcMar>
              <w:top w:w="50" w:type="dxa"/>
              <w:left w:w="100" w:type="dxa"/>
            </w:tcMar>
            <w:vAlign w:val="center"/>
          </w:tcPr>
          <w:p w:rsidR="00173BD2" w:rsidRDefault="00173BD2" w:rsidP="008B1D5B">
            <w:pPr>
              <w:spacing w:after="0"/>
            </w:pPr>
            <w:r>
              <w:rPr>
                <w:rFonts w:ascii="Times New Roman" w:hAnsi="Times New Roman"/>
                <w:color w:val="000000"/>
                <w:sz w:val="24"/>
              </w:rPr>
              <w:t>1</w:t>
            </w:r>
          </w:p>
        </w:tc>
        <w:tc>
          <w:tcPr>
            <w:tcW w:w="2816" w:type="dxa"/>
            <w:tcMar>
              <w:top w:w="50" w:type="dxa"/>
              <w:left w:w="100" w:type="dxa"/>
            </w:tcMar>
            <w:vAlign w:val="center"/>
          </w:tcPr>
          <w:p w:rsidR="00173BD2" w:rsidRPr="00351B69" w:rsidRDefault="00173BD2" w:rsidP="008B1D5B">
            <w:pPr>
              <w:spacing w:after="0"/>
              <w:ind w:left="135"/>
              <w:rPr>
                <w:lang w:val="ru-RU"/>
              </w:rPr>
            </w:pPr>
            <w:r w:rsidRPr="00351B69">
              <w:rPr>
                <w:rFonts w:ascii="Times New Roman" w:hAnsi="Times New Roman"/>
                <w:color w:val="000000"/>
                <w:sz w:val="24"/>
                <w:lang w:val="ru-RU"/>
              </w:rPr>
              <w:t>Граф, связный граф, представление задачи с помощью графа</w:t>
            </w:r>
          </w:p>
        </w:tc>
        <w:tc>
          <w:tcPr>
            <w:tcW w:w="869" w:type="dxa"/>
            <w:tcMar>
              <w:top w:w="50" w:type="dxa"/>
              <w:left w:w="100" w:type="dxa"/>
            </w:tcMar>
            <w:vAlign w:val="center"/>
          </w:tcPr>
          <w:p w:rsidR="00173BD2" w:rsidRDefault="00173BD2" w:rsidP="008B1D5B">
            <w:pPr>
              <w:spacing w:after="0"/>
              <w:ind w:left="135"/>
              <w:jc w:val="center"/>
            </w:pPr>
            <w:r w:rsidRPr="00351B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73BD2" w:rsidRDefault="00173BD2" w:rsidP="008B1D5B">
            <w:pPr>
              <w:spacing w:after="0"/>
              <w:ind w:left="135"/>
              <w:jc w:val="center"/>
            </w:pPr>
          </w:p>
        </w:tc>
        <w:tc>
          <w:tcPr>
            <w:tcW w:w="1669" w:type="dxa"/>
            <w:tcMar>
              <w:top w:w="50" w:type="dxa"/>
              <w:left w:w="100" w:type="dxa"/>
            </w:tcMar>
            <w:vAlign w:val="center"/>
          </w:tcPr>
          <w:p w:rsidR="00173BD2" w:rsidRDefault="00173BD2" w:rsidP="008B1D5B">
            <w:pPr>
              <w:spacing w:after="0"/>
              <w:ind w:left="135"/>
              <w:jc w:val="center"/>
            </w:pPr>
          </w:p>
        </w:tc>
        <w:tc>
          <w:tcPr>
            <w:tcW w:w="1189" w:type="dxa"/>
            <w:tcMar>
              <w:top w:w="50" w:type="dxa"/>
              <w:left w:w="100" w:type="dxa"/>
            </w:tcMar>
            <w:vAlign w:val="center"/>
          </w:tcPr>
          <w:p w:rsidR="00173BD2" w:rsidRDefault="00173BD2" w:rsidP="008B1D5B">
            <w:pPr>
              <w:spacing w:after="0"/>
              <w:ind w:left="135"/>
            </w:pPr>
          </w:p>
        </w:tc>
        <w:tc>
          <w:tcPr>
            <w:tcW w:w="2021" w:type="dxa"/>
            <w:tcMar>
              <w:top w:w="50" w:type="dxa"/>
              <w:left w:w="100" w:type="dxa"/>
            </w:tcMar>
            <w:vAlign w:val="center"/>
          </w:tcPr>
          <w:p w:rsidR="00173BD2" w:rsidRDefault="00173BD2" w:rsidP="008B1D5B">
            <w:pPr>
              <w:spacing w:after="0"/>
              <w:ind w:left="135"/>
            </w:pPr>
          </w:p>
        </w:tc>
      </w:tr>
      <w:tr w:rsidR="00173BD2" w:rsidTr="008B1D5B">
        <w:trPr>
          <w:trHeight w:val="144"/>
          <w:tblCellSpacing w:w="20" w:type="nil"/>
        </w:trPr>
        <w:tc>
          <w:tcPr>
            <w:tcW w:w="400" w:type="dxa"/>
            <w:tcMar>
              <w:top w:w="50" w:type="dxa"/>
              <w:left w:w="100" w:type="dxa"/>
            </w:tcMar>
            <w:vAlign w:val="center"/>
          </w:tcPr>
          <w:p w:rsidR="00173BD2" w:rsidRDefault="00173BD2" w:rsidP="008B1D5B">
            <w:pPr>
              <w:spacing w:after="0"/>
            </w:pPr>
            <w:r>
              <w:rPr>
                <w:rFonts w:ascii="Times New Roman" w:hAnsi="Times New Roman"/>
                <w:color w:val="000000"/>
                <w:sz w:val="24"/>
              </w:rPr>
              <w:t>2</w:t>
            </w:r>
          </w:p>
        </w:tc>
        <w:tc>
          <w:tcPr>
            <w:tcW w:w="2816" w:type="dxa"/>
            <w:tcMar>
              <w:top w:w="50" w:type="dxa"/>
              <w:left w:w="100" w:type="dxa"/>
            </w:tcMar>
            <w:vAlign w:val="center"/>
          </w:tcPr>
          <w:p w:rsidR="00173BD2" w:rsidRDefault="00173BD2" w:rsidP="008B1D5B">
            <w:pPr>
              <w:spacing w:after="0"/>
              <w:ind w:left="135"/>
            </w:pPr>
            <w:r w:rsidRPr="00351B69">
              <w:rPr>
                <w:rFonts w:ascii="Times New Roman" w:hAnsi="Times New Roman"/>
                <w:color w:val="000000"/>
                <w:sz w:val="24"/>
                <w:lang w:val="ru-RU"/>
              </w:rPr>
              <w:t xml:space="preserve">Степень (валентность) вершины. Путь в графе. </w:t>
            </w:r>
            <w:proofErr w:type="spellStart"/>
            <w:r>
              <w:rPr>
                <w:rFonts w:ascii="Times New Roman" w:hAnsi="Times New Roman"/>
                <w:color w:val="000000"/>
                <w:sz w:val="24"/>
              </w:rPr>
              <w:t>Цепи</w:t>
            </w:r>
            <w:proofErr w:type="spellEnd"/>
            <w:r>
              <w:rPr>
                <w:rFonts w:ascii="Times New Roman" w:hAnsi="Times New Roman"/>
                <w:color w:val="000000"/>
                <w:sz w:val="24"/>
              </w:rPr>
              <w:t xml:space="preserve"> и </w:t>
            </w:r>
            <w:proofErr w:type="spellStart"/>
            <w:r>
              <w:rPr>
                <w:rFonts w:ascii="Times New Roman" w:hAnsi="Times New Roman"/>
                <w:color w:val="000000"/>
                <w:sz w:val="24"/>
              </w:rPr>
              <w:t>циклы</w:t>
            </w:r>
            <w:proofErr w:type="spellEnd"/>
          </w:p>
        </w:tc>
        <w:tc>
          <w:tcPr>
            <w:tcW w:w="869" w:type="dxa"/>
            <w:tcMar>
              <w:top w:w="50" w:type="dxa"/>
              <w:left w:w="100" w:type="dxa"/>
            </w:tcMar>
            <w:vAlign w:val="center"/>
          </w:tcPr>
          <w:p w:rsidR="00173BD2" w:rsidRDefault="00173BD2" w:rsidP="008B1D5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73BD2" w:rsidRDefault="00173BD2" w:rsidP="008B1D5B">
            <w:pPr>
              <w:spacing w:after="0"/>
              <w:ind w:left="135"/>
              <w:jc w:val="center"/>
            </w:pPr>
          </w:p>
        </w:tc>
        <w:tc>
          <w:tcPr>
            <w:tcW w:w="1669" w:type="dxa"/>
            <w:tcMar>
              <w:top w:w="50" w:type="dxa"/>
              <w:left w:w="100" w:type="dxa"/>
            </w:tcMar>
            <w:vAlign w:val="center"/>
          </w:tcPr>
          <w:p w:rsidR="00173BD2" w:rsidRDefault="00173BD2" w:rsidP="008B1D5B">
            <w:pPr>
              <w:spacing w:after="0"/>
              <w:ind w:left="135"/>
              <w:jc w:val="center"/>
            </w:pPr>
          </w:p>
        </w:tc>
        <w:tc>
          <w:tcPr>
            <w:tcW w:w="1189" w:type="dxa"/>
            <w:tcMar>
              <w:top w:w="50" w:type="dxa"/>
              <w:left w:w="100" w:type="dxa"/>
            </w:tcMar>
            <w:vAlign w:val="center"/>
          </w:tcPr>
          <w:p w:rsidR="00173BD2" w:rsidRDefault="00173BD2" w:rsidP="008B1D5B">
            <w:pPr>
              <w:spacing w:after="0"/>
              <w:ind w:left="135"/>
            </w:pPr>
          </w:p>
        </w:tc>
        <w:tc>
          <w:tcPr>
            <w:tcW w:w="2021" w:type="dxa"/>
            <w:tcMar>
              <w:top w:w="50" w:type="dxa"/>
              <w:left w:w="100" w:type="dxa"/>
            </w:tcMar>
            <w:vAlign w:val="center"/>
          </w:tcPr>
          <w:p w:rsidR="00173BD2" w:rsidRDefault="00173BD2" w:rsidP="008B1D5B">
            <w:pPr>
              <w:spacing w:after="0"/>
              <w:ind w:left="135"/>
            </w:pPr>
          </w:p>
        </w:tc>
      </w:tr>
      <w:tr w:rsidR="00173BD2" w:rsidTr="008B1D5B">
        <w:trPr>
          <w:trHeight w:val="144"/>
          <w:tblCellSpacing w:w="20" w:type="nil"/>
        </w:trPr>
        <w:tc>
          <w:tcPr>
            <w:tcW w:w="400" w:type="dxa"/>
            <w:tcMar>
              <w:top w:w="50" w:type="dxa"/>
              <w:left w:w="100" w:type="dxa"/>
            </w:tcMar>
            <w:vAlign w:val="center"/>
          </w:tcPr>
          <w:p w:rsidR="00173BD2" w:rsidRDefault="00173BD2" w:rsidP="008B1D5B">
            <w:pPr>
              <w:spacing w:after="0"/>
            </w:pPr>
            <w:r>
              <w:rPr>
                <w:rFonts w:ascii="Times New Roman" w:hAnsi="Times New Roman"/>
                <w:color w:val="000000"/>
                <w:sz w:val="24"/>
              </w:rPr>
              <w:t>3</w:t>
            </w:r>
          </w:p>
        </w:tc>
        <w:tc>
          <w:tcPr>
            <w:tcW w:w="2816" w:type="dxa"/>
            <w:tcMar>
              <w:top w:w="50" w:type="dxa"/>
              <w:left w:w="100" w:type="dxa"/>
            </w:tcMar>
            <w:vAlign w:val="center"/>
          </w:tcPr>
          <w:p w:rsidR="00173BD2" w:rsidRPr="00351B69" w:rsidRDefault="00173BD2" w:rsidP="008B1D5B">
            <w:pPr>
              <w:spacing w:after="0"/>
              <w:ind w:left="135"/>
              <w:rPr>
                <w:lang w:val="ru-RU"/>
              </w:rPr>
            </w:pPr>
            <w:r w:rsidRPr="00351B69">
              <w:rPr>
                <w:rFonts w:ascii="Times New Roman" w:hAnsi="Times New Roman"/>
                <w:color w:val="000000"/>
                <w:sz w:val="24"/>
                <w:lang w:val="ru-RU"/>
              </w:rPr>
              <w:t>Графы на плоскости. Дерево случайного эксперимента</w:t>
            </w:r>
          </w:p>
        </w:tc>
        <w:tc>
          <w:tcPr>
            <w:tcW w:w="869" w:type="dxa"/>
            <w:tcMar>
              <w:top w:w="50" w:type="dxa"/>
              <w:left w:w="100" w:type="dxa"/>
            </w:tcMar>
            <w:vAlign w:val="center"/>
          </w:tcPr>
          <w:p w:rsidR="00173BD2" w:rsidRDefault="00173BD2" w:rsidP="008B1D5B">
            <w:pPr>
              <w:spacing w:after="0"/>
              <w:ind w:left="135"/>
              <w:jc w:val="center"/>
            </w:pPr>
            <w:r w:rsidRPr="00351B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73BD2" w:rsidRDefault="00173BD2" w:rsidP="008B1D5B">
            <w:pPr>
              <w:spacing w:after="0"/>
              <w:ind w:left="135"/>
              <w:jc w:val="center"/>
            </w:pPr>
          </w:p>
        </w:tc>
        <w:tc>
          <w:tcPr>
            <w:tcW w:w="1669" w:type="dxa"/>
            <w:tcMar>
              <w:top w:w="50" w:type="dxa"/>
              <w:left w:w="100" w:type="dxa"/>
            </w:tcMar>
            <w:vAlign w:val="center"/>
          </w:tcPr>
          <w:p w:rsidR="00173BD2" w:rsidRDefault="00173BD2" w:rsidP="008B1D5B">
            <w:pPr>
              <w:spacing w:after="0"/>
              <w:ind w:left="135"/>
              <w:jc w:val="center"/>
            </w:pPr>
          </w:p>
        </w:tc>
        <w:tc>
          <w:tcPr>
            <w:tcW w:w="1189" w:type="dxa"/>
            <w:tcMar>
              <w:top w:w="50" w:type="dxa"/>
              <w:left w:w="100" w:type="dxa"/>
            </w:tcMar>
            <w:vAlign w:val="center"/>
          </w:tcPr>
          <w:p w:rsidR="00173BD2" w:rsidRDefault="00173BD2" w:rsidP="008B1D5B">
            <w:pPr>
              <w:spacing w:after="0"/>
              <w:ind w:left="135"/>
            </w:pPr>
          </w:p>
        </w:tc>
        <w:tc>
          <w:tcPr>
            <w:tcW w:w="2021" w:type="dxa"/>
            <w:tcMar>
              <w:top w:w="50" w:type="dxa"/>
              <w:left w:w="100" w:type="dxa"/>
            </w:tcMar>
            <w:vAlign w:val="center"/>
          </w:tcPr>
          <w:p w:rsidR="00173BD2" w:rsidRDefault="00173BD2" w:rsidP="008B1D5B">
            <w:pPr>
              <w:spacing w:after="0"/>
              <w:ind w:left="135"/>
            </w:pPr>
          </w:p>
        </w:tc>
      </w:tr>
      <w:tr w:rsidR="00173BD2" w:rsidTr="008B1D5B">
        <w:trPr>
          <w:trHeight w:val="144"/>
          <w:tblCellSpacing w:w="20" w:type="nil"/>
        </w:trPr>
        <w:tc>
          <w:tcPr>
            <w:tcW w:w="400" w:type="dxa"/>
            <w:tcMar>
              <w:top w:w="50" w:type="dxa"/>
              <w:left w:w="100" w:type="dxa"/>
            </w:tcMar>
            <w:vAlign w:val="center"/>
          </w:tcPr>
          <w:p w:rsidR="00173BD2" w:rsidRDefault="00173BD2" w:rsidP="008B1D5B">
            <w:pPr>
              <w:spacing w:after="0"/>
            </w:pPr>
            <w:r>
              <w:rPr>
                <w:rFonts w:ascii="Times New Roman" w:hAnsi="Times New Roman"/>
                <w:color w:val="000000"/>
                <w:sz w:val="24"/>
              </w:rPr>
              <w:t>4</w:t>
            </w:r>
          </w:p>
        </w:tc>
        <w:tc>
          <w:tcPr>
            <w:tcW w:w="2816" w:type="dxa"/>
            <w:tcMar>
              <w:top w:w="50" w:type="dxa"/>
              <w:left w:w="100" w:type="dxa"/>
            </w:tcMar>
            <w:vAlign w:val="center"/>
          </w:tcPr>
          <w:p w:rsidR="00173BD2" w:rsidRDefault="00173BD2" w:rsidP="008B1D5B">
            <w:pPr>
              <w:spacing w:after="0"/>
              <w:ind w:left="135"/>
            </w:pPr>
            <w:r w:rsidRPr="00351B69">
              <w:rPr>
                <w:rFonts w:ascii="Times New Roman" w:hAnsi="Times New Roman"/>
                <w:color w:val="000000"/>
                <w:sz w:val="24"/>
                <w:lang w:val="ru-RU"/>
              </w:rPr>
              <w:t xml:space="preserve">Случайные эксперименты (опыты) и случайные события. </w:t>
            </w:r>
            <w:proofErr w:type="spellStart"/>
            <w:r>
              <w:rPr>
                <w:rFonts w:ascii="Times New Roman" w:hAnsi="Times New Roman"/>
                <w:color w:val="000000"/>
                <w:sz w:val="24"/>
              </w:rPr>
              <w:t>Элементарные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события</w:t>
            </w:r>
            <w:proofErr w:type="spellEnd"/>
            <w:r>
              <w:rPr>
                <w:rFonts w:ascii="Times New Roman" w:hAnsi="Times New Roman"/>
                <w:color w:val="000000"/>
                <w:sz w:val="24"/>
              </w:rPr>
              <w:t xml:space="preserve"> (</w:t>
            </w:r>
            <w:proofErr w:type="spellStart"/>
            <w:r>
              <w:rPr>
                <w:rFonts w:ascii="Times New Roman" w:hAnsi="Times New Roman"/>
                <w:color w:val="000000"/>
                <w:sz w:val="24"/>
              </w:rPr>
              <w:t>исходы</w:t>
            </w:r>
            <w:proofErr w:type="spellEnd"/>
            <w:r>
              <w:rPr>
                <w:rFonts w:ascii="Times New Roman" w:hAnsi="Times New Roman"/>
                <w:color w:val="000000"/>
                <w:sz w:val="24"/>
              </w:rPr>
              <w:t>)</w:t>
            </w:r>
          </w:p>
        </w:tc>
        <w:tc>
          <w:tcPr>
            <w:tcW w:w="869" w:type="dxa"/>
            <w:tcMar>
              <w:top w:w="50" w:type="dxa"/>
              <w:left w:w="100" w:type="dxa"/>
            </w:tcMar>
            <w:vAlign w:val="center"/>
          </w:tcPr>
          <w:p w:rsidR="00173BD2" w:rsidRDefault="00173BD2" w:rsidP="008B1D5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73BD2" w:rsidRDefault="00173BD2" w:rsidP="008B1D5B">
            <w:pPr>
              <w:spacing w:after="0"/>
              <w:ind w:left="135"/>
              <w:jc w:val="center"/>
            </w:pPr>
          </w:p>
        </w:tc>
        <w:tc>
          <w:tcPr>
            <w:tcW w:w="1669" w:type="dxa"/>
            <w:tcMar>
              <w:top w:w="50" w:type="dxa"/>
              <w:left w:w="100" w:type="dxa"/>
            </w:tcMar>
            <w:vAlign w:val="center"/>
          </w:tcPr>
          <w:p w:rsidR="00173BD2" w:rsidRDefault="00173BD2" w:rsidP="008B1D5B">
            <w:pPr>
              <w:spacing w:after="0"/>
              <w:ind w:left="135"/>
              <w:jc w:val="center"/>
            </w:pPr>
          </w:p>
        </w:tc>
        <w:tc>
          <w:tcPr>
            <w:tcW w:w="1189" w:type="dxa"/>
            <w:tcMar>
              <w:top w:w="50" w:type="dxa"/>
              <w:left w:w="100" w:type="dxa"/>
            </w:tcMar>
            <w:vAlign w:val="center"/>
          </w:tcPr>
          <w:p w:rsidR="00173BD2" w:rsidRDefault="00173BD2" w:rsidP="008B1D5B">
            <w:pPr>
              <w:spacing w:after="0"/>
              <w:ind w:left="135"/>
            </w:pPr>
          </w:p>
        </w:tc>
        <w:tc>
          <w:tcPr>
            <w:tcW w:w="2021" w:type="dxa"/>
            <w:tcMar>
              <w:top w:w="50" w:type="dxa"/>
              <w:left w:w="100" w:type="dxa"/>
            </w:tcMar>
            <w:vAlign w:val="center"/>
          </w:tcPr>
          <w:p w:rsidR="00173BD2" w:rsidRDefault="00173BD2" w:rsidP="008B1D5B">
            <w:pPr>
              <w:spacing w:after="0"/>
              <w:ind w:left="135"/>
            </w:pPr>
          </w:p>
        </w:tc>
      </w:tr>
      <w:tr w:rsidR="00173BD2" w:rsidTr="008B1D5B">
        <w:trPr>
          <w:trHeight w:val="144"/>
          <w:tblCellSpacing w:w="20" w:type="nil"/>
        </w:trPr>
        <w:tc>
          <w:tcPr>
            <w:tcW w:w="400" w:type="dxa"/>
            <w:tcMar>
              <w:top w:w="50" w:type="dxa"/>
              <w:left w:w="100" w:type="dxa"/>
            </w:tcMar>
            <w:vAlign w:val="center"/>
          </w:tcPr>
          <w:p w:rsidR="00173BD2" w:rsidRDefault="00173BD2" w:rsidP="008B1D5B">
            <w:pPr>
              <w:spacing w:after="0"/>
            </w:pPr>
            <w:r>
              <w:rPr>
                <w:rFonts w:ascii="Times New Roman" w:hAnsi="Times New Roman"/>
                <w:color w:val="000000"/>
                <w:sz w:val="24"/>
              </w:rPr>
              <w:t>5</w:t>
            </w:r>
          </w:p>
        </w:tc>
        <w:tc>
          <w:tcPr>
            <w:tcW w:w="2816" w:type="dxa"/>
            <w:tcMar>
              <w:top w:w="50" w:type="dxa"/>
              <w:left w:w="100" w:type="dxa"/>
            </w:tcMar>
            <w:vAlign w:val="center"/>
          </w:tcPr>
          <w:p w:rsidR="00173BD2" w:rsidRPr="00351B69" w:rsidRDefault="00173BD2" w:rsidP="008B1D5B">
            <w:pPr>
              <w:spacing w:after="0"/>
              <w:ind w:left="135"/>
              <w:rPr>
                <w:lang w:val="ru-RU"/>
              </w:rPr>
            </w:pPr>
            <w:r w:rsidRPr="00351B69">
              <w:rPr>
                <w:rFonts w:ascii="Times New Roman" w:hAnsi="Times New Roman"/>
                <w:color w:val="000000"/>
                <w:sz w:val="24"/>
                <w:lang w:val="ru-RU"/>
              </w:rPr>
              <w:t>Вероятность случайного события. Вероятности событий в опытах с равновозможными элементарными событиями</w:t>
            </w:r>
          </w:p>
        </w:tc>
        <w:tc>
          <w:tcPr>
            <w:tcW w:w="869" w:type="dxa"/>
            <w:tcMar>
              <w:top w:w="50" w:type="dxa"/>
              <w:left w:w="100" w:type="dxa"/>
            </w:tcMar>
            <w:vAlign w:val="center"/>
          </w:tcPr>
          <w:p w:rsidR="00173BD2" w:rsidRDefault="00173BD2" w:rsidP="008B1D5B">
            <w:pPr>
              <w:spacing w:after="0"/>
              <w:ind w:left="135"/>
              <w:jc w:val="center"/>
            </w:pPr>
            <w:r w:rsidRPr="00351B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73BD2" w:rsidRDefault="00173BD2" w:rsidP="008B1D5B">
            <w:pPr>
              <w:spacing w:after="0"/>
              <w:ind w:left="135"/>
              <w:jc w:val="center"/>
            </w:pPr>
          </w:p>
        </w:tc>
        <w:tc>
          <w:tcPr>
            <w:tcW w:w="1669" w:type="dxa"/>
            <w:tcMar>
              <w:top w:w="50" w:type="dxa"/>
              <w:left w:w="100" w:type="dxa"/>
            </w:tcMar>
            <w:vAlign w:val="center"/>
          </w:tcPr>
          <w:p w:rsidR="00173BD2" w:rsidRDefault="00173BD2" w:rsidP="008B1D5B">
            <w:pPr>
              <w:spacing w:after="0"/>
              <w:ind w:left="135"/>
              <w:jc w:val="center"/>
            </w:pPr>
          </w:p>
        </w:tc>
        <w:tc>
          <w:tcPr>
            <w:tcW w:w="1189" w:type="dxa"/>
            <w:tcMar>
              <w:top w:w="50" w:type="dxa"/>
              <w:left w:w="100" w:type="dxa"/>
            </w:tcMar>
            <w:vAlign w:val="center"/>
          </w:tcPr>
          <w:p w:rsidR="00173BD2" w:rsidRDefault="00173BD2" w:rsidP="008B1D5B">
            <w:pPr>
              <w:spacing w:after="0"/>
              <w:ind w:left="135"/>
            </w:pPr>
          </w:p>
        </w:tc>
        <w:tc>
          <w:tcPr>
            <w:tcW w:w="2021" w:type="dxa"/>
            <w:tcMar>
              <w:top w:w="50" w:type="dxa"/>
              <w:left w:w="100" w:type="dxa"/>
            </w:tcMar>
            <w:vAlign w:val="center"/>
          </w:tcPr>
          <w:p w:rsidR="00173BD2" w:rsidRDefault="00173BD2" w:rsidP="008B1D5B">
            <w:pPr>
              <w:spacing w:after="0"/>
              <w:ind w:left="135"/>
            </w:pPr>
          </w:p>
        </w:tc>
      </w:tr>
      <w:tr w:rsidR="00173BD2" w:rsidTr="008B1D5B">
        <w:trPr>
          <w:trHeight w:val="144"/>
          <w:tblCellSpacing w:w="20" w:type="nil"/>
        </w:trPr>
        <w:tc>
          <w:tcPr>
            <w:tcW w:w="400" w:type="dxa"/>
            <w:tcMar>
              <w:top w:w="50" w:type="dxa"/>
              <w:left w:w="100" w:type="dxa"/>
            </w:tcMar>
            <w:vAlign w:val="center"/>
          </w:tcPr>
          <w:p w:rsidR="00173BD2" w:rsidRDefault="00173BD2" w:rsidP="008B1D5B">
            <w:pPr>
              <w:spacing w:after="0"/>
            </w:pPr>
            <w:r>
              <w:rPr>
                <w:rFonts w:ascii="Times New Roman" w:hAnsi="Times New Roman"/>
                <w:color w:val="000000"/>
                <w:sz w:val="24"/>
              </w:rPr>
              <w:t>6</w:t>
            </w:r>
          </w:p>
        </w:tc>
        <w:tc>
          <w:tcPr>
            <w:tcW w:w="2816" w:type="dxa"/>
            <w:tcMar>
              <w:top w:w="50" w:type="dxa"/>
              <w:left w:w="100" w:type="dxa"/>
            </w:tcMar>
            <w:vAlign w:val="center"/>
          </w:tcPr>
          <w:p w:rsidR="00173BD2" w:rsidRPr="00351B69" w:rsidRDefault="00173BD2" w:rsidP="008B1D5B">
            <w:pPr>
              <w:spacing w:after="0"/>
              <w:ind w:left="135"/>
              <w:rPr>
                <w:lang w:val="ru-RU"/>
              </w:rPr>
            </w:pPr>
            <w:r w:rsidRPr="00351B69">
              <w:rPr>
                <w:rFonts w:ascii="Times New Roman" w:hAnsi="Times New Roman"/>
                <w:color w:val="000000"/>
                <w:sz w:val="24"/>
                <w:lang w:val="ru-RU"/>
              </w:rPr>
              <w:t>Вероятность случайного события. Вероятности событий в опытах с равновозможными элементарными событиями</w:t>
            </w:r>
          </w:p>
        </w:tc>
        <w:tc>
          <w:tcPr>
            <w:tcW w:w="869" w:type="dxa"/>
            <w:tcMar>
              <w:top w:w="50" w:type="dxa"/>
              <w:left w:w="100" w:type="dxa"/>
            </w:tcMar>
            <w:vAlign w:val="center"/>
          </w:tcPr>
          <w:p w:rsidR="00173BD2" w:rsidRDefault="00173BD2" w:rsidP="008B1D5B">
            <w:pPr>
              <w:spacing w:after="0"/>
              <w:ind w:left="135"/>
              <w:jc w:val="center"/>
            </w:pPr>
            <w:r w:rsidRPr="00351B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73BD2" w:rsidRDefault="00173BD2" w:rsidP="008B1D5B">
            <w:pPr>
              <w:spacing w:after="0"/>
              <w:ind w:left="135"/>
              <w:jc w:val="center"/>
            </w:pPr>
          </w:p>
        </w:tc>
        <w:tc>
          <w:tcPr>
            <w:tcW w:w="1669" w:type="dxa"/>
            <w:tcMar>
              <w:top w:w="50" w:type="dxa"/>
              <w:left w:w="100" w:type="dxa"/>
            </w:tcMar>
            <w:vAlign w:val="center"/>
          </w:tcPr>
          <w:p w:rsidR="00173BD2" w:rsidRDefault="00173BD2" w:rsidP="008B1D5B">
            <w:pPr>
              <w:spacing w:after="0"/>
              <w:ind w:left="135"/>
              <w:jc w:val="center"/>
            </w:pPr>
          </w:p>
        </w:tc>
        <w:tc>
          <w:tcPr>
            <w:tcW w:w="1189" w:type="dxa"/>
            <w:tcMar>
              <w:top w:w="50" w:type="dxa"/>
              <w:left w:w="100" w:type="dxa"/>
            </w:tcMar>
            <w:vAlign w:val="center"/>
          </w:tcPr>
          <w:p w:rsidR="00173BD2" w:rsidRDefault="00173BD2" w:rsidP="008B1D5B">
            <w:pPr>
              <w:spacing w:after="0"/>
              <w:ind w:left="135"/>
            </w:pPr>
          </w:p>
        </w:tc>
        <w:tc>
          <w:tcPr>
            <w:tcW w:w="2021" w:type="dxa"/>
            <w:tcMar>
              <w:top w:w="50" w:type="dxa"/>
              <w:left w:w="100" w:type="dxa"/>
            </w:tcMar>
            <w:vAlign w:val="center"/>
          </w:tcPr>
          <w:p w:rsidR="00173BD2" w:rsidRDefault="00173BD2" w:rsidP="008B1D5B">
            <w:pPr>
              <w:spacing w:after="0"/>
              <w:ind w:left="135"/>
            </w:pPr>
          </w:p>
        </w:tc>
      </w:tr>
      <w:tr w:rsidR="00173BD2" w:rsidTr="008B1D5B">
        <w:trPr>
          <w:trHeight w:val="144"/>
          <w:tblCellSpacing w:w="20" w:type="nil"/>
        </w:trPr>
        <w:tc>
          <w:tcPr>
            <w:tcW w:w="400" w:type="dxa"/>
            <w:tcMar>
              <w:top w:w="50" w:type="dxa"/>
              <w:left w:w="100" w:type="dxa"/>
            </w:tcMar>
            <w:vAlign w:val="center"/>
          </w:tcPr>
          <w:p w:rsidR="00173BD2" w:rsidRDefault="00173BD2" w:rsidP="008B1D5B">
            <w:pPr>
              <w:spacing w:after="0"/>
            </w:pPr>
            <w:r>
              <w:rPr>
                <w:rFonts w:ascii="Times New Roman" w:hAnsi="Times New Roman"/>
                <w:color w:val="000000"/>
                <w:sz w:val="24"/>
              </w:rPr>
              <w:t>7</w:t>
            </w:r>
          </w:p>
        </w:tc>
        <w:tc>
          <w:tcPr>
            <w:tcW w:w="2816" w:type="dxa"/>
            <w:tcMar>
              <w:top w:w="50" w:type="dxa"/>
              <w:left w:w="100" w:type="dxa"/>
            </w:tcMar>
            <w:vAlign w:val="center"/>
          </w:tcPr>
          <w:p w:rsidR="00173BD2" w:rsidRDefault="00173BD2" w:rsidP="008B1D5B">
            <w:pPr>
              <w:spacing w:after="0"/>
              <w:ind w:left="135"/>
            </w:pPr>
            <w:r w:rsidRPr="00351B69">
              <w:rPr>
                <w:rFonts w:ascii="Times New Roman" w:hAnsi="Times New Roman"/>
                <w:color w:val="000000"/>
                <w:sz w:val="24"/>
                <w:lang w:val="ru-RU"/>
              </w:rPr>
              <w:t xml:space="preserve">Пересечение, объединение множеств и событий, противоположные события. </w:t>
            </w:r>
            <w:proofErr w:type="spellStart"/>
            <w:r>
              <w:rPr>
                <w:rFonts w:ascii="Times New Roman" w:hAnsi="Times New Roman"/>
                <w:color w:val="000000"/>
                <w:sz w:val="24"/>
              </w:rPr>
              <w:t>Формула</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вероятностей</w:t>
            </w:r>
            <w:proofErr w:type="spellEnd"/>
          </w:p>
        </w:tc>
        <w:tc>
          <w:tcPr>
            <w:tcW w:w="869" w:type="dxa"/>
            <w:tcMar>
              <w:top w:w="50" w:type="dxa"/>
              <w:left w:w="100" w:type="dxa"/>
            </w:tcMar>
            <w:vAlign w:val="center"/>
          </w:tcPr>
          <w:p w:rsidR="00173BD2" w:rsidRDefault="00173BD2" w:rsidP="008B1D5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73BD2" w:rsidRDefault="00173BD2" w:rsidP="008B1D5B">
            <w:pPr>
              <w:spacing w:after="0"/>
              <w:ind w:left="135"/>
              <w:jc w:val="center"/>
            </w:pPr>
          </w:p>
        </w:tc>
        <w:tc>
          <w:tcPr>
            <w:tcW w:w="1669" w:type="dxa"/>
            <w:tcMar>
              <w:top w:w="50" w:type="dxa"/>
              <w:left w:w="100" w:type="dxa"/>
            </w:tcMar>
            <w:vAlign w:val="center"/>
          </w:tcPr>
          <w:p w:rsidR="00173BD2" w:rsidRDefault="00173BD2" w:rsidP="008B1D5B">
            <w:pPr>
              <w:spacing w:after="0"/>
              <w:ind w:left="135"/>
              <w:jc w:val="center"/>
            </w:pPr>
          </w:p>
        </w:tc>
        <w:tc>
          <w:tcPr>
            <w:tcW w:w="1189" w:type="dxa"/>
            <w:tcMar>
              <w:top w:w="50" w:type="dxa"/>
              <w:left w:w="100" w:type="dxa"/>
            </w:tcMar>
            <w:vAlign w:val="center"/>
          </w:tcPr>
          <w:p w:rsidR="00173BD2" w:rsidRDefault="00173BD2" w:rsidP="008B1D5B">
            <w:pPr>
              <w:spacing w:after="0"/>
              <w:ind w:left="135"/>
            </w:pPr>
          </w:p>
        </w:tc>
        <w:tc>
          <w:tcPr>
            <w:tcW w:w="2021" w:type="dxa"/>
            <w:tcMar>
              <w:top w:w="50" w:type="dxa"/>
              <w:left w:w="100" w:type="dxa"/>
            </w:tcMar>
            <w:vAlign w:val="center"/>
          </w:tcPr>
          <w:p w:rsidR="00173BD2" w:rsidRDefault="00173BD2" w:rsidP="008B1D5B">
            <w:pPr>
              <w:spacing w:after="0"/>
              <w:ind w:left="135"/>
            </w:pPr>
          </w:p>
        </w:tc>
      </w:tr>
      <w:tr w:rsidR="00173BD2" w:rsidTr="008B1D5B">
        <w:trPr>
          <w:trHeight w:val="144"/>
          <w:tblCellSpacing w:w="20" w:type="nil"/>
        </w:trPr>
        <w:tc>
          <w:tcPr>
            <w:tcW w:w="400" w:type="dxa"/>
            <w:tcMar>
              <w:top w:w="50" w:type="dxa"/>
              <w:left w:w="100" w:type="dxa"/>
            </w:tcMar>
            <w:vAlign w:val="center"/>
          </w:tcPr>
          <w:p w:rsidR="00173BD2" w:rsidRDefault="00173BD2" w:rsidP="008B1D5B">
            <w:pPr>
              <w:spacing w:after="0"/>
            </w:pPr>
            <w:r>
              <w:rPr>
                <w:rFonts w:ascii="Times New Roman" w:hAnsi="Times New Roman"/>
                <w:color w:val="000000"/>
                <w:sz w:val="24"/>
              </w:rPr>
              <w:lastRenderedPageBreak/>
              <w:t>8</w:t>
            </w:r>
          </w:p>
        </w:tc>
        <w:tc>
          <w:tcPr>
            <w:tcW w:w="2816" w:type="dxa"/>
            <w:tcMar>
              <w:top w:w="50" w:type="dxa"/>
              <w:left w:w="100" w:type="dxa"/>
            </w:tcMar>
            <w:vAlign w:val="center"/>
          </w:tcPr>
          <w:p w:rsidR="00173BD2" w:rsidRPr="00351B69" w:rsidRDefault="00173BD2" w:rsidP="008B1D5B">
            <w:pPr>
              <w:spacing w:after="0"/>
              <w:ind w:left="135"/>
              <w:rPr>
                <w:lang w:val="ru-RU"/>
              </w:rPr>
            </w:pPr>
            <w:r w:rsidRPr="00351B69">
              <w:rPr>
                <w:rFonts w:ascii="Times New Roman" w:hAnsi="Times New Roman"/>
                <w:color w:val="000000"/>
                <w:sz w:val="24"/>
                <w:lang w:val="ru-RU"/>
              </w:rPr>
              <w:t>Условная вероятность. Умножение вероятностей. Формула условной вероятности</w:t>
            </w:r>
          </w:p>
        </w:tc>
        <w:tc>
          <w:tcPr>
            <w:tcW w:w="869" w:type="dxa"/>
            <w:tcMar>
              <w:top w:w="50" w:type="dxa"/>
              <w:left w:w="100" w:type="dxa"/>
            </w:tcMar>
            <w:vAlign w:val="center"/>
          </w:tcPr>
          <w:p w:rsidR="00173BD2" w:rsidRDefault="00173BD2" w:rsidP="008B1D5B">
            <w:pPr>
              <w:spacing w:after="0"/>
              <w:ind w:left="135"/>
              <w:jc w:val="center"/>
            </w:pPr>
            <w:r w:rsidRPr="00351B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73BD2" w:rsidRDefault="00173BD2" w:rsidP="008B1D5B">
            <w:pPr>
              <w:spacing w:after="0"/>
              <w:ind w:left="135"/>
              <w:jc w:val="center"/>
            </w:pPr>
          </w:p>
        </w:tc>
        <w:tc>
          <w:tcPr>
            <w:tcW w:w="1669" w:type="dxa"/>
            <w:tcMar>
              <w:top w:w="50" w:type="dxa"/>
              <w:left w:w="100" w:type="dxa"/>
            </w:tcMar>
            <w:vAlign w:val="center"/>
          </w:tcPr>
          <w:p w:rsidR="00173BD2" w:rsidRDefault="00173BD2" w:rsidP="008B1D5B">
            <w:pPr>
              <w:spacing w:after="0"/>
              <w:ind w:left="135"/>
              <w:jc w:val="center"/>
            </w:pPr>
          </w:p>
        </w:tc>
        <w:tc>
          <w:tcPr>
            <w:tcW w:w="1189" w:type="dxa"/>
            <w:tcMar>
              <w:top w:w="50" w:type="dxa"/>
              <w:left w:w="100" w:type="dxa"/>
            </w:tcMar>
            <w:vAlign w:val="center"/>
          </w:tcPr>
          <w:p w:rsidR="00173BD2" w:rsidRDefault="00173BD2" w:rsidP="008B1D5B">
            <w:pPr>
              <w:spacing w:after="0"/>
              <w:ind w:left="135"/>
            </w:pPr>
          </w:p>
        </w:tc>
        <w:tc>
          <w:tcPr>
            <w:tcW w:w="2021" w:type="dxa"/>
            <w:tcMar>
              <w:top w:w="50" w:type="dxa"/>
              <w:left w:w="100" w:type="dxa"/>
            </w:tcMar>
            <w:vAlign w:val="center"/>
          </w:tcPr>
          <w:p w:rsidR="00173BD2" w:rsidRDefault="00173BD2" w:rsidP="008B1D5B">
            <w:pPr>
              <w:spacing w:after="0"/>
              <w:ind w:left="135"/>
            </w:pPr>
          </w:p>
        </w:tc>
      </w:tr>
      <w:tr w:rsidR="00173BD2" w:rsidTr="008B1D5B">
        <w:trPr>
          <w:trHeight w:val="144"/>
          <w:tblCellSpacing w:w="20" w:type="nil"/>
        </w:trPr>
        <w:tc>
          <w:tcPr>
            <w:tcW w:w="400" w:type="dxa"/>
            <w:tcMar>
              <w:top w:w="50" w:type="dxa"/>
              <w:left w:w="100" w:type="dxa"/>
            </w:tcMar>
            <w:vAlign w:val="center"/>
          </w:tcPr>
          <w:p w:rsidR="00173BD2" w:rsidRDefault="00173BD2" w:rsidP="008B1D5B">
            <w:pPr>
              <w:spacing w:after="0"/>
            </w:pPr>
            <w:r>
              <w:rPr>
                <w:rFonts w:ascii="Times New Roman" w:hAnsi="Times New Roman"/>
                <w:color w:val="000000"/>
                <w:sz w:val="24"/>
              </w:rPr>
              <w:t>9</w:t>
            </w:r>
          </w:p>
        </w:tc>
        <w:tc>
          <w:tcPr>
            <w:tcW w:w="2816" w:type="dxa"/>
            <w:tcMar>
              <w:top w:w="50" w:type="dxa"/>
              <w:left w:w="100" w:type="dxa"/>
            </w:tcMar>
            <w:vAlign w:val="center"/>
          </w:tcPr>
          <w:p w:rsidR="00173BD2" w:rsidRPr="00351B69" w:rsidRDefault="00173BD2" w:rsidP="008B1D5B">
            <w:pPr>
              <w:spacing w:after="0"/>
              <w:ind w:left="135"/>
              <w:rPr>
                <w:lang w:val="ru-RU"/>
              </w:rPr>
            </w:pPr>
            <w:r w:rsidRPr="00351B69">
              <w:rPr>
                <w:rFonts w:ascii="Times New Roman" w:hAnsi="Times New Roman"/>
                <w:color w:val="000000"/>
                <w:sz w:val="24"/>
                <w:lang w:val="ru-RU"/>
              </w:rPr>
              <w:t>Условная вероятность. Умножение вероятностей. Формула условной вероятности</w:t>
            </w:r>
          </w:p>
        </w:tc>
        <w:tc>
          <w:tcPr>
            <w:tcW w:w="869" w:type="dxa"/>
            <w:tcMar>
              <w:top w:w="50" w:type="dxa"/>
              <w:left w:w="100" w:type="dxa"/>
            </w:tcMar>
            <w:vAlign w:val="center"/>
          </w:tcPr>
          <w:p w:rsidR="00173BD2" w:rsidRDefault="00173BD2" w:rsidP="008B1D5B">
            <w:pPr>
              <w:spacing w:after="0"/>
              <w:ind w:left="135"/>
              <w:jc w:val="center"/>
            </w:pPr>
            <w:r w:rsidRPr="00351B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73BD2" w:rsidRDefault="00173BD2" w:rsidP="008B1D5B">
            <w:pPr>
              <w:spacing w:after="0"/>
              <w:ind w:left="135"/>
              <w:jc w:val="center"/>
            </w:pPr>
          </w:p>
        </w:tc>
        <w:tc>
          <w:tcPr>
            <w:tcW w:w="1669" w:type="dxa"/>
            <w:tcMar>
              <w:top w:w="50" w:type="dxa"/>
              <w:left w:w="100" w:type="dxa"/>
            </w:tcMar>
            <w:vAlign w:val="center"/>
          </w:tcPr>
          <w:p w:rsidR="00173BD2" w:rsidRDefault="00173BD2" w:rsidP="008B1D5B">
            <w:pPr>
              <w:spacing w:after="0"/>
              <w:ind w:left="135"/>
              <w:jc w:val="center"/>
            </w:pPr>
          </w:p>
        </w:tc>
        <w:tc>
          <w:tcPr>
            <w:tcW w:w="1189" w:type="dxa"/>
            <w:tcMar>
              <w:top w:w="50" w:type="dxa"/>
              <w:left w:w="100" w:type="dxa"/>
            </w:tcMar>
            <w:vAlign w:val="center"/>
          </w:tcPr>
          <w:p w:rsidR="00173BD2" w:rsidRDefault="00173BD2" w:rsidP="008B1D5B">
            <w:pPr>
              <w:spacing w:after="0"/>
              <w:ind w:left="135"/>
            </w:pPr>
          </w:p>
        </w:tc>
        <w:tc>
          <w:tcPr>
            <w:tcW w:w="2021" w:type="dxa"/>
            <w:tcMar>
              <w:top w:w="50" w:type="dxa"/>
              <w:left w:w="100" w:type="dxa"/>
            </w:tcMar>
            <w:vAlign w:val="center"/>
          </w:tcPr>
          <w:p w:rsidR="00173BD2" w:rsidRDefault="00173BD2" w:rsidP="008B1D5B">
            <w:pPr>
              <w:spacing w:after="0"/>
              <w:ind w:left="135"/>
            </w:pPr>
          </w:p>
        </w:tc>
      </w:tr>
      <w:tr w:rsidR="00173BD2" w:rsidTr="008B1D5B">
        <w:trPr>
          <w:trHeight w:val="144"/>
          <w:tblCellSpacing w:w="20" w:type="nil"/>
        </w:trPr>
        <w:tc>
          <w:tcPr>
            <w:tcW w:w="400" w:type="dxa"/>
            <w:tcMar>
              <w:top w:w="50" w:type="dxa"/>
              <w:left w:w="100" w:type="dxa"/>
            </w:tcMar>
            <w:vAlign w:val="center"/>
          </w:tcPr>
          <w:p w:rsidR="00173BD2" w:rsidRDefault="00173BD2" w:rsidP="008B1D5B">
            <w:pPr>
              <w:spacing w:after="0"/>
            </w:pPr>
            <w:r>
              <w:rPr>
                <w:rFonts w:ascii="Times New Roman" w:hAnsi="Times New Roman"/>
                <w:color w:val="000000"/>
                <w:sz w:val="24"/>
              </w:rPr>
              <w:t>10</w:t>
            </w:r>
          </w:p>
        </w:tc>
        <w:tc>
          <w:tcPr>
            <w:tcW w:w="2816" w:type="dxa"/>
            <w:tcMar>
              <w:top w:w="50" w:type="dxa"/>
              <w:left w:w="100" w:type="dxa"/>
            </w:tcMar>
            <w:vAlign w:val="center"/>
          </w:tcPr>
          <w:p w:rsidR="00173BD2" w:rsidRDefault="00173BD2" w:rsidP="008B1D5B">
            <w:pPr>
              <w:spacing w:after="0"/>
              <w:ind w:left="135"/>
            </w:pPr>
            <w:proofErr w:type="spellStart"/>
            <w:r>
              <w:rPr>
                <w:rFonts w:ascii="Times New Roman" w:hAnsi="Times New Roman"/>
                <w:color w:val="000000"/>
                <w:sz w:val="24"/>
              </w:rPr>
              <w:t>Формула</w:t>
            </w:r>
            <w:proofErr w:type="spellEnd"/>
            <w:r>
              <w:rPr>
                <w:rFonts w:ascii="Times New Roman" w:hAnsi="Times New Roman"/>
                <w:color w:val="000000"/>
                <w:sz w:val="24"/>
              </w:rPr>
              <w:t xml:space="preserve"> </w:t>
            </w:r>
            <w:proofErr w:type="spellStart"/>
            <w:r>
              <w:rPr>
                <w:rFonts w:ascii="Times New Roman" w:hAnsi="Times New Roman"/>
                <w:color w:val="000000"/>
                <w:sz w:val="24"/>
              </w:rPr>
              <w:t>полной</w:t>
            </w:r>
            <w:proofErr w:type="spellEnd"/>
            <w:r>
              <w:rPr>
                <w:rFonts w:ascii="Times New Roman" w:hAnsi="Times New Roman"/>
                <w:color w:val="000000"/>
                <w:sz w:val="24"/>
              </w:rPr>
              <w:t xml:space="preserve"> </w:t>
            </w:r>
            <w:proofErr w:type="spellStart"/>
            <w:r>
              <w:rPr>
                <w:rFonts w:ascii="Times New Roman" w:hAnsi="Times New Roman"/>
                <w:color w:val="000000"/>
                <w:sz w:val="24"/>
              </w:rPr>
              <w:t>вероятности</w:t>
            </w:r>
            <w:proofErr w:type="spellEnd"/>
          </w:p>
        </w:tc>
        <w:tc>
          <w:tcPr>
            <w:tcW w:w="869" w:type="dxa"/>
            <w:tcMar>
              <w:top w:w="50" w:type="dxa"/>
              <w:left w:w="100" w:type="dxa"/>
            </w:tcMar>
            <w:vAlign w:val="center"/>
          </w:tcPr>
          <w:p w:rsidR="00173BD2" w:rsidRDefault="00173BD2" w:rsidP="008B1D5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73BD2" w:rsidRDefault="00173BD2" w:rsidP="008B1D5B">
            <w:pPr>
              <w:spacing w:after="0"/>
              <w:ind w:left="135"/>
              <w:jc w:val="center"/>
            </w:pPr>
          </w:p>
        </w:tc>
        <w:tc>
          <w:tcPr>
            <w:tcW w:w="1669" w:type="dxa"/>
            <w:tcMar>
              <w:top w:w="50" w:type="dxa"/>
              <w:left w:w="100" w:type="dxa"/>
            </w:tcMar>
            <w:vAlign w:val="center"/>
          </w:tcPr>
          <w:p w:rsidR="00173BD2" w:rsidRDefault="00173BD2" w:rsidP="008B1D5B">
            <w:pPr>
              <w:spacing w:after="0"/>
              <w:ind w:left="135"/>
              <w:jc w:val="center"/>
            </w:pPr>
          </w:p>
        </w:tc>
        <w:tc>
          <w:tcPr>
            <w:tcW w:w="1189" w:type="dxa"/>
            <w:tcMar>
              <w:top w:w="50" w:type="dxa"/>
              <w:left w:w="100" w:type="dxa"/>
            </w:tcMar>
            <w:vAlign w:val="center"/>
          </w:tcPr>
          <w:p w:rsidR="00173BD2" w:rsidRDefault="00173BD2" w:rsidP="008B1D5B">
            <w:pPr>
              <w:spacing w:after="0"/>
              <w:ind w:left="135"/>
            </w:pPr>
          </w:p>
        </w:tc>
        <w:tc>
          <w:tcPr>
            <w:tcW w:w="2021" w:type="dxa"/>
            <w:tcMar>
              <w:top w:w="50" w:type="dxa"/>
              <w:left w:w="100" w:type="dxa"/>
            </w:tcMar>
            <w:vAlign w:val="center"/>
          </w:tcPr>
          <w:p w:rsidR="00173BD2" w:rsidRDefault="00173BD2" w:rsidP="008B1D5B">
            <w:pPr>
              <w:spacing w:after="0"/>
              <w:ind w:left="135"/>
            </w:pPr>
          </w:p>
        </w:tc>
      </w:tr>
      <w:tr w:rsidR="00173BD2" w:rsidTr="008B1D5B">
        <w:trPr>
          <w:trHeight w:val="144"/>
          <w:tblCellSpacing w:w="20" w:type="nil"/>
        </w:trPr>
        <w:tc>
          <w:tcPr>
            <w:tcW w:w="400" w:type="dxa"/>
            <w:tcMar>
              <w:top w:w="50" w:type="dxa"/>
              <w:left w:w="100" w:type="dxa"/>
            </w:tcMar>
            <w:vAlign w:val="center"/>
          </w:tcPr>
          <w:p w:rsidR="00173BD2" w:rsidRDefault="00173BD2" w:rsidP="008B1D5B">
            <w:pPr>
              <w:spacing w:after="0"/>
            </w:pPr>
            <w:r>
              <w:rPr>
                <w:rFonts w:ascii="Times New Roman" w:hAnsi="Times New Roman"/>
                <w:color w:val="000000"/>
                <w:sz w:val="24"/>
              </w:rPr>
              <w:t>11</w:t>
            </w:r>
          </w:p>
        </w:tc>
        <w:tc>
          <w:tcPr>
            <w:tcW w:w="2816" w:type="dxa"/>
            <w:tcMar>
              <w:top w:w="50" w:type="dxa"/>
              <w:left w:w="100" w:type="dxa"/>
            </w:tcMar>
            <w:vAlign w:val="center"/>
          </w:tcPr>
          <w:p w:rsidR="00173BD2" w:rsidRDefault="00173BD2" w:rsidP="008B1D5B">
            <w:pPr>
              <w:spacing w:after="0"/>
              <w:ind w:left="135"/>
            </w:pPr>
            <w:proofErr w:type="spellStart"/>
            <w:r>
              <w:rPr>
                <w:rFonts w:ascii="Times New Roman" w:hAnsi="Times New Roman"/>
                <w:color w:val="000000"/>
                <w:sz w:val="24"/>
              </w:rPr>
              <w:t>Формула</w:t>
            </w:r>
            <w:proofErr w:type="spellEnd"/>
            <w:r>
              <w:rPr>
                <w:rFonts w:ascii="Times New Roman" w:hAnsi="Times New Roman"/>
                <w:color w:val="000000"/>
                <w:sz w:val="24"/>
              </w:rPr>
              <w:t xml:space="preserve"> </w:t>
            </w:r>
            <w:proofErr w:type="spellStart"/>
            <w:r>
              <w:rPr>
                <w:rFonts w:ascii="Times New Roman" w:hAnsi="Times New Roman"/>
                <w:color w:val="000000"/>
                <w:sz w:val="24"/>
              </w:rPr>
              <w:t>Байеса</w:t>
            </w:r>
            <w:proofErr w:type="spellEnd"/>
            <w:r>
              <w:rPr>
                <w:rFonts w:ascii="Times New Roman" w:hAnsi="Times New Roman"/>
                <w:color w:val="000000"/>
                <w:sz w:val="24"/>
              </w:rPr>
              <w:t xml:space="preserve">. </w:t>
            </w:r>
            <w:proofErr w:type="spellStart"/>
            <w:r>
              <w:rPr>
                <w:rFonts w:ascii="Times New Roman" w:hAnsi="Times New Roman"/>
                <w:color w:val="000000"/>
                <w:sz w:val="24"/>
              </w:rPr>
              <w:t>Независимые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события</w:t>
            </w:r>
            <w:proofErr w:type="spellEnd"/>
          </w:p>
        </w:tc>
        <w:tc>
          <w:tcPr>
            <w:tcW w:w="869" w:type="dxa"/>
            <w:tcMar>
              <w:top w:w="50" w:type="dxa"/>
              <w:left w:w="100" w:type="dxa"/>
            </w:tcMar>
            <w:vAlign w:val="center"/>
          </w:tcPr>
          <w:p w:rsidR="00173BD2" w:rsidRDefault="00173BD2" w:rsidP="008B1D5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73BD2" w:rsidRDefault="00173BD2" w:rsidP="008B1D5B">
            <w:pPr>
              <w:spacing w:after="0"/>
              <w:ind w:left="135"/>
              <w:jc w:val="center"/>
            </w:pPr>
          </w:p>
        </w:tc>
        <w:tc>
          <w:tcPr>
            <w:tcW w:w="1669" w:type="dxa"/>
            <w:tcMar>
              <w:top w:w="50" w:type="dxa"/>
              <w:left w:w="100" w:type="dxa"/>
            </w:tcMar>
            <w:vAlign w:val="center"/>
          </w:tcPr>
          <w:p w:rsidR="00173BD2" w:rsidRDefault="00173BD2" w:rsidP="008B1D5B">
            <w:pPr>
              <w:spacing w:after="0"/>
              <w:ind w:left="135"/>
              <w:jc w:val="center"/>
            </w:pPr>
          </w:p>
        </w:tc>
        <w:tc>
          <w:tcPr>
            <w:tcW w:w="1189" w:type="dxa"/>
            <w:tcMar>
              <w:top w:w="50" w:type="dxa"/>
              <w:left w:w="100" w:type="dxa"/>
            </w:tcMar>
            <w:vAlign w:val="center"/>
          </w:tcPr>
          <w:p w:rsidR="00173BD2" w:rsidRDefault="00173BD2" w:rsidP="008B1D5B">
            <w:pPr>
              <w:spacing w:after="0"/>
              <w:ind w:left="135"/>
            </w:pPr>
          </w:p>
        </w:tc>
        <w:tc>
          <w:tcPr>
            <w:tcW w:w="2021" w:type="dxa"/>
            <w:tcMar>
              <w:top w:w="50" w:type="dxa"/>
              <w:left w:w="100" w:type="dxa"/>
            </w:tcMar>
            <w:vAlign w:val="center"/>
          </w:tcPr>
          <w:p w:rsidR="00173BD2" w:rsidRDefault="00173BD2" w:rsidP="008B1D5B">
            <w:pPr>
              <w:spacing w:after="0"/>
              <w:ind w:left="135"/>
            </w:pPr>
          </w:p>
        </w:tc>
      </w:tr>
      <w:tr w:rsidR="00173BD2" w:rsidTr="008B1D5B">
        <w:trPr>
          <w:trHeight w:val="144"/>
          <w:tblCellSpacing w:w="20" w:type="nil"/>
        </w:trPr>
        <w:tc>
          <w:tcPr>
            <w:tcW w:w="400" w:type="dxa"/>
            <w:tcMar>
              <w:top w:w="50" w:type="dxa"/>
              <w:left w:w="100" w:type="dxa"/>
            </w:tcMar>
            <w:vAlign w:val="center"/>
          </w:tcPr>
          <w:p w:rsidR="00173BD2" w:rsidRDefault="00173BD2" w:rsidP="008B1D5B">
            <w:pPr>
              <w:spacing w:after="0"/>
            </w:pPr>
            <w:r>
              <w:rPr>
                <w:rFonts w:ascii="Times New Roman" w:hAnsi="Times New Roman"/>
                <w:color w:val="000000"/>
                <w:sz w:val="24"/>
              </w:rPr>
              <w:t>12</w:t>
            </w:r>
          </w:p>
        </w:tc>
        <w:tc>
          <w:tcPr>
            <w:tcW w:w="2816" w:type="dxa"/>
            <w:tcMar>
              <w:top w:w="50" w:type="dxa"/>
              <w:left w:w="100" w:type="dxa"/>
            </w:tcMar>
            <w:vAlign w:val="center"/>
          </w:tcPr>
          <w:p w:rsidR="00173BD2" w:rsidRPr="00351B69" w:rsidRDefault="00173BD2" w:rsidP="008B1D5B">
            <w:pPr>
              <w:spacing w:after="0"/>
              <w:ind w:left="135"/>
              <w:rPr>
                <w:lang w:val="ru-RU"/>
              </w:rPr>
            </w:pPr>
            <w:r w:rsidRPr="00351B69">
              <w:rPr>
                <w:rFonts w:ascii="Times New Roman" w:hAnsi="Times New Roman"/>
                <w:color w:val="000000"/>
                <w:sz w:val="24"/>
                <w:lang w:val="ru-RU"/>
              </w:rPr>
              <w:t>Комбинаторное правило умножения. Перестановки и факториал</w:t>
            </w:r>
          </w:p>
        </w:tc>
        <w:tc>
          <w:tcPr>
            <w:tcW w:w="869" w:type="dxa"/>
            <w:tcMar>
              <w:top w:w="50" w:type="dxa"/>
              <w:left w:w="100" w:type="dxa"/>
            </w:tcMar>
            <w:vAlign w:val="center"/>
          </w:tcPr>
          <w:p w:rsidR="00173BD2" w:rsidRDefault="00173BD2" w:rsidP="008B1D5B">
            <w:pPr>
              <w:spacing w:after="0"/>
              <w:ind w:left="135"/>
              <w:jc w:val="center"/>
            </w:pPr>
            <w:r w:rsidRPr="00351B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73BD2" w:rsidRDefault="00173BD2" w:rsidP="008B1D5B">
            <w:pPr>
              <w:spacing w:after="0"/>
              <w:ind w:left="135"/>
              <w:jc w:val="center"/>
            </w:pPr>
          </w:p>
        </w:tc>
        <w:tc>
          <w:tcPr>
            <w:tcW w:w="1669" w:type="dxa"/>
            <w:tcMar>
              <w:top w:w="50" w:type="dxa"/>
              <w:left w:w="100" w:type="dxa"/>
            </w:tcMar>
            <w:vAlign w:val="center"/>
          </w:tcPr>
          <w:p w:rsidR="00173BD2" w:rsidRDefault="00173BD2" w:rsidP="008B1D5B">
            <w:pPr>
              <w:spacing w:after="0"/>
              <w:ind w:left="135"/>
              <w:jc w:val="center"/>
            </w:pPr>
          </w:p>
        </w:tc>
        <w:tc>
          <w:tcPr>
            <w:tcW w:w="1189" w:type="dxa"/>
            <w:tcMar>
              <w:top w:w="50" w:type="dxa"/>
              <w:left w:w="100" w:type="dxa"/>
            </w:tcMar>
            <w:vAlign w:val="center"/>
          </w:tcPr>
          <w:p w:rsidR="00173BD2" w:rsidRDefault="00173BD2" w:rsidP="008B1D5B">
            <w:pPr>
              <w:spacing w:after="0"/>
              <w:ind w:left="135"/>
            </w:pPr>
          </w:p>
        </w:tc>
        <w:tc>
          <w:tcPr>
            <w:tcW w:w="2021" w:type="dxa"/>
            <w:tcMar>
              <w:top w:w="50" w:type="dxa"/>
              <w:left w:w="100" w:type="dxa"/>
            </w:tcMar>
            <w:vAlign w:val="center"/>
          </w:tcPr>
          <w:p w:rsidR="00173BD2" w:rsidRDefault="00173BD2" w:rsidP="008B1D5B">
            <w:pPr>
              <w:spacing w:after="0"/>
              <w:ind w:left="135"/>
            </w:pPr>
          </w:p>
        </w:tc>
      </w:tr>
      <w:tr w:rsidR="00173BD2" w:rsidTr="008B1D5B">
        <w:trPr>
          <w:trHeight w:val="144"/>
          <w:tblCellSpacing w:w="20" w:type="nil"/>
        </w:trPr>
        <w:tc>
          <w:tcPr>
            <w:tcW w:w="400" w:type="dxa"/>
            <w:tcMar>
              <w:top w:w="50" w:type="dxa"/>
              <w:left w:w="100" w:type="dxa"/>
            </w:tcMar>
            <w:vAlign w:val="center"/>
          </w:tcPr>
          <w:p w:rsidR="00173BD2" w:rsidRDefault="00173BD2" w:rsidP="008B1D5B">
            <w:pPr>
              <w:spacing w:after="0"/>
            </w:pPr>
            <w:r>
              <w:rPr>
                <w:rFonts w:ascii="Times New Roman" w:hAnsi="Times New Roman"/>
                <w:color w:val="000000"/>
                <w:sz w:val="24"/>
              </w:rPr>
              <w:t>13</w:t>
            </w:r>
          </w:p>
        </w:tc>
        <w:tc>
          <w:tcPr>
            <w:tcW w:w="2816" w:type="dxa"/>
            <w:tcMar>
              <w:top w:w="50" w:type="dxa"/>
              <w:left w:w="100" w:type="dxa"/>
            </w:tcMar>
            <w:vAlign w:val="center"/>
          </w:tcPr>
          <w:p w:rsidR="00173BD2" w:rsidRDefault="00173BD2" w:rsidP="008B1D5B">
            <w:pPr>
              <w:spacing w:after="0"/>
              <w:ind w:left="135"/>
            </w:pPr>
            <w:proofErr w:type="spellStart"/>
            <w:r>
              <w:rPr>
                <w:rFonts w:ascii="Times New Roman" w:hAnsi="Times New Roman"/>
                <w:color w:val="000000"/>
                <w:sz w:val="24"/>
              </w:rPr>
              <w:t>Число</w:t>
            </w:r>
            <w:proofErr w:type="spellEnd"/>
            <w:r>
              <w:rPr>
                <w:rFonts w:ascii="Times New Roman" w:hAnsi="Times New Roman"/>
                <w:color w:val="000000"/>
                <w:sz w:val="24"/>
              </w:rPr>
              <w:t xml:space="preserve"> </w:t>
            </w:r>
            <w:proofErr w:type="spellStart"/>
            <w:r>
              <w:rPr>
                <w:rFonts w:ascii="Times New Roman" w:hAnsi="Times New Roman"/>
                <w:color w:val="000000"/>
                <w:sz w:val="24"/>
              </w:rPr>
              <w:t>сочетаний</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w:t>
            </w:r>
            <w:proofErr w:type="spellEnd"/>
            <w:r>
              <w:rPr>
                <w:rFonts w:ascii="Times New Roman" w:hAnsi="Times New Roman"/>
                <w:color w:val="000000"/>
                <w:sz w:val="24"/>
              </w:rPr>
              <w:t xml:space="preserve"> </w:t>
            </w:r>
            <w:proofErr w:type="spellStart"/>
            <w:r>
              <w:rPr>
                <w:rFonts w:ascii="Times New Roman" w:hAnsi="Times New Roman"/>
                <w:color w:val="000000"/>
                <w:sz w:val="24"/>
              </w:rPr>
              <w:t>Паскаля</w:t>
            </w:r>
            <w:proofErr w:type="spellEnd"/>
          </w:p>
        </w:tc>
        <w:tc>
          <w:tcPr>
            <w:tcW w:w="869" w:type="dxa"/>
            <w:tcMar>
              <w:top w:w="50" w:type="dxa"/>
              <w:left w:w="100" w:type="dxa"/>
            </w:tcMar>
            <w:vAlign w:val="center"/>
          </w:tcPr>
          <w:p w:rsidR="00173BD2" w:rsidRDefault="00173BD2" w:rsidP="008B1D5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73BD2" w:rsidRDefault="00173BD2" w:rsidP="008B1D5B">
            <w:pPr>
              <w:spacing w:after="0"/>
              <w:ind w:left="135"/>
              <w:jc w:val="center"/>
            </w:pPr>
          </w:p>
        </w:tc>
        <w:tc>
          <w:tcPr>
            <w:tcW w:w="1669" w:type="dxa"/>
            <w:tcMar>
              <w:top w:w="50" w:type="dxa"/>
              <w:left w:w="100" w:type="dxa"/>
            </w:tcMar>
            <w:vAlign w:val="center"/>
          </w:tcPr>
          <w:p w:rsidR="00173BD2" w:rsidRDefault="00173BD2" w:rsidP="008B1D5B">
            <w:pPr>
              <w:spacing w:after="0"/>
              <w:ind w:left="135"/>
              <w:jc w:val="center"/>
            </w:pPr>
          </w:p>
        </w:tc>
        <w:tc>
          <w:tcPr>
            <w:tcW w:w="1189" w:type="dxa"/>
            <w:tcMar>
              <w:top w:w="50" w:type="dxa"/>
              <w:left w:w="100" w:type="dxa"/>
            </w:tcMar>
            <w:vAlign w:val="center"/>
          </w:tcPr>
          <w:p w:rsidR="00173BD2" w:rsidRDefault="00173BD2" w:rsidP="008B1D5B">
            <w:pPr>
              <w:spacing w:after="0"/>
              <w:ind w:left="135"/>
            </w:pPr>
          </w:p>
        </w:tc>
        <w:tc>
          <w:tcPr>
            <w:tcW w:w="2021" w:type="dxa"/>
            <w:tcMar>
              <w:top w:w="50" w:type="dxa"/>
              <w:left w:w="100" w:type="dxa"/>
            </w:tcMar>
            <w:vAlign w:val="center"/>
          </w:tcPr>
          <w:p w:rsidR="00173BD2" w:rsidRDefault="00173BD2" w:rsidP="008B1D5B">
            <w:pPr>
              <w:spacing w:after="0"/>
              <w:ind w:left="135"/>
            </w:pPr>
          </w:p>
        </w:tc>
      </w:tr>
      <w:tr w:rsidR="00173BD2" w:rsidTr="008B1D5B">
        <w:trPr>
          <w:trHeight w:val="144"/>
          <w:tblCellSpacing w:w="20" w:type="nil"/>
        </w:trPr>
        <w:tc>
          <w:tcPr>
            <w:tcW w:w="400" w:type="dxa"/>
            <w:tcMar>
              <w:top w:w="50" w:type="dxa"/>
              <w:left w:w="100" w:type="dxa"/>
            </w:tcMar>
            <w:vAlign w:val="center"/>
          </w:tcPr>
          <w:p w:rsidR="00173BD2" w:rsidRDefault="00173BD2" w:rsidP="008B1D5B">
            <w:pPr>
              <w:spacing w:after="0"/>
            </w:pPr>
            <w:r>
              <w:rPr>
                <w:rFonts w:ascii="Times New Roman" w:hAnsi="Times New Roman"/>
                <w:color w:val="000000"/>
                <w:sz w:val="24"/>
              </w:rPr>
              <w:t>14</w:t>
            </w:r>
          </w:p>
        </w:tc>
        <w:tc>
          <w:tcPr>
            <w:tcW w:w="2816" w:type="dxa"/>
            <w:tcMar>
              <w:top w:w="50" w:type="dxa"/>
              <w:left w:w="100" w:type="dxa"/>
            </w:tcMar>
            <w:vAlign w:val="center"/>
          </w:tcPr>
          <w:p w:rsidR="00173BD2" w:rsidRDefault="00173BD2" w:rsidP="008B1D5B">
            <w:pPr>
              <w:spacing w:after="0"/>
              <w:ind w:left="135"/>
            </w:pPr>
            <w:proofErr w:type="spellStart"/>
            <w:r>
              <w:rPr>
                <w:rFonts w:ascii="Times New Roman" w:hAnsi="Times New Roman"/>
                <w:color w:val="000000"/>
                <w:sz w:val="24"/>
              </w:rPr>
              <w:t>Формула</w:t>
            </w:r>
            <w:proofErr w:type="spellEnd"/>
            <w:r>
              <w:rPr>
                <w:rFonts w:ascii="Times New Roman" w:hAnsi="Times New Roman"/>
                <w:color w:val="000000"/>
                <w:sz w:val="24"/>
              </w:rPr>
              <w:t xml:space="preserve"> </w:t>
            </w:r>
            <w:proofErr w:type="spellStart"/>
            <w:r>
              <w:rPr>
                <w:rFonts w:ascii="Times New Roman" w:hAnsi="Times New Roman"/>
                <w:color w:val="000000"/>
                <w:sz w:val="24"/>
              </w:rPr>
              <w:t>бинома</w:t>
            </w:r>
            <w:proofErr w:type="spellEnd"/>
            <w:r>
              <w:rPr>
                <w:rFonts w:ascii="Times New Roman" w:hAnsi="Times New Roman"/>
                <w:color w:val="000000"/>
                <w:sz w:val="24"/>
              </w:rPr>
              <w:t xml:space="preserve"> </w:t>
            </w:r>
            <w:proofErr w:type="spellStart"/>
            <w:r>
              <w:rPr>
                <w:rFonts w:ascii="Times New Roman" w:hAnsi="Times New Roman"/>
                <w:color w:val="000000"/>
                <w:sz w:val="24"/>
              </w:rPr>
              <w:t>Ньютона</w:t>
            </w:r>
            <w:proofErr w:type="spellEnd"/>
          </w:p>
        </w:tc>
        <w:tc>
          <w:tcPr>
            <w:tcW w:w="869" w:type="dxa"/>
            <w:tcMar>
              <w:top w:w="50" w:type="dxa"/>
              <w:left w:w="100" w:type="dxa"/>
            </w:tcMar>
            <w:vAlign w:val="center"/>
          </w:tcPr>
          <w:p w:rsidR="00173BD2" w:rsidRDefault="00173BD2" w:rsidP="008B1D5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73BD2" w:rsidRDefault="00173BD2" w:rsidP="008B1D5B">
            <w:pPr>
              <w:spacing w:after="0"/>
              <w:ind w:left="135"/>
              <w:jc w:val="center"/>
            </w:pPr>
          </w:p>
        </w:tc>
        <w:tc>
          <w:tcPr>
            <w:tcW w:w="1669" w:type="dxa"/>
            <w:tcMar>
              <w:top w:w="50" w:type="dxa"/>
              <w:left w:w="100" w:type="dxa"/>
            </w:tcMar>
            <w:vAlign w:val="center"/>
          </w:tcPr>
          <w:p w:rsidR="00173BD2" w:rsidRDefault="00173BD2" w:rsidP="008B1D5B">
            <w:pPr>
              <w:spacing w:after="0"/>
              <w:ind w:left="135"/>
              <w:jc w:val="center"/>
            </w:pPr>
          </w:p>
        </w:tc>
        <w:tc>
          <w:tcPr>
            <w:tcW w:w="1189" w:type="dxa"/>
            <w:tcMar>
              <w:top w:w="50" w:type="dxa"/>
              <w:left w:w="100" w:type="dxa"/>
            </w:tcMar>
            <w:vAlign w:val="center"/>
          </w:tcPr>
          <w:p w:rsidR="00173BD2" w:rsidRDefault="00173BD2" w:rsidP="008B1D5B">
            <w:pPr>
              <w:spacing w:after="0"/>
              <w:ind w:left="135"/>
            </w:pPr>
          </w:p>
        </w:tc>
        <w:tc>
          <w:tcPr>
            <w:tcW w:w="2021" w:type="dxa"/>
            <w:tcMar>
              <w:top w:w="50" w:type="dxa"/>
              <w:left w:w="100" w:type="dxa"/>
            </w:tcMar>
            <w:vAlign w:val="center"/>
          </w:tcPr>
          <w:p w:rsidR="00173BD2" w:rsidRDefault="00173BD2" w:rsidP="008B1D5B">
            <w:pPr>
              <w:spacing w:after="0"/>
              <w:ind w:left="135"/>
            </w:pPr>
          </w:p>
        </w:tc>
      </w:tr>
      <w:tr w:rsidR="00173BD2" w:rsidTr="008B1D5B">
        <w:trPr>
          <w:trHeight w:val="144"/>
          <w:tblCellSpacing w:w="20" w:type="nil"/>
        </w:trPr>
        <w:tc>
          <w:tcPr>
            <w:tcW w:w="400" w:type="dxa"/>
            <w:tcMar>
              <w:top w:w="50" w:type="dxa"/>
              <w:left w:w="100" w:type="dxa"/>
            </w:tcMar>
            <w:vAlign w:val="center"/>
          </w:tcPr>
          <w:p w:rsidR="00173BD2" w:rsidRDefault="00173BD2" w:rsidP="008B1D5B">
            <w:pPr>
              <w:spacing w:after="0"/>
            </w:pPr>
            <w:r>
              <w:rPr>
                <w:rFonts w:ascii="Times New Roman" w:hAnsi="Times New Roman"/>
                <w:color w:val="000000"/>
                <w:sz w:val="24"/>
              </w:rPr>
              <w:t>15</w:t>
            </w:r>
          </w:p>
        </w:tc>
        <w:tc>
          <w:tcPr>
            <w:tcW w:w="2816" w:type="dxa"/>
            <w:tcMar>
              <w:top w:w="50" w:type="dxa"/>
              <w:left w:w="100" w:type="dxa"/>
            </w:tcMar>
            <w:vAlign w:val="center"/>
          </w:tcPr>
          <w:p w:rsidR="00173BD2" w:rsidRPr="00351B69" w:rsidRDefault="00173BD2" w:rsidP="008B1D5B">
            <w:pPr>
              <w:spacing w:after="0"/>
              <w:ind w:left="135"/>
              <w:rPr>
                <w:lang w:val="ru-RU"/>
              </w:rPr>
            </w:pPr>
            <w:r w:rsidRPr="00351B69">
              <w:rPr>
                <w:rFonts w:ascii="Times New Roman" w:hAnsi="Times New Roman"/>
                <w:color w:val="000000"/>
                <w:sz w:val="24"/>
                <w:lang w:val="ru-RU"/>
              </w:rPr>
              <w:t>Контрольная работа №1: "Графы, вероятности, множества, комбинаторика"</w:t>
            </w:r>
          </w:p>
        </w:tc>
        <w:tc>
          <w:tcPr>
            <w:tcW w:w="869" w:type="dxa"/>
            <w:tcMar>
              <w:top w:w="50" w:type="dxa"/>
              <w:left w:w="100" w:type="dxa"/>
            </w:tcMar>
            <w:vAlign w:val="center"/>
          </w:tcPr>
          <w:p w:rsidR="00173BD2" w:rsidRDefault="00173BD2" w:rsidP="008B1D5B">
            <w:pPr>
              <w:spacing w:after="0"/>
              <w:ind w:left="135"/>
              <w:jc w:val="center"/>
            </w:pPr>
            <w:r w:rsidRPr="00351B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73BD2" w:rsidRDefault="00173BD2" w:rsidP="008B1D5B">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173BD2" w:rsidRDefault="00173BD2" w:rsidP="008B1D5B">
            <w:pPr>
              <w:spacing w:after="0"/>
              <w:ind w:left="135"/>
              <w:jc w:val="center"/>
            </w:pPr>
          </w:p>
        </w:tc>
        <w:tc>
          <w:tcPr>
            <w:tcW w:w="1189" w:type="dxa"/>
            <w:tcMar>
              <w:top w:w="50" w:type="dxa"/>
              <w:left w:w="100" w:type="dxa"/>
            </w:tcMar>
            <w:vAlign w:val="center"/>
          </w:tcPr>
          <w:p w:rsidR="00173BD2" w:rsidRDefault="00173BD2" w:rsidP="008B1D5B">
            <w:pPr>
              <w:spacing w:after="0"/>
              <w:ind w:left="135"/>
            </w:pPr>
          </w:p>
        </w:tc>
        <w:tc>
          <w:tcPr>
            <w:tcW w:w="2021" w:type="dxa"/>
            <w:tcMar>
              <w:top w:w="50" w:type="dxa"/>
              <w:left w:w="100" w:type="dxa"/>
            </w:tcMar>
            <w:vAlign w:val="center"/>
          </w:tcPr>
          <w:p w:rsidR="00173BD2" w:rsidRDefault="00173BD2" w:rsidP="008B1D5B">
            <w:pPr>
              <w:spacing w:after="0"/>
              <w:ind w:left="135"/>
            </w:pPr>
          </w:p>
        </w:tc>
      </w:tr>
      <w:tr w:rsidR="00173BD2" w:rsidTr="008B1D5B">
        <w:trPr>
          <w:trHeight w:val="144"/>
          <w:tblCellSpacing w:w="20" w:type="nil"/>
        </w:trPr>
        <w:tc>
          <w:tcPr>
            <w:tcW w:w="400" w:type="dxa"/>
            <w:tcMar>
              <w:top w:w="50" w:type="dxa"/>
              <w:left w:w="100" w:type="dxa"/>
            </w:tcMar>
            <w:vAlign w:val="center"/>
          </w:tcPr>
          <w:p w:rsidR="00173BD2" w:rsidRDefault="00173BD2" w:rsidP="008B1D5B">
            <w:pPr>
              <w:spacing w:after="0"/>
            </w:pPr>
            <w:r>
              <w:rPr>
                <w:rFonts w:ascii="Times New Roman" w:hAnsi="Times New Roman"/>
                <w:color w:val="000000"/>
                <w:sz w:val="24"/>
              </w:rPr>
              <w:t>16</w:t>
            </w:r>
          </w:p>
        </w:tc>
        <w:tc>
          <w:tcPr>
            <w:tcW w:w="2816" w:type="dxa"/>
            <w:tcMar>
              <w:top w:w="50" w:type="dxa"/>
              <w:left w:w="100" w:type="dxa"/>
            </w:tcMar>
            <w:vAlign w:val="center"/>
          </w:tcPr>
          <w:p w:rsidR="00173BD2" w:rsidRPr="00351B69" w:rsidRDefault="00173BD2" w:rsidP="008B1D5B">
            <w:pPr>
              <w:spacing w:after="0"/>
              <w:ind w:left="135"/>
              <w:rPr>
                <w:lang w:val="ru-RU"/>
              </w:rPr>
            </w:pPr>
            <w:r w:rsidRPr="00351B69">
              <w:rPr>
                <w:rFonts w:ascii="Times New Roman" w:hAnsi="Times New Roman"/>
                <w:color w:val="000000"/>
                <w:sz w:val="24"/>
                <w:lang w:val="ru-RU"/>
              </w:rPr>
              <w:t>Бинарный случайный опыт (испытание), успех и неудача. Независимые испытания. Серия независимых испытаний до первого успеха</w:t>
            </w:r>
          </w:p>
        </w:tc>
        <w:tc>
          <w:tcPr>
            <w:tcW w:w="869" w:type="dxa"/>
            <w:tcMar>
              <w:top w:w="50" w:type="dxa"/>
              <w:left w:w="100" w:type="dxa"/>
            </w:tcMar>
            <w:vAlign w:val="center"/>
          </w:tcPr>
          <w:p w:rsidR="00173BD2" w:rsidRDefault="00173BD2" w:rsidP="008B1D5B">
            <w:pPr>
              <w:spacing w:after="0"/>
              <w:ind w:left="135"/>
              <w:jc w:val="center"/>
            </w:pPr>
            <w:r w:rsidRPr="00351B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73BD2" w:rsidRDefault="00173BD2" w:rsidP="008B1D5B">
            <w:pPr>
              <w:spacing w:after="0"/>
              <w:ind w:left="135"/>
              <w:jc w:val="center"/>
            </w:pPr>
          </w:p>
        </w:tc>
        <w:tc>
          <w:tcPr>
            <w:tcW w:w="1669" w:type="dxa"/>
            <w:tcMar>
              <w:top w:w="50" w:type="dxa"/>
              <w:left w:w="100" w:type="dxa"/>
            </w:tcMar>
            <w:vAlign w:val="center"/>
          </w:tcPr>
          <w:p w:rsidR="00173BD2" w:rsidRDefault="00173BD2" w:rsidP="008B1D5B">
            <w:pPr>
              <w:spacing w:after="0"/>
              <w:ind w:left="135"/>
              <w:jc w:val="center"/>
            </w:pPr>
          </w:p>
        </w:tc>
        <w:tc>
          <w:tcPr>
            <w:tcW w:w="1189" w:type="dxa"/>
            <w:tcMar>
              <w:top w:w="50" w:type="dxa"/>
              <w:left w:w="100" w:type="dxa"/>
            </w:tcMar>
            <w:vAlign w:val="center"/>
          </w:tcPr>
          <w:p w:rsidR="00173BD2" w:rsidRDefault="00173BD2" w:rsidP="008B1D5B">
            <w:pPr>
              <w:spacing w:after="0"/>
              <w:ind w:left="135"/>
            </w:pPr>
          </w:p>
        </w:tc>
        <w:tc>
          <w:tcPr>
            <w:tcW w:w="2021" w:type="dxa"/>
            <w:tcMar>
              <w:top w:w="50" w:type="dxa"/>
              <w:left w:w="100" w:type="dxa"/>
            </w:tcMar>
            <w:vAlign w:val="center"/>
          </w:tcPr>
          <w:p w:rsidR="00173BD2" w:rsidRDefault="00173BD2" w:rsidP="008B1D5B">
            <w:pPr>
              <w:spacing w:after="0"/>
              <w:ind w:left="135"/>
            </w:pPr>
          </w:p>
        </w:tc>
      </w:tr>
      <w:tr w:rsidR="00173BD2" w:rsidTr="008B1D5B">
        <w:trPr>
          <w:trHeight w:val="144"/>
          <w:tblCellSpacing w:w="20" w:type="nil"/>
        </w:trPr>
        <w:tc>
          <w:tcPr>
            <w:tcW w:w="400" w:type="dxa"/>
            <w:tcMar>
              <w:top w:w="50" w:type="dxa"/>
              <w:left w:w="100" w:type="dxa"/>
            </w:tcMar>
            <w:vAlign w:val="center"/>
          </w:tcPr>
          <w:p w:rsidR="00173BD2" w:rsidRDefault="00173BD2" w:rsidP="008B1D5B">
            <w:pPr>
              <w:spacing w:after="0"/>
            </w:pPr>
            <w:r>
              <w:rPr>
                <w:rFonts w:ascii="Times New Roman" w:hAnsi="Times New Roman"/>
                <w:color w:val="000000"/>
                <w:sz w:val="24"/>
              </w:rPr>
              <w:t>17</w:t>
            </w:r>
          </w:p>
        </w:tc>
        <w:tc>
          <w:tcPr>
            <w:tcW w:w="2816" w:type="dxa"/>
            <w:tcMar>
              <w:top w:w="50" w:type="dxa"/>
              <w:left w:w="100" w:type="dxa"/>
            </w:tcMar>
            <w:vAlign w:val="center"/>
          </w:tcPr>
          <w:p w:rsidR="00173BD2" w:rsidRPr="00351B69" w:rsidRDefault="00173BD2" w:rsidP="008B1D5B">
            <w:pPr>
              <w:spacing w:after="0"/>
              <w:ind w:left="135"/>
              <w:rPr>
                <w:lang w:val="ru-RU"/>
              </w:rPr>
            </w:pPr>
            <w:r w:rsidRPr="00351B69">
              <w:rPr>
                <w:rFonts w:ascii="Times New Roman" w:hAnsi="Times New Roman"/>
                <w:color w:val="000000"/>
                <w:sz w:val="24"/>
                <w:lang w:val="ru-RU"/>
              </w:rPr>
              <w:t>Серия независимых испытаний до первого успеха</w:t>
            </w:r>
          </w:p>
        </w:tc>
        <w:tc>
          <w:tcPr>
            <w:tcW w:w="869" w:type="dxa"/>
            <w:tcMar>
              <w:top w:w="50" w:type="dxa"/>
              <w:left w:w="100" w:type="dxa"/>
            </w:tcMar>
            <w:vAlign w:val="center"/>
          </w:tcPr>
          <w:p w:rsidR="00173BD2" w:rsidRDefault="00173BD2" w:rsidP="008B1D5B">
            <w:pPr>
              <w:spacing w:after="0"/>
              <w:ind w:left="135"/>
              <w:jc w:val="center"/>
            </w:pPr>
            <w:r w:rsidRPr="00351B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73BD2" w:rsidRDefault="00173BD2" w:rsidP="008B1D5B">
            <w:pPr>
              <w:spacing w:after="0"/>
              <w:ind w:left="135"/>
              <w:jc w:val="center"/>
            </w:pPr>
          </w:p>
        </w:tc>
        <w:tc>
          <w:tcPr>
            <w:tcW w:w="1669" w:type="dxa"/>
            <w:tcMar>
              <w:top w:w="50" w:type="dxa"/>
              <w:left w:w="100" w:type="dxa"/>
            </w:tcMar>
            <w:vAlign w:val="center"/>
          </w:tcPr>
          <w:p w:rsidR="00173BD2" w:rsidRDefault="00173BD2" w:rsidP="008B1D5B">
            <w:pPr>
              <w:spacing w:after="0"/>
              <w:ind w:left="135"/>
              <w:jc w:val="center"/>
            </w:pPr>
          </w:p>
        </w:tc>
        <w:tc>
          <w:tcPr>
            <w:tcW w:w="1189" w:type="dxa"/>
            <w:tcMar>
              <w:top w:w="50" w:type="dxa"/>
              <w:left w:w="100" w:type="dxa"/>
            </w:tcMar>
            <w:vAlign w:val="center"/>
          </w:tcPr>
          <w:p w:rsidR="00173BD2" w:rsidRDefault="00173BD2" w:rsidP="008B1D5B">
            <w:pPr>
              <w:spacing w:after="0"/>
              <w:ind w:left="135"/>
            </w:pPr>
          </w:p>
        </w:tc>
        <w:tc>
          <w:tcPr>
            <w:tcW w:w="2021" w:type="dxa"/>
            <w:tcMar>
              <w:top w:w="50" w:type="dxa"/>
              <w:left w:w="100" w:type="dxa"/>
            </w:tcMar>
            <w:vAlign w:val="center"/>
          </w:tcPr>
          <w:p w:rsidR="00173BD2" w:rsidRDefault="00173BD2" w:rsidP="008B1D5B">
            <w:pPr>
              <w:spacing w:after="0"/>
              <w:ind w:left="135"/>
            </w:pPr>
          </w:p>
        </w:tc>
      </w:tr>
      <w:tr w:rsidR="00173BD2" w:rsidTr="008B1D5B">
        <w:trPr>
          <w:trHeight w:val="144"/>
          <w:tblCellSpacing w:w="20" w:type="nil"/>
        </w:trPr>
        <w:tc>
          <w:tcPr>
            <w:tcW w:w="400" w:type="dxa"/>
            <w:tcMar>
              <w:top w:w="50" w:type="dxa"/>
              <w:left w:w="100" w:type="dxa"/>
            </w:tcMar>
            <w:vAlign w:val="center"/>
          </w:tcPr>
          <w:p w:rsidR="00173BD2" w:rsidRDefault="00173BD2" w:rsidP="008B1D5B">
            <w:pPr>
              <w:spacing w:after="0"/>
            </w:pPr>
            <w:r>
              <w:rPr>
                <w:rFonts w:ascii="Times New Roman" w:hAnsi="Times New Roman"/>
                <w:color w:val="000000"/>
                <w:sz w:val="24"/>
              </w:rPr>
              <w:t>18</w:t>
            </w:r>
          </w:p>
        </w:tc>
        <w:tc>
          <w:tcPr>
            <w:tcW w:w="2816" w:type="dxa"/>
            <w:tcMar>
              <w:top w:w="50" w:type="dxa"/>
              <w:left w:w="100" w:type="dxa"/>
            </w:tcMar>
            <w:vAlign w:val="center"/>
          </w:tcPr>
          <w:p w:rsidR="00173BD2" w:rsidRDefault="00173BD2" w:rsidP="008B1D5B">
            <w:pPr>
              <w:spacing w:after="0"/>
              <w:ind w:left="135"/>
            </w:pPr>
            <w:proofErr w:type="spellStart"/>
            <w:r>
              <w:rPr>
                <w:rFonts w:ascii="Times New Roman" w:hAnsi="Times New Roman"/>
                <w:color w:val="000000"/>
                <w:sz w:val="24"/>
              </w:rPr>
              <w:t>Серия</w:t>
            </w:r>
            <w:proofErr w:type="spellEnd"/>
            <w:r>
              <w:rPr>
                <w:rFonts w:ascii="Times New Roman" w:hAnsi="Times New Roman"/>
                <w:color w:val="000000"/>
                <w:sz w:val="24"/>
              </w:rPr>
              <w:t xml:space="preserve"> </w:t>
            </w:r>
            <w:proofErr w:type="spellStart"/>
            <w:r>
              <w:rPr>
                <w:rFonts w:ascii="Times New Roman" w:hAnsi="Times New Roman"/>
                <w:color w:val="000000"/>
                <w:sz w:val="24"/>
              </w:rPr>
              <w:t>независимых</w:t>
            </w:r>
            <w:proofErr w:type="spellEnd"/>
            <w:r>
              <w:rPr>
                <w:rFonts w:ascii="Times New Roman" w:hAnsi="Times New Roman"/>
                <w:color w:val="000000"/>
                <w:sz w:val="24"/>
              </w:rPr>
              <w:t xml:space="preserve"> </w:t>
            </w:r>
            <w:proofErr w:type="spellStart"/>
            <w:r>
              <w:rPr>
                <w:rFonts w:ascii="Times New Roman" w:hAnsi="Times New Roman"/>
                <w:color w:val="000000"/>
                <w:sz w:val="24"/>
              </w:rPr>
              <w:t>испытаний</w:t>
            </w:r>
            <w:proofErr w:type="spellEnd"/>
            <w:r>
              <w:rPr>
                <w:rFonts w:ascii="Times New Roman" w:hAnsi="Times New Roman"/>
                <w:color w:val="000000"/>
                <w:sz w:val="24"/>
              </w:rPr>
              <w:t xml:space="preserve"> </w:t>
            </w:r>
            <w:proofErr w:type="spellStart"/>
            <w:r>
              <w:rPr>
                <w:rFonts w:ascii="Times New Roman" w:hAnsi="Times New Roman"/>
                <w:color w:val="000000"/>
                <w:sz w:val="24"/>
              </w:rPr>
              <w:t>Бернулли</w:t>
            </w:r>
            <w:proofErr w:type="spellEnd"/>
          </w:p>
        </w:tc>
        <w:tc>
          <w:tcPr>
            <w:tcW w:w="869" w:type="dxa"/>
            <w:tcMar>
              <w:top w:w="50" w:type="dxa"/>
              <w:left w:w="100" w:type="dxa"/>
            </w:tcMar>
            <w:vAlign w:val="center"/>
          </w:tcPr>
          <w:p w:rsidR="00173BD2" w:rsidRDefault="00173BD2" w:rsidP="008B1D5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73BD2" w:rsidRDefault="00173BD2" w:rsidP="008B1D5B">
            <w:pPr>
              <w:spacing w:after="0"/>
              <w:ind w:left="135"/>
              <w:jc w:val="center"/>
            </w:pPr>
          </w:p>
        </w:tc>
        <w:tc>
          <w:tcPr>
            <w:tcW w:w="1669" w:type="dxa"/>
            <w:tcMar>
              <w:top w:w="50" w:type="dxa"/>
              <w:left w:w="100" w:type="dxa"/>
            </w:tcMar>
            <w:vAlign w:val="center"/>
          </w:tcPr>
          <w:p w:rsidR="00173BD2" w:rsidRDefault="00173BD2" w:rsidP="008B1D5B">
            <w:pPr>
              <w:spacing w:after="0"/>
              <w:ind w:left="135"/>
              <w:jc w:val="center"/>
            </w:pPr>
          </w:p>
        </w:tc>
        <w:tc>
          <w:tcPr>
            <w:tcW w:w="1189" w:type="dxa"/>
            <w:tcMar>
              <w:top w:w="50" w:type="dxa"/>
              <w:left w:w="100" w:type="dxa"/>
            </w:tcMar>
            <w:vAlign w:val="center"/>
          </w:tcPr>
          <w:p w:rsidR="00173BD2" w:rsidRDefault="00173BD2" w:rsidP="008B1D5B">
            <w:pPr>
              <w:spacing w:after="0"/>
              <w:ind w:left="135"/>
            </w:pPr>
          </w:p>
        </w:tc>
        <w:tc>
          <w:tcPr>
            <w:tcW w:w="2021" w:type="dxa"/>
            <w:tcMar>
              <w:top w:w="50" w:type="dxa"/>
              <w:left w:w="100" w:type="dxa"/>
            </w:tcMar>
            <w:vAlign w:val="center"/>
          </w:tcPr>
          <w:p w:rsidR="00173BD2" w:rsidRDefault="00173BD2" w:rsidP="008B1D5B">
            <w:pPr>
              <w:spacing w:after="0"/>
              <w:ind w:left="135"/>
            </w:pPr>
          </w:p>
        </w:tc>
      </w:tr>
      <w:tr w:rsidR="00173BD2" w:rsidTr="008B1D5B">
        <w:trPr>
          <w:trHeight w:val="144"/>
          <w:tblCellSpacing w:w="20" w:type="nil"/>
        </w:trPr>
        <w:tc>
          <w:tcPr>
            <w:tcW w:w="400" w:type="dxa"/>
            <w:tcMar>
              <w:top w:w="50" w:type="dxa"/>
              <w:left w:w="100" w:type="dxa"/>
            </w:tcMar>
            <w:vAlign w:val="center"/>
          </w:tcPr>
          <w:p w:rsidR="00173BD2" w:rsidRDefault="00173BD2" w:rsidP="008B1D5B">
            <w:pPr>
              <w:spacing w:after="0"/>
            </w:pPr>
            <w:r>
              <w:rPr>
                <w:rFonts w:ascii="Times New Roman" w:hAnsi="Times New Roman"/>
                <w:color w:val="000000"/>
                <w:sz w:val="24"/>
              </w:rPr>
              <w:t>19</w:t>
            </w:r>
          </w:p>
        </w:tc>
        <w:tc>
          <w:tcPr>
            <w:tcW w:w="2816" w:type="dxa"/>
            <w:tcMar>
              <w:top w:w="50" w:type="dxa"/>
              <w:left w:w="100" w:type="dxa"/>
            </w:tcMar>
            <w:vAlign w:val="center"/>
          </w:tcPr>
          <w:p w:rsidR="00173BD2" w:rsidRPr="00351B69" w:rsidRDefault="00173BD2" w:rsidP="008B1D5B">
            <w:pPr>
              <w:spacing w:after="0"/>
              <w:ind w:left="135"/>
              <w:rPr>
                <w:lang w:val="ru-RU"/>
              </w:rPr>
            </w:pPr>
            <w:r w:rsidRPr="00351B69">
              <w:rPr>
                <w:rFonts w:ascii="Times New Roman" w:hAnsi="Times New Roman"/>
                <w:color w:val="000000"/>
                <w:sz w:val="24"/>
                <w:lang w:val="ru-RU"/>
              </w:rPr>
              <w:t>Случайный выбор из конечной совокупности</w:t>
            </w:r>
          </w:p>
        </w:tc>
        <w:tc>
          <w:tcPr>
            <w:tcW w:w="869" w:type="dxa"/>
            <w:tcMar>
              <w:top w:w="50" w:type="dxa"/>
              <w:left w:w="100" w:type="dxa"/>
            </w:tcMar>
            <w:vAlign w:val="center"/>
          </w:tcPr>
          <w:p w:rsidR="00173BD2" w:rsidRDefault="00173BD2" w:rsidP="008B1D5B">
            <w:pPr>
              <w:spacing w:after="0"/>
              <w:ind w:left="135"/>
              <w:jc w:val="center"/>
            </w:pPr>
            <w:r w:rsidRPr="00351B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73BD2" w:rsidRDefault="00173BD2" w:rsidP="008B1D5B">
            <w:pPr>
              <w:spacing w:after="0"/>
              <w:ind w:left="135"/>
              <w:jc w:val="center"/>
            </w:pPr>
          </w:p>
        </w:tc>
        <w:tc>
          <w:tcPr>
            <w:tcW w:w="1669" w:type="dxa"/>
            <w:tcMar>
              <w:top w:w="50" w:type="dxa"/>
              <w:left w:w="100" w:type="dxa"/>
            </w:tcMar>
            <w:vAlign w:val="center"/>
          </w:tcPr>
          <w:p w:rsidR="00173BD2" w:rsidRDefault="00173BD2" w:rsidP="008B1D5B">
            <w:pPr>
              <w:spacing w:after="0"/>
              <w:ind w:left="135"/>
              <w:jc w:val="center"/>
            </w:pPr>
          </w:p>
        </w:tc>
        <w:tc>
          <w:tcPr>
            <w:tcW w:w="1189" w:type="dxa"/>
            <w:tcMar>
              <w:top w:w="50" w:type="dxa"/>
              <w:left w:w="100" w:type="dxa"/>
            </w:tcMar>
            <w:vAlign w:val="center"/>
          </w:tcPr>
          <w:p w:rsidR="00173BD2" w:rsidRDefault="00173BD2" w:rsidP="008B1D5B">
            <w:pPr>
              <w:spacing w:after="0"/>
              <w:ind w:left="135"/>
            </w:pPr>
          </w:p>
        </w:tc>
        <w:tc>
          <w:tcPr>
            <w:tcW w:w="2021" w:type="dxa"/>
            <w:tcMar>
              <w:top w:w="50" w:type="dxa"/>
              <w:left w:w="100" w:type="dxa"/>
            </w:tcMar>
            <w:vAlign w:val="center"/>
          </w:tcPr>
          <w:p w:rsidR="00173BD2" w:rsidRDefault="00173BD2" w:rsidP="008B1D5B">
            <w:pPr>
              <w:spacing w:after="0"/>
              <w:ind w:left="135"/>
            </w:pPr>
          </w:p>
        </w:tc>
      </w:tr>
      <w:tr w:rsidR="00173BD2" w:rsidTr="008B1D5B">
        <w:trPr>
          <w:trHeight w:val="144"/>
          <w:tblCellSpacing w:w="20" w:type="nil"/>
        </w:trPr>
        <w:tc>
          <w:tcPr>
            <w:tcW w:w="400" w:type="dxa"/>
            <w:tcMar>
              <w:top w:w="50" w:type="dxa"/>
              <w:left w:w="100" w:type="dxa"/>
            </w:tcMar>
            <w:vAlign w:val="center"/>
          </w:tcPr>
          <w:p w:rsidR="00173BD2" w:rsidRDefault="00173BD2" w:rsidP="008B1D5B">
            <w:pPr>
              <w:spacing w:after="0"/>
            </w:pPr>
            <w:r>
              <w:rPr>
                <w:rFonts w:ascii="Times New Roman" w:hAnsi="Times New Roman"/>
                <w:color w:val="000000"/>
                <w:sz w:val="24"/>
              </w:rPr>
              <w:lastRenderedPageBreak/>
              <w:t>20</w:t>
            </w:r>
          </w:p>
        </w:tc>
        <w:tc>
          <w:tcPr>
            <w:tcW w:w="2816" w:type="dxa"/>
            <w:tcMar>
              <w:top w:w="50" w:type="dxa"/>
              <w:left w:w="100" w:type="dxa"/>
            </w:tcMar>
            <w:vAlign w:val="center"/>
          </w:tcPr>
          <w:p w:rsidR="00173BD2" w:rsidRPr="00351B69" w:rsidRDefault="00173BD2" w:rsidP="008B1D5B">
            <w:pPr>
              <w:spacing w:after="0"/>
              <w:ind w:left="135"/>
              <w:rPr>
                <w:lang w:val="ru-RU"/>
              </w:rPr>
            </w:pPr>
            <w:r w:rsidRPr="00351B69">
              <w:rPr>
                <w:rFonts w:ascii="Times New Roman" w:hAnsi="Times New Roman"/>
                <w:color w:val="000000"/>
                <w:sz w:val="24"/>
                <w:lang w:val="ru-RU"/>
              </w:rPr>
              <w:t>Практическая работа с использованием электронных таблиц</w:t>
            </w:r>
          </w:p>
        </w:tc>
        <w:tc>
          <w:tcPr>
            <w:tcW w:w="869" w:type="dxa"/>
            <w:tcMar>
              <w:top w:w="50" w:type="dxa"/>
              <w:left w:w="100" w:type="dxa"/>
            </w:tcMar>
            <w:vAlign w:val="center"/>
          </w:tcPr>
          <w:p w:rsidR="00173BD2" w:rsidRDefault="00173BD2" w:rsidP="008B1D5B">
            <w:pPr>
              <w:spacing w:after="0"/>
              <w:ind w:left="135"/>
              <w:jc w:val="center"/>
            </w:pPr>
            <w:r w:rsidRPr="00351B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73BD2" w:rsidRDefault="00173BD2" w:rsidP="008B1D5B">
            <w:pPr>
              <w:spacing w:after="0"/>
              <w:ind w:left="135"/>
              <w:jc w:val="center"/>
            </w:pPr>
          </w:p>
        </w:tc>
        <w:tc>
          <w:tcPr>
            <w:tcW w:w="1669" w:type="dxa"/>
            <w:tcMar>
              <w:top w:w="50" w:type="dxa"/>
              <w:left w:w="100" w:type="dxa"/>
            </w:tcMar>
            <w:vAlign w:val="center"/>
          </w:tcPr>
          <w:p w:rsidR="00173BD2" w:rsidRDefault="00173BD2" w:rsidP="008B1D5B">
            <w:pPr>
              <w:spacing w:after="0"/>
              <w:ind w:left="135"/>
              <w:jc w:val="center"/>
            </w:pPr>
          </w:p>
        </w:tc>
        <w:tc>
          <w:tcPr>
            <w:tcW w:w="1189" w:type="dxa"/>
            <w:tcMar>
              <w:top w:w="50" w:type="dxa"/>
              <w:left w:w="100" w:type="dxa"/>
            </w:tcMar>
            <w:vAlign w:val="center"/>
          </w:tcPr>
          <w:p w:rsidR="00173BD2" w:rsidRDefault="00173BD2" w:rsidP="008B1D5B">
            <w:pPr>
              <w:spacing w:after="0"/>
              <w:ind w:left="135"/>
            </w:pPr>
          </w:p>
        </w:tc>
        <w:tc>
          <w:tcPr>
            <w:tcW w:w="2021" w:type="dxa"/>
            <w:tcMar>
              <w:top w:w="50" w:type="dxa"/>
              <w:left w:w="100" w:type="dxa"/>
            </w:tcMar>
            <w:vAlign w:val="center"/>
          </w:tcPr>
          <w:p w:rsidR="00173BD2" w:rsidRDefault="00173BD2" w:rsidP="008B1D5B">
            <w:pPr>
              <w:spacing w:after="0"/>
              <w:ind w:left="135"/>
            </w:pPr>
          </w:p>
        </w:tc>
      </w:tr>
      <w:tr w:rsidR="00173BD2" w:rsidTr="008B1D5B">
        <w:trPr>
          <w:trHeight w:val="144"/>
          <w:tblCellSpacing w:w="20" w:type="nil"/>
        </w:trPr>
        <w:tc>
          <w:tcPr>
            <w:tcW w:w="400" w:type="dxa"/>
            <w:tcMar>
              <w:top w:w="50" w:type="dxa"/>
              <w:left w:w="100" w:type="dxa"/>
            </w:tcMar>
            <w:vAlign w:val="center"/>
          </w:tcPr>
          <w:p w:rsidR="00173BD2" w:rsidRDefault="00173BD2" w:rsidP="008B1D5B">
            <w:pPr>
              <w:spacing w:after="0"/>
            </w:pPr>
            <w:r>
              <w:rPr>
                <w:rFonts w:ascii="Times New Roman" w:hAnsi="Times New Roman"/>
                <w:color w:val="000000"/>
                <w:sz w:val="24"/>
              </w:rPr>
              <w:t>21</w:t>
            </w:r>
          </w:p>
        </w:tc>
        <w:tc>
          <w:tcPr>
            <w:tcW w:w="2816" w:type="dxa"/>
            <w:tcMar>
              <w:top w:w="50" w:type="dxa"/>
              <w:left w:w="100" w:type="dxa"/>
            </w:tcMar>
            <w:vAlign w:val="center"/>
          </w:tcPr>
          <w:p w:rsidR="00173BD2" w:rsidRPr="00351B69" w:rsidRDefault="00173BD2" w:rsidP="008B1D5B">
            <w:pPr>
              <w:spacing w:after="0"/>
              <w:ind w:left="135"/>
              <w:rPr>
                <w:lang w:val="ru-RU"/>
              </w:rPr>
            </w:pPr>
            <w:r w:rsidRPr="00351B69">
              <w:rPr>
                <w:rFonts w:ascii="Times New Roman" w:hAnsi="Times New Roman"/>
                <w:color w:val="000000"/>
                <w:sz w:val="24"/>
                <w:lang w:val="ru-RU"/>
              </w:rPr>
              <w:t>Случайная величина. Распределение вероятностей. Диаграмма распределения</w:t>
            </w:r>
          </w:p>
        </w:tc>
        <w:tc>
          <w:tcPr>
            <w:tcW w:w="869" w:type="dxa"/>
            <w:tcMar>
              <w:top w:w="50" w:type="dxa"/>
              <w:left w:w="100" w:type="dxa"/>
            </w:tcMar>
            <w:vAlign w:val="center"/>
          </w:tcPr>
          <w:p w:rsidR="00173BD2" w:rsidRDefault="00173BD2" w:rsidP="008B1D5B">
            <w:pPr>
              <w:spacing w:after="0"/>
              <w:ind w:left="135"/>
              <w:jc w:val="center"/>
            </w:pPr>
            <w:r w:rsidRPr="00351B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73BD2" w:rsidRDefault="00173BD2" w:rsidP="008B1D5B">
            <w:pPr>
              <w:spacing w:after="0"/>
              <w:ind w:left="135"/>
              <w:jc w:val="center"/>
            </w:pPr>
          </w:p>
        </w:tc>
        <w:tc>
          <w:tcPr>
            <w:tcW w:w="1669" w:type="dxa"/>
            <w:tcMar>
              <w:top w:w="50" w:type="dxa"/>
              <w:left w:w="100" w:type="dxa"/>
            </w:tcMar>
            <w:vAlign w:val="center"/>
          </w:tcPr>
          <w:p w:rsidR="00173BD2" w:rsidRDefault="00173BD2" w:rsidP="008B1D5B">
            <w:pPr>
              <w:spacing w:after="0"/>
              <w:ind w:left="135"/>
              <w:jc w:val="center"/>
            </w:pPr>
          </w:p>
        </w:tc>
        <w:tc>
          <w:tcPr>
            <w:tcW w:w="1189" w:type="dxa"/>
            <w:tcMar>
              <w:top w:w="50" w:type="dxa"/>
              <w:left w:w="100" w:type="dxa"/>
            </w:tcMar>
            <w:vAlign w:val="center"/>
          </w:tcPr>
          <w:p w:rsidR="00173BD2" w:rsidRDefault="00173BD2" w:rsidP="008B1D5B">
            <w:pPr>
              <w:spacing w:after="0"/>
              <w:ind w:left="135"/>
            </w:pPr>
          </w:p>
        </w:tc>
        <w:tc>
          <w:tcPr>
            <w:tcW w:w="2021" w:type="dxa"/>
            <w:tcMar>
              <w:top w:w="50" w:type="dxa"/>
              <w:left w:w="100" w:type="dxa"/>
            </w:tcMar>
            <w:vAlign w:val="center"/>
          </w:tcPr>
          <w:p w:rsidR="00173BD2" w:rsidRDefault="00173BD2" w:rsidP="008B1D5B">
            <w:pPr>
              <w:spacing w:after="0"/>
              <w:ind w:left="135"/>
            </w:pPr>
          </w:p>
        </w:tc>
      </w:tr>
      <w:tr w:rsidR="00173BD2" w:rsidTr="008B1D5B">
        <w:trPr>
          <w:trHeight w:val="144"/>
          <w:tblCellSpacing w:w="20" w:type="nil"/>
        </w:trPr>
        <w:tc>
          <w:tcPr>
            <w:tcW w:w="400" w:type="dxa"/>
            <w:tcMar>
              <w:top w:w="50" w:type="dxa"/>
              <w:left w:w="100" w:type="dxa"/>
            </w:tcMar>
            <w:vAlign w:val="center"/>
          </w:tcPr>
          <w:p w:rsidR="00173BD2" w:rsidRDefault="00173BD2" w:rsidP="008B1D5B">
            <w:pPr>
              <w:spacing w:after="0"/>
            </w:pPr>
            <w:r>
              <w:rPr>
                <w:rFonts w:ascii="Times New Roman" w:hAnsi="Times New Roman"/>
                <w:color w:val="000000"/>
                <w:sz w:val="24"/>
              </w:rPr>
              <w:t>22</w:t>
            </w:r>
          </w:p>
        </w:tc>
        <w:tc>
          <w:tcPr>
            <w:tcW w:w="2816" w:type="dxa"/>
            <w:tcMar>
              <w:top w:w="50" w:type="dxa"/>
              <w:left w:w="100" w:type="dxa"/>
            </w:tcMar>
            <w:vAlign w:val="center"/>
          </w:tcPr>
          <w:p w:rsidR="00173BD2" w:rsidRDefault="00173BD2" w:rsidP="008B1D5B">
            <w:pPr>
              <w:spacing w:after="0"/>
              <w:ind w:left="135"/>
            </w:pPr>
            <w:r w:rsidRPr="00351B69">
              <w:rPr>
                <w:rFonts w:ascii="Times New Roman" w:hAnsi="Times New Roman"/>
                <w:color w:val="000000"/>
                <w:sz w:val="24"/>
                <w:lang w:val="ru-RU"/>
              </w:rPr>
              <w:t xml:space="preserve">Операции над случайными величинами. Примеры распределений. </w:t>
            </w:r>
            <w:proofErr w:type="spellStart"/>
            <w:r>
              <w:rPr>
                <w:rFonts w:ascii="Times New Roman" w:hAnsi="Times New Roman"/>
                <w:color w:val="000000"/>
                <w:sz w:val="24"/>
              </w:rPr>
              <w:t>Бинарная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случайная</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величина</w:t>
            </w:r>
            <w:proofErr w:type="spellEnd"/>
          </w:p>
        </w:tc>
        <w:tc>
          <w:tcPr>
            <w:tcW w:w="869" w:type="dxa"/>
            <w:tcMar>
              <w:top w:w="50" w:type="dxa"/>
              <w:left w:w="100" w:type="dxa"/>
            </w:tcMar>
            <w:vAlign w:val="center"/>
          </w:tcPr>
          <w:p w:rsidR="00173BD2" w:rsidRDefault="00173BD2" w:rsidP="008B1D5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73BD2" w:rsidRDefault="00173BD2" w:rsidP="008B1D5B">
            <w:pPr>
              <w:spacing w:after="0"/>
              <w:ind w:left="135"/>
              <w:jc w:val="center"/>
            </w:pPr>
          </w:p>
        </w:tc>
        <w:tc>
          <w:tcPr>
            <w:tcW w:w="1669" w:type="dxa"/>
            <w:tcMar>
              <w:top w:w="50" w:type="dxa"/>
              <w:left w:w="100" w:type="dxa"/>
            </w:tcMar>
            <w:vAlign w:val="center"/>
          </w:tcPr>
          <w:p w:rsidR="00173BD2" w:rsidRDefault="00173BD2" w:rsidP="008B1D5B">
            <w:pPr>
              <w:spacing w:after="0"/>
              <w:ind w:left="135"/>
              <w:jc w:val="center"/>
            </w:pPr>
          </w:p>
        </w:tc>
        <w:tc>
          <w:tcPr>
            <w:tcW w:w="1189" w:type="dxa"/>
            <w:tcMar>
              <w:top w:w="50" w:type="dxa"/>
              <w:left w:w="100" w:type="dxa"/>
            </w:tcMar>
            <w:vAlign w:val="center"/>
          </w:tcPr>
          <w:p w:rsidR="00173BD2" w:rsidRDefault="00173BD2" w:rsidP="008B1D5B">
            <w:pPr>
              <w:spacing w:after="0"/>
              <w:ind w:left="135"/>
            </w:pPr>
          </w:p>
        </w:tc>
        <w:tc>
          <w:tcPr>
            <w:tcW w:w="2021" w:type="dxa"/>
            <w:tcMar>
              <w:top w:w="50" w:type="dxa"/>
              <w:left w:w="100" w:type="dxa"/>
            </w:tcMar>
            <w:vAlign w:val="center"/>
          </w:tcPr>
          <w:p w:rsidR="00173BD2" w:rsidRDefault="00173BD2" w:rsidP="008B1D5B">
            <w:pPr>
              <w:spacing w:after="0"/>
              <w:ind w:left="135"/>
            </w:pPr>
          </w:p>
        </w:tc>
      </w:tr>
      <w:tr w:rsidR="00173BD2" w:rsidTr="008B1D5B">
        <w:trPr>
          <w:trHeight w:val="144"/>
          <w:tblCellSpacing w:w="20" w:type="nil"/>
        </w:trPr>
        <w:tc>
          <w:tcPr>
            <w:tcW w:w="400" w:type="dxa"/>
            <w:tcMar>
              <w:top w:w="50" w:type="dxa"/>
              <w:left w:w="100" w:type="dxa"/>
            </w:tcMar>
            <w:vAlign w:val="center"/>
          </w:tcPr>
          <w:p w:rsidR="00173BD2" w:rsidRDefault="00173BD2" w:rsidP="008B1D5B">
            <w:pPr>
              <w:spacing w:after="0"/>
            </w:pPr>
            <w:r>
              <w:rPr>
                <w:rFonts w:ascii="Times New Roman" w:hAnsi="Times New Roman"/>
                <w:color w:val="000000"/>
                <w:sz w:val="24"/>
              </w:rPr>
              <w:t>23</w:t>
            </w:r>
          </w:p>
        </w:tc>
        <w:tc>
          <w:tcPr>
            <w:tcW w:w="2816" w:type="dxa"/>
            <w:tcMar>
              <w:top w:w="50" w:type="dxa"/>
              <w:left w:w="100" w:type="dxa"/>
            </w:tcMar>
            <w:vAlign w:val="center"/>
          </w:tcPr>
          <w:p w:rsidR="00173BD2" w:rsidRDefault="00173BD2" w:rsidP="008B1D5B">
            <w:pPr>
              <w:spacing w:after="0"/>
              <w:ind w:left="135"/>
            </w:pPr>
            <w:proofErr w:type="spellStart"/>
            <w:r>
              <w:rPr>
                <w:rFonts w:ascii="Times New Roman" w:hAnsi="Times New Roman"/>
                <w:color w:val="000000"/>
                <w:sz w:val="24"/>
              </w:rPr>
              <w:t>Геометрическое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Биномиальное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распределение</w:t>
            </w:r>
            <w:proofErr w:type="spellEnd"/>
          </w:p>
        </w:tc>
        <w:tc>
          <w:tcPr>
            <w:tcW w:w="869" w:type="dxa"/>
            <w:tcMar>
              <w:top w:w="50" w:type="dxa"/>
              <w:left w:w="100" w:type="dxa"/>
            </w:tcMar>
            <w:vAlign w:val="center"/>
          </w:tcPr>
          <w:p w:rsidR="00173BD2" w:rsidRDefault="00173BD2" w:rsidP="008B1D5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73BD2" w:rsidRDefault="00173BD2" w:rsidP="008B1D5B">
            <w:pPr>
              <w:spacing w:after="0"/>
              <w:ind w:left="135"/>
              <w:jc w:val="center"/>
            </w:pPr>
          </w:p>
        </w:tc>
        <w:tc>
          <w:tcPr>
            <w:tcW w:w="1669" w:type="dxa"/>
            <w:tcMar>
              <w:top w:w="50" w:type="dxa"/>
              <w:left w:w="100" w:type="dxa"/>
            </w:tcMar>
            <w:vAlign w:val="center"/>
          </w:tcPr>
          <w:p w:rsidR="00173BD2" w:rsidRDefault="00173BD2" w:rsidP="008B1D5B">
            <w:pPr>
              <w:spacing w:after="0"/>
              <w:ind w:left="135"/>
              <w:jc w:val="center"/>
            </w:pPr>
          </w:p>
        </w:tc>
        <w:tc>
          <w:tcPr>
            <w:tcW w:w="1189" w:type="dxa"/>
            <w:tcMar>
              <w:top w:w="50" w:type="dxa"/>
              <w:left w:w="100" w:type="dxa"/>
            </w:tcMar>
            <w:vAlign w:val="center"/>
          </w:tcPr>
          <w:p w:rsidR="00173BD2" w:rsidRDefault="00173BD2" w:rsidP="008B1D5B">
            <w:pPr>
              <w:spacing w:after="0"/>
              <w:ind w:left="135"/>
            </w:pPr>
          </w:p>
        </w:tc>
        <w:tc>
          <w:tcPr>
            <w:tcW w:w="2021" w:type="dxa"/>
            <w:tcMar>
              <w:top w:w="50" w:type="dxa"/>
              <w:left w:w="100" w:type="dxa"/>
            </w:tcMar>
            <w:vAlign w:val="center"/>
          </w:tcPr>
          <w:p w:rsidR="00173BD2" w:rsidRDefault="00173BD2" w:rsidP="008B1D5B">
            <w:pPr>
              <w:spacing w:after="0"/>
              <w:ind w:left="135"/>
            </w:pPr>
          </w:p>
        </w:tc>
      </w:tr>
      <w:tr w:rsidR="00173BD2" w:rsidTr="008B1D5B">
        <w:trPr>
          <w:trHeight w:val="144"/>
          <w:tblCellSpacing w:w="20" w:type="nil"/>
        </w:trPr>
        <w:tc>
          <w:tcPr>
            <w:tcW w:w="400" w:type="dxa"/>
            <w:tcMar>
              <w:top w:w="50" w:type="dxa"/>
              <w:left w:w="100" w:type="dxa"/>
            </w:tcMar>
            <w:vAlign w:val="center"/>
          </w:tcPr>
          <w:p w:rsidR="00173BD2" w:rsidRDefault="00173BD2" w:rsidP="008B1D5B">
            <w:pPr>
              <w:spacing w:after="0"/>
            </w:pPr>
            <w:r>
              <w:rPr>
                <w:rFonts w:ascii="Times New Roman" w:hAnsi="Times New Roman"/>
                <w:color w:val="000000"/>
                <w:sz w:val="24"/>
              </w:rPr>
              <w:t>24</w:t>
            </w:r>
          </w:p>
        </w:tc>
        <w:tc>
          <w:tcPr>
            <w:tcW w:w="2816" w:type="dxa"/>
            <w:tcMar>
              <w:top w:w="50" w:type="dxa"/>
              <w:left w:w="100" w:type="dxa"/>
            </w:tcMar>
            <w:vAlign w:val="center"/>
          </w:tcPr>
          <w:p w:rsidR="00173BD2" w:rsidRPr="00351B69" w:rsidRDefault="00173BD2" w:rsidP="008B1D5B">
            <w:pPr>
              <w:spacing w:after="0"/>
              <w:ind w:left="135"/>
              <w:rPr>
                <w:lang w:val="ru-RU"/>
              </w:rPr>
            </w:pPr>
            <w:r w:rsidRPr="00351B69">
              <w:rPr>
                <w:rFonts w:ascii="Times New Roman" w:hAnsi="Times New Roman"/>
                <w:color w:val="000000"/>
                <w:sz w:val="24"/>
                <w:lang w:val="ru-RU"/>
              </w:rPr>
              <w:t>Математическое ожидание случайной величины. Совместное распределение двух случайных величин</w:t>
            </w:r>
          </w:p>
        </w:tc>
        <w:tc>
          <w:tcPr>
            <w:tcW w:w="869" w:type="dxa"/>
            <w:tcMar>
              <w:top w:w="50" w:type="dxa"/>
              <w:left w:w="100" w:type="dxa"/>
            </w:tcMar>
            <w:vAlign w:val="center"/>
          </w:tcPr>
          <w:p w:rsidR="00173BD2" w:rsidRDefault="00173BD2" w:rsidP="008B1D5B">
            <w:pPr>
              <w:spacing w:after="0"/>
              <w:ind w:left="135"/>
              <w:jc w:val="center"/>
            </w:pPr>
            <w:r w:rsidRPr="00351B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73BD2" w:rsidRDefault="00173BD2" w:rsidP="008B1D5B">
            <w:pPr>
              <w:spacing w:after="0"/>
              <w:ind w:left="135"/>
              <w:jc w:val="center"/>
            </w:pPr>
          </w:p>
        </w:tc>
        <w:tc>
          <w:tcPr>
            <w:tcW w:w="1669" w:type="dxa"/>
            <w:tcMar>
              <w:top w:w="50" w:type="dxa"/>
              <w:left w:w="100" w:type="dxa"/>
            </w:tcMar>
            <w:vAlign w:val="center"/>
          </w:tcPr>
          <w:p w:rsidR="00173BD2" w:rsidRDefault="00173BD2" w:rsidP="008B1D5B">
            <w:pPr>
              <w:spacing w:after="0"/>
              <w:ind w:left="135"/>
              <w:jc w:val="center"/>
            </w:pPr>
          </w:p>
        </w:tc>
        <w:tc>
          <w:tcPr>
            <w:tcW w:w="1189" w:type="dxa"/>
            <w:tcMar>
              <w:top w:w="50" w:type="dxa"/>
              <w:left w:w="100" w:type="dxa"/>
            </w:tcMar>
            <w:vAlign w:val="center"/>
          </w:tcPr>
          <w:p w:rsidR="00173BD2" w:rsidRDefault="00173BD2" w:rsidP="008B1D5B">
            <w:pPr>
              <w:spacing w:after="0"/>
              <w:ind w:left="135"/>
            </w:pPr>
          </w:p>
        </w:tc>
        <w:tc>
          <w:tcPr>
            <w:tcW w:w="2021" w:type="dxa"/>
            <w:tcMar>
              <w:top w:w="50" w:type="dxa"/>
              <w:left w:w="100" w:type="dxa"/>
            </w:tcMar>
            <w:vAlign w:val="center"/>
          </w:tcPr>
          <w:p w:rsidR="00173BD2" w:rsidRDefault="00173BD2" w:rsidP="008B1D5B">
            <w:pPr>
              <w:spacing w:after="0"/>
              <w:ind w:left="135"/>
            </w:pPr>
          </w:p>
        </w:tc>
      </w:tr>
      <w:tr w:rsidR="00173BD2" w:rsidTr="008B1D5B">
        <w:trPr>
          <w:trHeight w:val="144"/>
          <w:tblCellSpacing w:w="20" w:type="nil"/>
        </w:trPr>
        <w:tc>
          <w:tcPr>
            <w:tcW w:w="400" w:type="dxa"/>
            <w:tcMar>
              <w:top w:w="50" w:type="dxa"/>
              <w:left w:w="100" w:type="dxa"/>
            </w:tcMar>
            <w:vAlign w:val="center"/>
          </w:tcPr>
          <w:p w:rsidR="00173BD2" w:rsidRDefault="00173BD2" w:rsidP="008B1D5B">
            <w:pPr>
              <w:spacing w:after="0"/>
            </w:pPr>
            <w:r>
              <w:rPr>
                <w:rFonts w:ascii="Times New Roman" w:hAnsi="Times New Roman"/>
                <w:color w:val="000000"/>
                <w:sz w:val="24"/>
              </w:rPr>
              <w:t>25</w:t>
            </w:r>
          </w:p>
        </w:tc>
        <w:tc>
          <w:tcPr>
            <w:tcW w:w="2816" w:type="dxa"/>
            <w:tcMar>
              <w:top w:w="50" w:type="dxa"/>
              <w:left w:w="100" w:type="dxa"/>
            </w:tcMar>
            <w:vAlign w:val="center"/>
          </w:tcPr>
          <w:p w:rsidR="00173BD2" w:rsidRDefault="00173BD2" w:rsidP="008B1D5B">
            <w:pPr>
              <w:spacing w:after="0"/>
              <w:ind w:left="135"/>
            </w:pPr>
            <w:r w:rsidRPr="00351B69">
              <w:rPr>
                <w:rFonts w:ascii="Times New Roman" w:hAnsi="Times New Roman"/>
                <w:color w:val="000000"/>
                <w:sz w:val="24"/>
                <w:lang w:val="ru-RU"/>
              </w:rPr>
              <w:t xml:space="preserve">Независимые случайные величины. Свойства математического ожидания. </w:t>
            </w:r>
            <w:proofErr w:type="spellStart"/>
            <w:r>
              <w:rPr>
                <w:rFonts w:ascii="Times New Roman" w:hAnsi="Times New Roman"/>
                <w:color w:val="000000"/>
                <w:sz w:val="24"/>
              </w:rPr>
              <w:t>Математическое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ожидание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бинарной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случайной</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величины</w:t>
            </w:r>
            <w:proofErr w:type="spellEnd"/>
          </w:p>
        </w:tc>
        <w:tc>
          <w:tcPr>
            <w:tcW w:w="869" w:type="dxa"/>
            <w:tcMar>
              <w:top w:w="50" w:type="dxa"/>
              <w:left w:w="100" w:type="dxa"/>
            </w:tcMar>
            <w:vAlign w:val="center"/>
          </w:tcPr>
          <w:p w:rsidR="00173BD2" w:rsidRDefault="00173BD2" w:rsidP="008B1D5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73BD2" w:rsidRDefault="00173BD2" w:rsidP="008B1D5B">
            <w:pPr>
              <w:spacing w:after="0"/>
              <w:ind w:left="135"/>
              <w:jc w:val="center"/>
            </w:pPr>
          </w:p>
        </w:tc>
        <w:tc>
          <w:tcPr>
            <w:tcW w:w="1669" w:type="dxa"/>
            <w:tcMar>
              <w:top w:w="50" w:type="dxa"/>
              <w:left w:w="100" w:type="dxa"/>
            </w:tcMar>
            <w:vAlign w:val="center"/>
          </w:tcPr>
          <w:p w:rsidR="00173BD2" w:rsidRDefault="00173BD2" w:rsidP="008B1D5B">
            <w:pPr>
              <w:spacing w:after="0"/>
              <w:ind w:left="135"/>
              <w:jc w:val="center"/>
            </w:pPr>
          </w:p>
        </w:tc>
        <w:tc>
          <w:tcPr>
            <w:tcW w:w="1189" w:type="dxa"/>
            <w:tcMar>
              <w:top w:w="50" w:type="dxa"/>
              <w:left w:w="100" w:type="dxa"/>
            </w:tcMar>
            <w:vAlign w:val="center"/>
          </w:tcPr>
          <w:p w:rsidR="00173BD2" w:rsidRDefault="00173BD2" w:rsidP="008B1D5B">
            <w:pPr>
              <w:spacing w:after="0"/>
              <w:ind w:left="135"/>
            </w:pPr>
          </w:p>
        </w:tc>
        <w:tc>
          <w:tcPr>
            <w:tcW w:w="2021" w:type="dxa"/>
            <w:tcMar>
              <w:top w:w="50" w:type="dxa"/>
              <w:left w:w="100" w:type="dxa"/>
            </w:tcMar>
            <w:vAlign w:val="center"/>
          </w:tcPr>
          <w:p w:rsidR="00173BD2" w:rsidRDefault="00173BD2" w:rsidP="008B1D5B">
            <w:pPr>
              <w:spacing w:after="0"/>
              <w:ind w:left="135"/>
            </w:pPr>
          </w:p>
        </w:tc>
      </w:tr>
      <w:tr w:rsidR="00173BD2" w:rsidTr="008B1D5B">
        <w:trPr>
          <w:trHeight w:val="144"/>
          <w:tblCellSpacing w:w="20" w:type="nil"/>
        </w:trPr>
        <w:tc>
          <w:tcPr>
            <w:tcW w:w="400" w:type="dxa"/>
            <w:tcMar>
              <w:top w:w="50" w:type="dxa"/>
              <w:left w:w="100" w:type="dxa"/>
            </w:tcMar>
            <w:vAlign w:val="center"/>
          </w:tcPr>
          <w:p w:rsidR="00173BD2" w:rsidRDefault="00173BD2" w:rsidP="008B1D5B">
            <w:pPr>
              <w:spacing w:after="0"/>
            </w:pPr>
            <w:r>
              <w:rPr>
                <w:rFonts w:ascii="Times New Roman" w:hAnsi="Times New Roman"/>
                <w:color w:val="000000"/>
                <w:sz w:val="24"/>
              </w:rPr>
              <w:t>26</w:t>
            </w:r>
          </w:p>
        </w:tc>
        <w:tc>
          <w:tcPr>
            <w:tcW w:w="2816" w:type="dxa"/>
            <w:tcMar>
              <w:top w:w="50" w:type="dxa"/>
              <w:left w:w="100" w:type="dxa"/>
            </w:tcMar>
            <w:vAlign w:val="center"/>
          </w:tcPr>
          <w:p w:rsidR="00173BD2" w:rsidRPr="00351B69" w:rsidRDefault="00173BD2" w:rsidP="008B1D5B">
            <w:pPr>
              <w:spacing w:after="0"/>
              <w:ind w:left="135"/>
              <w:rPr>
                <w:lang w:val="ru-RU"/>
              </w:rPr>
            </w:pPr>
            <w:r w:rsidRPr="00351B69">
              <w:rPr>
                <w:rFonts w:ascii="Times New Roman" w:hAnsi="Times New Roman"/>
                <w:color w:val="000000"/>
                <w:sz w:val="24"/>
                <w:lang w:val="ru-RU"/>
              </w:rPr>
              <w:t>Математическое ожидание геометрического и биномиального распределений</w:t>
            </w:r>
          </w:p>
        </w:tc>
        <w:tc>
          <w:tcPr>
            <w:tcW w:w="869" w:type="dxa"/>
            <w:tcMar>
              <w:top w:w="50" w:type="dxa"/>
              <w:left w:w="100" w:type="dxa"/>
            </w:tcMar>
            <w:vAlign w:val="center"/>
          </w:tcPr>
          <w:p w:rsidR="00173BD2" w:rsidRDefault="00173BD2" w:rsidP="008B1D5B">
            <w:pPr>
              <w:spacing w:after="0"/>
              <w:ind w:left="135"/>
              <w:jc w:val="center"/>
            </w:pPr>
            <w:r w:rsidRPr="00351B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73BD2" w:rsidRDefault="00173BD2" w:rsidP="008B1D5B">
            <w:pPr>
              <w:spacing w:after="0"/>
              <w:ind w:left="135"/>
              <w:jc w:val="center"/>
            </w:pPr>
          </w:p>
        </w:tc>
        <w:tc>
          <w:tcPr>
            <w:tcW w:w="1669" w:type="dxa"/>
            <w:tcMar>
              <w:top w:w="50" w:type="dxa"/>
              <w:left w:w="100" w:type="dxa"/>
            </w:tcMar>
            <w:vAlign w:val="center"/>
          </w:tcPr>
          <w:p w:rsidR="00173BD2" w:rsidRDefault="00173BD2" w:rsidP="008B1D5B">
            <w:pPr>
              <w:spacing w:after="0"/>
              <w:ind w:left="135"/>
              <w:jc w:val="center"/>
            </w:pPr>
          </w:p>
        </w:tc>
        <w:tc>
          <w:tcPr>
            <w:tcW w:w="1189" w:type="dxa"/>
            <w:tcMar>
              <w:top w:w="50" w:type="dxa"/>
              <w:left w:w="100" w:type="dxa"/>
            </w:tcMar>
            <w:vAlign w:val="center"/>
          </w:tcPr>
          <w:p w:rsidR="00173BD2" w:rsidRDefault="00173BD2" w:rsidP="008B1D5B">
            <w:pPr>
              <w:spacing w:after="0"/>
              <w:ind w:left="135"/>
            </w:pPr>
          </w:p>
        </w:tc>
        <w:tc>
          <w:tcPr>
            <w:tcW w:w="2021" w:type="dxa"/>
            <w:tcMar>
              <w:top w:w="50" w:type="dxa"/>
              <w:left w:w="100" w:type="dxa"/>
            </w:tcMar>
            <w:vAlign w:val="center"/>
          </w:tcPr>
          <w:p w:rsidR="00173BD2" w:rsidRDefault="00173BD2" w:rsidP="008B1D5B">
            <w:pPr>
              <w:spacing w:after="0"/>
              <w:ind w:left="135"/>
            </w:pPr>
          </w:p>
        </w:tc>
      </w:tr>
      <w:tr w:rsidR="00173BD2" w:rsidTr="008B1D5B">
        <w:trPr>
          <w:trHeight w:val="144"/>
          <w:tblCellSpacing w:w="20" w:type="nil"/>
        </w:trPr>
        <w:tc>
          <w:tcPr>
            <w:tcW w:w="400" w:type="dxa"/>
            <w:tcMar>
              <w:top w:w="50" w:type="dxa"/>
              <w:left w:w="100" w:type="dxa"/>
            </w:tcMar>
            <w:vAlign w:val="center"/>
          </w:tcPr>
          <w:p w:rsidR="00173BD2" w:rsidRDefault="00173BD2" w:rsidP="008B1D5B">
            <w:pPr>
              <w:spacing w:after="0"/>
            </w:pPr>
            <w:r>
              <w:rPr>
                <w:rFonts w:ascii="Times New Roman" w:hAnsi="Times New Roman"/>
                <w:color w:val="000000"/>
                <w:sz w:val="24"/>
              </w:rPr>
              <w:t>27</w:t>
            </w:r>
          </w:p>
        </w:tc>
        <w:tc>
          <w:tcPr>
            <w:tcW w:w="2816" w:type="dxa"/>
            <w:tcMar>
              <w:top w:w="50" w:type="dxa"/>
              <w:left w:w="100" w:type="dxa"/>
            </w:tcMar>
            <w:vAlign w:val="center"/>
          </w:tcPr>
          <w:p w:rsidR="00173BD2" w:rsidRDefault="00173BD2" w:rsidP="008B1D5B">
            <w:pPr>
              <w:spacing w:after="0"/>
              <w:ind w:left="135"/>
            </w:pPr>
            <w:proofErr w:type="spellStart"/>
            <w:r>
              <w:rPr>
                <w:rFonts w:ascii="Times New Roman" w:hAnsi="Times New Roman"/>
                <w:color w:val="000000"/>
                <w:sz w:val="24"/>
              </w:rPr>
              <w:t>Дисперсия</w:t>
            </w:r>
            <w:proofErr w:type="spellEnd"/>
            <w:r>
              <w:rPr>
                <w:rFonts w:ascii="Times New Roman" w:hAnsi="Times New Roman"/>
                <w:color w:val="000000"/>
                <w:sz w:val="24"/>
              </w:rPr>
              <w:t xml:space="preserve"> и </w:t>
            </w:r>
            <w:proofErr w:type="spellStart"/>
            <w:r>
              <w:rPr>
                <w:rFonts w:ascii="Times New Roman" w:hAnsi="Times New Roman"/>
                <w:color w:val="000000"/>
                <w:sz w:val="24"/>
              </w:rPr>
              <w:t>стандартное</w:t>
            </w:r>
            <w:proofErr w:type="spellEnd"/>
            <w:r>
              <w:rPr>
                <w:rFonts w:ascii="Times New Roman" w:hAnsi="Times New Roman"/>
                <w:color w:val="000000"/>
                <w:sz w:val="24"/>
              </w:rPr>
              <w:t xml:space="preserve"> </w:t>
            </w:r>
            <w:proofErr w:type="spellStart"/>
            <w:r>
              <w:rPr>
                <w:rFonts w:ascii="Times New Roman" w:hAnsi="Times New Roman"/>
                <w:color w:val="000000"/>
                <w:sz w:val="24"/>
              </w:rPr>
              <w:t>отклонение</w:t>
            </w:r>
            <w:proofErr w:type="spellEnd"/>
          </w:p>
        </w:tc>
        <w:tc>
          <w:tcPr>
            <w:tcW w:w="869" w:type="dxa"/>
            <w:tcMar>
              <w:top w:w="50" w:type="dxa"/>
              <w:left w:w="100" w:type="dxa"/>
            </w:tcMar>
            <w:vAlign w:val="center"/>
          </w:tcPr>
          <w:p w:rsidR="00173BD2" w:rsidRDefault="00173BD2" w:rsidP="008B1D5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73BD2" w:rsidRDefault="00173BD2" w:rsidP="008B1D5B">
            <w:pPr>
              <w:spacing w:after="0"/>
              <w:ind w:left="135"/>
              <w:jc w:val="center"/>
            </w:pPr>
          </w:p>
        </w:tc>
        <w:tc>
          <w:tcPr>
            <w:tcW w:w="1669" w:type="dxa"/>
            <w:tcMar>
              <w:top w:w="50" w:type="dxa"/>
              <w:left w:w="100" w:type="dxa"/>
            </w:tcMar>
            <w:vAlign w:val="center"/>
          </w:tcPr>
          <w:p w:rsidR="00173BD2" w:rsidRDefault="00173BD2" w:rsidP="008B1D5B">
            <w:pPr>
              <w:spacing w:after="0"/>
              <w:ind w:left="135"/>
              <w:jc w:val="center"/>
            </w:pPr>
          </w:p>
        </w:tc>
        <w:tc>
          <w:tcPr>
            <w:tcW w:w="1189" w:type="dxa"/>
            <w:tcMar>
              <w:top w:w="50" w:type="dxa"/>
              <w:left w:w="100" w:type="dxa"/>
            </w:tcMar>
            <w:vAlign w:val="center"/>
          </w:tcPr>
          <w:p w:rsidR="00173BD2" w:rsidRDefault="00173BD2" w:rsidP="008B1D5B">
            <w:pPr>
              <w:spacing w:after="0"/>
              <w:ind w:left="135"/>
            </w:pPr>
          </w:p>
        </w:tc>
        <w:tc>
          <w:tcPr>
            <w:tcW w:w="2021" w:type="dxa"/>
            <w:tcMar>
              <w:top w:w="50" w:type="dxa"/>
              <w:left w:w="100" w:type="dxa"/>
            </w:tcMar>
            <w:vAlign w:val="center"/>
          </w:tcPr>
          <w:p w:rsidR="00173BD2" w:rsidRDefault="00173BD2" w:rsidP="008B1D5B">
            <w:pPr>
              <w:spacing w:after="0"/>
              <w:ind w:left="135"/>
            </w:pPr>
          </w:p>
        </w:tc>
      </w:tr>
      <w:tr w:rsidR="00173BD2" w:rsidTr="008B1D5B">
        <w:trPr>
          <w:trHeight w:val="144"/>
          <w:tblCellSpacing w:w="20" w:type="nil"/>
        </w:trPr>
        <w:tc>
          <w:tcPr>
            <w:tcW w:w="400" w:type="dxa"/>
            <w:tcMar>
              <w:top w:w="50" w:type="dxa"/>
              <w:left w:w="100" w:type="dxa"/>
            </w:tcMar>
            <w:vAlign w:val="center"/>
          </w:tcPr>
          <w:p w:rsidR="00173BD2" w:rsidRDefault="00173BD2" w:rsidP="008B1D5B">
            <w:pPr>
              <w:spacing w:after="0"/>
            </w:pPr>
            <w:r>
              <w:rPr>
                <w:rFonts w:ascii="Times New Roman" w:hAnsi="Times New Roman"/>
                <w:color w:val="000000"/>
                <w:sz w:val="24"/>
              </w:rPr>
              <w:t>28</w:t>
            </w:r>
          </w:p>
        </w:tc>
        <w:tc>
          <w:tcPr>
            <w:tcW w:w="2816" w:type="dxa"/>
            <w:tcMar>
              <w:top w:w="50" w:type="dxa"/>
              <w:left w:w="100" w:type="dxa"/>
            </w:tcMar>
            <w:vAlign w:val="center"/>
          </w:tcPr>
          <w:p w:rsidR="00173BD2" w:rsidRPr="00351B69" w:rsidRDefault="00173BD2" w:rsidP="008B1D5B">
            <w:pPr>
              <w:spacing w:after="0"/>
              <w:ind w:left="135"/>
              <w:rPr>
                <w:lang w:val="ru-RU"/>
              </w:rPr>
            </w:pPr>
            <w:r w:rsidRPr="00351B69">
              <w:rPr>
                <w:rFonts w:ascii="Times New Roman" w:hAnsi="Times New Roman"/>
                <w:color w:val="000000"/>
                <w:sz w:val="24"/>
                <w:lang w:val="ru-RU"/>
              </w:rPr>
              <w:t>Дисперсия бинарной случайной величины. Свойства дисперсии</w:t>
            </w:r>
          </w:p>
        </w:tc>
        <w:tc>
          <w:tcPr>
            <w:tcW w:w="869" w:type="dxa"/>
            <w:tcMar>
              <w:top w:w="50" w:type="dxa"/>
              <w:left w:w="100" w:type="dxa"/>
            </w:tcMar>
            <w:vAlign w:val="center"/>
          </w:tcPr>
          <w:p w:rsidR="00173BD2" w:rsidRDefault="00173BD2" w:rsidP="008B1D5B">
            <w:pPr>
              <w:spacing w:after="0"/>
              <w:ind w:left="135"/>
              <w:jc w:val="center"/>
            </w:pPr>
            <w:r w:rsidRPr="00351B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73BD2" w:rsidRDefault="00173BD2" w:rsidP="008B1D5B">
            <w:pPr>
              <w:spacing w:after="0"/>
              <w:ind w:left="135"/>
              <w:jc w:val="center"/>
            </w:pPr>
          </w:p>
        </w:tc>
        <w:tc>
          <w:tcPr>
            <w:tcW w:w="1669" w:type="dxa"/>
            <w:tcMar>
              <w:top w:w="50" w:type="dxa"/>
              <w:left w:w="100" w:type="dxa"/>
            </w:tcMar>
            <w:vAlign w:val="center"/>
          </w:tcPr>
          <w:p w:rsidR="00173BD2" w:rsidRDefault="00173BD2" w:rsidP="008B1D5B">
            <w:pPr>
              <w:spacing w:after="0"/>
              <w:ind w:left="135"/>
              <w:jc w:val="center"/>
            </w:pPr>
          </w:p>
        </w:tc>
        <w:tc>
          <w:tcPr>
            <w:tcW w:w="1189" w:type="dxa"/>
            <w:tcMar>
              <w:top w:w="50" w:type="dxa"/>
              <w:left w:w="100" w:type="dxa"/>
            </w:tcMar>
            <w:vAlign w:val="center"/>
          </w:tcPr>
          <w:p w:rsidR="00173BD2" w:rsidRDefault="00173BD2" w:rsidP="008B1D5B">
            <w:pPr>
              <w:spacing w:after="0"/>
              <w:ind w:left="135"/>
            </w:pPr>
          </w:p>
        </w:tc>
        <w:tc>
          <w:tcPr>
            <w:tcW w:w="2021" w:type="dxa"/>
            <w:tcMar>
              <w:top w:w="50" w:type="dxa"/>
              <w:left w:w="100" w:type="dxa"/>
            </w:tcMar>
            <w:vAlign w:val="center"/>
          </w:tcPr>
          <w:p w:rsidR="00173BD2" w:rsidRDefault="00173BD2" w:rsidP="008B1D5B">
            <w:pPr>
              <w:spacing w:after="0"/>
              <w:ind w:left="135"/>
            </w:pPr>
          </w:p>
        </w:tc>
      </w:tr>
      <w:tr w:rsidR="00173BD2" w:rsidTr="008B1D5B">
        <w:trPr>
          <w:trHeight w:val="144"/>
          <w:tblCellSpacing w:w="20" w:type="nil"/>
        </w:trPr>
        <w:tc>
          <w:tcPr>
            <w:tcW w:w="400" w:type="dxa"/>
            <w:tcMar>
              <w:top w:w="50" w:type="dxa"/>
              <w:left w:w="100" w:type="dxa"/>
            </w:tcMar>
            <w:vAlign w:val="center"/>
          </w:tcPr>
          <w:p w:rsidR="00173BD2" w:rsidRDefault="00173BD2" w:rsidP="008B1D5B">
            <w:pPr>
              <w:spacing w:after="0"/>
            </w:pPr>
            <w:r>
              <w:rPr>
                <w:rFonts w:ascii="Times New Roman" w:hAnsi="Times New Roman"/>
                <w:color w:val="000000"/>
                <w:sz w:val="24"/>
              </w:rPr>
              <w:lastRenderedPageBreak/>
              <w:t>29</w:t>
            </w:r>
          </w:p>
        </w:tc>
        <w:tc>
          <w:tcPr>
            <w:tcW w:w="2816" w:type="dxa"/>
            <w:tcMar>
              <w:top w:w="50" w:type="dxa"/>
              <w:left w:w="100" w:type="dxa"/>
            </w:tcMar>
            <w:vAlign w:val="center"/>
          </w:tcPr>
          <w:p w:rsidR="00173BD2" w:rsidRPr="00351B69" w:rsidRDefault="00173BD2" w:rsidP="008B1D5B">
            <w:pPr>
              <w:spacing w:after="0"/>
              <w:ind w:left="135"/>
              <w:rPr>
                <w:lang w:val="ru-RU"/>
              </w:rPr>
            </w:pPr>
            <w:r w:rsidRPr="00351B69">
              <w:rPr>
                <w:rFonts w:ascii="Times New Roman" w:hAnsi="Times New Roman"/>
                <w:color w:val="000000"/>
                <w:sz w:val="24"/>
                <w:lang w:val="ru-RU"/>
              </w:rPr>
              <w:t>Математическое ожидание произведения и дисперсия суммы независимых случайных величин</w:t>
            </w:r>
          </w:p>
        </w:tc>
        <w:tc>
          <w:tcPr>
            <w:tcW w:w="869" w:type="dxa"/>
            <w:tcMar>
              <w:top w:w="50" w:type="dxa"/>
              <w:left w:w="100" w:type="dxa"/>
            </w:tcMar>
            <w:vAlign w:val="center"/>
          </w:tcPr>
          <w:p w:rsidR="00173BD2" w:rsidRDefault="00173BD2" w:rsidP="008B1D5B">
            <w:pPr>
              <w:spacing w:after="0"/>
              <w:ind w:left="135"/>
              <w:jc w:val="center"/>
            </w:pPr>
            <w:r w:rsidRPr="00351B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73BD2" w:rsidRDefault="00173BD2" w:rsidP="008B1D5B">
            <w:pPr>
              <w:spacing w:after="0"/>
              <w:ind w:left="135"/>
              <w:jc w:val="center"/>
            </w:pPr>
          </w:p>
        </w:tc>
        <w:tc>
          <w:tcPr>
            <w:tcW w:w="1669" w:type="dxa"/>
            <w:tcMar>
              <w:top w:w="50" w:type="dxa"/>
              <w:left w:w="100" w:type="dxa"/>
            </w:tcMar>
            <w:vAlign w:val="center"/>
          </w:tcPr>
          <w:p w:rsidR="00173BD2" w:rsidRDefault="00173BD2" w:rsidP="008B1D5B">
            <w:pPr>
              <w:spacing w:after="0"/>
              <w:ind w:left="135"/>
              <w:jc w:val="center"/>
            </w:pPr>
          </w:p>
        </w:tc>
        <w:tc>
          <w:tcPr>
            <w:tcW w:w="1189" w:type="dxa"/>
            <w:tcMar>
              <w:top w:w="50" w:type="dxa"/>
              <w:left w:w="100" w:type="dxa"/>
            </w:tcMar>
            <w:vAlign w:val="center"/>
          </w:tcPr>
          <w:p w:rsidR="00173BD2" w:rsidRDefault="00173BD2" w:rsidP="008B1D5B">
            <w:pPr>
              <w:spacing w:after="0"/>
              <w:ind w:left="135"/>
            </w:pPr>
          </w:p>
        </w:tc>
        <w:tc>
          <w:tcPr>
            <w:tcW w:w="2021" w:type="dxa"/>
            <w:tcMar>
              <w:top w:w="50" w:type="dxa"/>
              <w:left w:w="100" w:type="dxa"/>
            </w:tcMar>
            <w:vAlign w:val="center"/>
          </w:tcPr>
          <w:p w:rsidR="00173BD2" w:rsidRDefault="00173BD2" w:rsidP="008B1D5B">
            <w:pPr>
              <w:spacing w:after="0"/>
              <w:ind w:left="135"/>
            </w:pPr>
          </w:p>
        </w:tc>
      </w:tr>
      <w:tr w:rsidR="00173BD2" w:rsidTr="008B1D5B">
        <w:trPr>
          <w:trHeight w:val="144"/>
          <w:tblCellSpacing w:w="20" w:type="nil"/>
        </w:trPr>
        <w:tc>
          <w:tcPr>
            <w:tcW w:w="400" w:type="dxa"/>
            <w:tcMar>
              <w:top w:w="50" w:type="dxa"/>
              <w:left w:w="100" w:type="dxa"/>
            </w:tcMar>
            <w:vAlign w:val="center"/>
          </w:tcPr>
          <w:p w:rsidR="00173BD2" w:rsidRDefault="00173BD2" w:rsidP="008B1D5B">
            <w:pPr>
              <w:spacing w:after="0"/>
            </w:pPr>
            <w:r>
              <w:rPr>
                <w:rFonts w:ascii="Times New Roman" w:hAnsi="Times New Roman"/>
                <w:color w:val="000000"/>
                <w:sz w:val="24"/>
              </w:rPr>
              <w:t>30</w:t>
            </w:r>
          </w:p>
        </w:tc>
        <w:tc>
          <w:tcPr>
            <w:tcW w:w="2816" w:type="dxa"/>
            <w:tcMar>
              <w:top w:w="50" w:type="dxa"/>
              <w:left w:w="100" w:type="dxa"/>
            </w:tcMar>
            <w:vAlign w:val="center"/>
          </w:tcPr>
          <w:p w:rsidR="00173BD2" w:rsidRPr="00351B69" w:rsidRDefault="00173BD2" w:rsidP="008B1D5B">
            <w:pPr>
              <w:spacing w:after="0"/>
              <w:ind w:left="135"/>
              <w:rPr>
                <w:lang w:val="ru-RU"/>
              </w:rPr>
            </w:pPr>
            <w:r w:rsidRPr="00351B69">
              <w:rPr>
                <w:rFonts w:ascii="Times New Roman" w:hAnsi="Times New Roman"/>
                <w:color w:val="000000"/>
                <w:sz w:val="24"/>
                <w:lang w:val="ru-RU"/>
              </w:rPr>
              <w:t>Практическая работа с использованием электронных таблиц</w:t>
            </w:r>
          </w:p>
        </w:tc>
        <w:tc>
          <w:tcPr>
            <w:tcW w:w="869" w:type="dxa"/>
            <w:tcMar>
              <w:top w:w="50" w:type="dxa"/>
              <w:left w:w="100" w:type="dxa"/>
            </w:tcMar>
            <w:vAlign w:val="center"/>
          </w:tcPr>
          <w:p w:rsidR="00173BD2" w:rsidRDefault="00173BD2" w:rsidP="008B1D5B">
            <w:pPr>
              <w:spacing w:after="0"/>
              <w:ind w:left="135"/>
              <w:jc w:val="center"/>
            </w:pPr>
            <w:r w:rsidRPr="00351B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73BD2" w:rsidRDefault="00173BD2" w:rsidP="008B1D5B">
            <w:pPr>
              <w:spacing w:after="0"/>
              <w:ind w:left="135"/>
              <w:jc w:val="center"/>
            </w:pPr>
          </w:p>
        </w:tc>
        <w:tc>
          <w:tcPr>
            <w:tcW w:w="1669" w:type="dxa"/>
            <w:tcMar>
              <w:top w:w="50" w:type="dxa"/>
              <w:left w:w="100" w:type="dxa"/>
            </w:tcMar>
            <w:vAlign w:val="center"/>
          </w:tcPr>
          <w:p w:rsidR="00173BD2" w:rsidRDefault="00173BD2" w:rsidP="008B1D5B">
            <w:pPr>
              <w:spacing w:after="0"/>
              <w:ind w:left="135"/>
              <w:jc w:val="center"/>
            </w:pPr>
          </w:p>
        </w:tc>
        <w:tc>
          <w:tcPr>
            <w:tcW w:w="1189" w:type="dxa"/>
            <w:tcMar>
              <w:top w:w="50" w:type="dxa"/>
              <w:left w:w="100" w:type="dxa"/>
            </w:tcMar>
            <w:vAlign w:val="center"/>
          </w:tcPr>
          <w:p w:rsidR="00173BD2" w:rsidRDefault="00173BD2" w:rsidP="008B1D5B">
            <w:pPr>
              <w:spacing w:after="0"/>
              <w:ind w:left="135"/>
            </w:pPr>
          </w:p>
        </w:tc>
        <w:tc>
          <w:tcPr>
            <w:tcW w:w="2021" w:type="dxa"/>
            <w:tcMar>
              <w:top w:w="50" w:type="dxa"/>
              <w:left w:w="100" w:type="dxa"/>
            </w:tcMar>
            <w:vAlign w:val="center"/>
          </w:tcPr>
          <w:p w:rsidR="00173BD2" w:rsidRDefault="00173BD2" w:rsidP="008B1D5B">
            <w:pPr>
              <w:spacing w:after="0"/>
              <w:ind w:left="135"/>
            </w:pPr>
          </w:p>
        </w:tc>
      </w:tr>
      <w:tr w:rsidR="00173BD2" w:rsidTr="008B1D5B">
        <w:trPr>
          <w:trHeight w:val="144"/>
          <w:tblCellSpacing w:w="20" w:type="nil"/>
        </w:trPr>
        <w:tc>
          <w:tcPr>
            <w:tcW w:w="400" w:type="dxa"/>
            <w:tcMar>
              <w:top w:w="50" w:type="dxa"/>
              <w:left w:w="100" w:type="dxa"/>
            </w:tcMar>
            <w:vAlign w:val="center"/>
          </w:tcPr>
          <w:p w:rsidR="00173BD2" w:rsidRDefault="00173BD2" w:rsidP="008B1D5B">
            <w:pPr>
              <w:spacing w:after="0"/>
            </w:pPr>
            <w:r>
              <w:rPr>
                <w:rFonts w:ascii="Times New Roman" w:hAnsi="Times New Roman"/>
                <w:color w:val="000000"/>
                <w:sz w:val="24"/>
              </w:rPr>
              <w:t>31</w:t>
            </w:r>
          </w:p>
        </w:tc>
        <w:tc>
          <w:tcPr>
            <w:tcW w:w="2816" w:type="dxa"/>
            <w:tcMar>
              <w:top w:w="50" w:type="dxa"/>
              <w:left w:w="100" w:type="dxa"/>
            </w:tcMar>
            <w:vAlign w:val="center"/>
          </w:tcPr>
          <w:p w:rsidR="00173BD2" w:rsidRPr="00351B69" w:rsidRDefault="00173BD2" w:rsidP="008B1D5B">
            <w:pPr>
              <w:spacing w:after="0"/>
              <w:ind w:left="135"/>
              <w:rPr>
                <w:lang w:val="ru-RU"/>
              </w:rPr>
            </w:pPr>
            <w:r w:rsidRPr="00351B69">
              <w:rPr>
                <w:rFonts w:ascii="Times New Roman" w:hAnsi="Times New Roman"/>
                <w:color w:val="000000"/>
                <w:sz w:val="24"/>
                <w:lang w:val="ru-RU"/>
              </w:rPr>
              <w:t>Дисперсия биномиального распределения. Практическая работа с использованием электронных таблиц</w:t>
            </w:r>
          </w:p>
        </w:tc>
        <w:tc>
          <w:tcPr>
            <w:tcW w:w="869" w:type="dxa"/>
            <w:tcMar>
              <w:top w:w="50" w:type="dxa"/>
              <w:left w:w="100" w:type="dxa"/>
            </w:tcMar>
            <w:vAlign w:val="center"/>
          </w:tcPr>
          <w:p w:rsidR="00173BD2" w:rsidRDefault="00173BD2" w:rsidP="008B1D5B">
            <w:pPr>
              <w:spacing w:after="0"/>
              <w:ind w:left="135"/>
              <w:jc w:val="center"/>
            </w:pPr>
            <w:r w:rsidRPr="00351B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73BD2" w:rsidRDefault="00173BD2" w:rsidP="008B1D5B">
            <w:pPr>
              <w:spacing w:after="0"/>
              <w:ind w:left="135"/>
              <w:jc w:val="center"/>
            </w:pPr>
          </w:p>
        </w:tc>
        <w:tc>
          <w:tcPr>
            <w:tcW w:w="1669" w:type="dxa"/>
            <w:tcMar>
              <w:top w:w="50" w:type="dxa"/>
              <w:left w:w="100" w:type="dxa"/>
            </w:tcMar>
            <w:vAlign w:val="center"/>
          </w:tcPr>
          <w:p w:rsidR="00173BD2" w:rsidRDefault="00173BD2" w:rsidP="008B1D5B">
            <w:pPr>
              <w:spacing w:after="0"/>
              <w:ind w:left="135"/>
              <w:jc w:val="center"/>
            </w:pPr>
          </w:p>
        </w:tc>
        <w:tc>
          <w:tcPr>
            <w:tcW w:w="1189" w:type="dxa"/>
            <w:tcMar>
              <w:top w:w="50" w:type="dxa"/>
              <w:left w:w="100" w:type="dxa"/>
            </w:tcMar>
            <w:vAlign w:val="center"/>
          </w:tcPr>
          <w:p w:rsidR="00173BD2" w:rsidRDefault="00173BD2" w:rsidP="008B1D5B">
            <w:pPr>
              <w:spacing w:after="0"/>
              <w:ind w:left="135"/>
            </w:pPr>
          </w:p>
        </w:tc>
        <w:tc>
          <w:tcPr>
            <w:tcW w:w="2021" w:type="dxa"/>
            <w:tcMar>
              <w:top w:w="50" w:type="dxa"/>
              <w:left w:w="100" w:type="dxa"/>
            </w:tcMar>
            <w:vAlign w:val="center"/>
          </w:tcPr>
          <w:p w:rsidR="00173BD2" w:rsidRDefault="00173BD2" w:rsidP="008B1D5B">
            <w:pPr>
              <w:spacing w:after="0"/>
              <w:ind w:left="135"/>
            </w:pPr>
          </w:p>
        </w:tc>
      </w:tr>
      <w:tr w:rsidR="00173BD2" w:rsidTr="008B1D5B">
        <w:trPr>
          <w:trHeight w:val="144"/>
          <w:tblCellSpacing w:w="20" w:type="nil"/>
        </w:trPr>
        <w:tc>
          <w:tcPr>
            <w:tcW w:w="400" w:type="dxa"/>
            <w:tcMar>
              <w:top w:w="50" w:type="dxa"/>
              <w:left w:w="100" w:type="dxa"/>
            </w:tcMar>
            <w:vAlign w:val="center"/>
          </w:tcPr>
          <w:p w:rsidR="00173BD2" w:rsidRDefault="00173BD2" w:rsidP="008B1D5B">
            <w:pPr>
              <w:spacing w:after="0"/>
            </w:pPr>
            <w:r>
              <w:rPr>
                <w:rFonts w:ascii="Times New Roman" w:hAnsi="Times New Roman"/>
                <w:color w:val="000000"/>
                <w:sz w:val="24"/>
              </w:rPr>
              <w:t>32</w:t>
            </w:r>
          </w:p>
        </w:tc>
        <w:tc>
          <w:tcPr>
            <w:tcW w:w="2816" w:type="dxa"/>
            <w:tcMar>
              <w:top w:w="50" w:type="dxa"/>
              <w:left w:w="100" w:type="dxa"/>
            </w:tcMar>
            <w:vAlign w:val="center"/>
          </w:tcPr>
          <w:p w:rsidR="00173BD2" w:rsidRDefault="00173BD2" w:rsidP="008B1D5B">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869" w:type="dxa"/>
            <w:tcMar>
              <w:top w:w="50" w:type="dxa"/>
              <w:left w:w="100" w:type="dxa"/>
            </w:tcMar>
            <w:vAlign w:val="center"/>
          </w:tcPr>
          <w:p w:rsidR="00173BD2" w:rsidRDefault="00173BD2" w:rsidP="008B1D5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73BD2" w:rsidRDefault="00173BD2" w:rsidP="008B1D5B">
            <w:pPr>
              <w:spacing w:after="0"/>
              <w:ind w:left="135"/>
              <w:jc w:val="center"/>
            </w:pPr>
          </w:p>
        </w:tc>
        <w:tc>
          <w:tcPr>
            <w:tcW w:w="1669" w:type="dxa"/>
            <w:tcMar>
              <w:top w:w="50" w:type="dxa"/>
              <w:left w:w="100" w:type="dxa"/>
            </w:tcMar>
            <w:vAlign w:val="center"/>
          </w:tcPr>
          <w:p w:rsidR="00173BD2" w:rsidRDefault="00173BD2" w:rsidP="008B1D5B">
            <w:pPr>
              <w:spacing w:after="0"/>
              <w:ind w:left="135"/>
              <w:jc w:val="center"/>
            </w:pPr>
          </w:p>
        </w:tc>
        <w:tc>
          <w:tcPr>
            <w:tcW w:w="1189" w:type="dxa"/>
            <w:tcMar>
              <w:top w:w="50" w:type="dxa"/>
              <w:left w:w="100" w:type="dxa"/>
            </w:tcMar>
            <w:vAlign w:val="center"/>
          </w:tcPr>
          <w:p w:rsidR="00173BD2" w:rsidRDefault="00173BD2" w:rsidP="008B1D5B">
            <w:pPr>
              <w:spacing w:after="0"/>
              <w:ind w:left="135"/>
            </w:pPr>
          </w:p>
        </w:tc>
        <w:tc>
          <w:tcPr>
            <w:tcW w:w="2021" w:type="dxa"/>
            <w:tcMar>
              <w:top w:w="50" w:type="dxa"/>
              <w:left w:w="100" w:type="dxa"/>
            </w:tcMar>
            <w:vAlign w:val="center"/>
          </w:tcPr>
          <w:p w:rsidR="00173BD2" w:rsidRDefault="00173BD2" w:rsidP="008B1D5B">
            <w:pPr>
              <w:spacing w:after="0"/>
              <w:ind w:left="135"/>
            </w:pPr>
          </w:p>
        </w:tc>
      </w:tr>
      <w:tr w:rsidR="00173BD2" w:rsidTr="008B1D5B">
        <w:trPr>
          <w:trHeight w:val="144"/>
          <w:tblCellSpacing w:w="20" w:type="nil"/>
        </w:trPr>
        <w:tc>
          <w:tcPr>
            <w:tcW w:w="400" w:type="dxa"/>
            <w:tcMar>
              <w:top w:w="50" w:type="dxa"/>
              <w:left w:w="100" w:type="dxa"/>
            </w:tcMar>
            <w:vAlign w:val="center"/>
          </w:tcPr>
          <w:p w:rsidR="00173BD2" w:rsidRDefault="00173BD2" w:rsidP="008B1D5B">
            <w:pPr>
              <w:spacing w:after="0"/>
            </w:pPr>
            <w:r>
              <w:rPr>
                <w:rFonts w:ascii="Times New Roman" w:hAnsi="Times New Roman"/>
                <w:color w:val="000000"/>
                <w:sz w:val="24"/>
              </w:rPr>
              <w:t>33</w:t>
            </w:r>
          </w:p>
        </w:tc>
        <w:tc>
          <w:tcPr>
            <w:tcW w:w="2816" w:type="dxa"/>
            <w:tcMar>
              <w:top w:w="50" w:type="dxa"/>
              <w:left w:w="100" w:type="dxa"/>
            </w:tcMar>
            <w:vAlign w:val="center"/>
          </w:tcPr>
          <w:p w:rsidR="00173BD2" w:rsidRPr="00351B69" w:rsidRDefault="00173BD2" w:rsidP="008B1D5B">
            <w:pPr>
              <w:spacing w:after="0"/>
              <w:ind w:left="135"/>
              <w:rPr>
                <w:lang w:val="ru-RU"/>
              </w:rPr>
            </w:pPr>
            <w:r w:rsidRPr="00351B69">
              <w:rPr>
                <w:rFonts w:ascii="Times New Roman" w:hAnsi="Times New Roman"/>
                <w:color w:val="000000"/>
                <w:sz w:val="24"/>
                <w:lang w:val="ru-RU"/>
              </w:rPr>
              <w:t>Контрольная работа №2: "Испытания Бернулли. Случайные величины и распределения"</w:t>
            </w:r>
          </w:p>
        </w:tc>
        <w:tc>
          <w:tcPr>
            <w:tcW w:w="869" w:type="dxa"/>
            <w:tcMar>
              <w:top w:w="50" w:type="dxa"/>
              <w:left w:w="100" w:type="dxa"/>
            </w:tcMar>
            <w:vAlign w:val="center"/>
          </w:tcPr>
          <w:p w:rsidR="00173BD2" w:rsidRDefault="00173BD2" w:rsidP="008B1D5B">
            <w:pPr>
              <w:spacing w:after="0"/>
              <w:ind w:left="135"/>
              <w:jc w:val="center"/>
            </w:pPr>
            <w:r w:rsidRPr="00351B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73BD2" w:rsidRDefault="00173BD2" w:rsidP="008B1D5B">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173BD2" w:rsidRDefault="00173BD2" w:rsidP="008B1D5B">
            <w:pPr>
              <w:spacing w:after="0"/>
              <w:ind w:left="135"/>
              <w:jc w:val="center"/>
            </w:pPr>
          </w:p>
        </w:tc>
        <w:tc>
          <w:tcPr>
            <w:tcW w:w="1189" w:type="dxa"/>
            <w:tcMar>
              <w:top w:w="50" w:type="dxa"/>
              <w:left w:w="100" w:type="dxa"/>
            </w:tcMar>
            <w:vAlign w:val="center"/>
          </w:tcPr>
          <w:p w:rsidR="00173BD2" w:rsidRDefault="00173BD2" w:rsidP="008B1D5B">
            <w:pPr>
              <w:spacing w:after="0"/>
              <w:ind w:left="135"/>
            </w:pPr>
          </w:p>
        </w:tc>
        <w:tc>
          <w:tcPr>
            <w:tcW w:w="2021" w:type="dxa"/>
            <w:tcMar>
              <w:top w:w="50" w:type="dxa"/>
              <w:left w:w="100" w:type="dxa"/>
            </w:tcMar>
            <w:vAlign w:val="center"/>
          </w:tcPr>
          <w:p w:rsidR="00173BD2" w:rsidRDefault="00173BD2" w:rsidP="008B1D5B">
            <w:pPr>
              <w:spacing w:after="0"/>
              <w:ind w:left="135"/>
            </w:pPr>
          </w:p>
        </w:tc>
      </w:tr>
      <w:tr w:rsidR="00173BD2" w:rsidTr="008B1D5B">
        <w:trPr>
          <w:trHeight w:val="144"/>
          <w:tblCellSpacing w:w="20" w:type="nil"/>
        </w:trPr>
        <w:tc>
          <w:tcPr>
            <w:tcW w:w="400" w:type="dxa"/>
            <w:tcMar>
              <w:top w:w="50" w:type="dxa"/>
              <w:left w:w="100" w:type="dxa"/>
            </w:tcMar>
            <w:vAlign w:val="center"/>
          </w:tcPr>
          <w:p w:rsidR="00173BD2" w:rsidRDefault="00173BD2" w:rsidP="008B1D5B">
            <w:pPr>
              <w:spacing w:after="0"/>
            </w:pPr>
            <w:r>
              <w:rPr>
                <w:rFonts w:ascii="Times New Roman" w:hAnsi="Times New Roman"/>
                <w:color w:val="000000"/>
                <w:sz w:val="24"/>
              </w:rPr>
              <w:t>34</w:t>
            </w:r>
          </w:p>
        </w:tc>
        <w:tc>
          <w:tcPr>
            <w:tcW w:w="2816" w:type="dxa"/>
            <w:tcMar>
              <w:top w:w="50" w:type="dxa"/>
              <w:left w:w="100" w:type="dxa"/>
            </w:tcMar>
            <w:vAlign w:val="center"/>
          </w:tcPr>
          <w:p w:rsidR="00173BD2" w:rsidRDefault="00173BD2" w:rsidP="008B1D5B">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869" w:type="dxa"/>
            <w:tcMar>
              <w:top w:w="50" w:type="dxa"/>
              <w:left w:w="100" w:type="dxa"/>
            </w:tcMar>
            <w:vAlign w:val="center"/>
          </w:tcPr>
          <w:p w:rsidR="00173BD2" w:rsidRDefault="00173BD2" w:rsidP="008B1D5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73BD2" w:rsidRDefault="00173BD2" w:rsidP="008B1D5B">
            <w:pPr>
              <w:spacing w:after="0"/>
              <w:ind w:left="135"/>
              <w:jc w:val="center"/>
            </w:pPr>
          </w:p>
        </w:tc>
        <w:tc>
          <w:tcPr>
            <w:tcW w:w="1669" w:type="dxa"/>
            <w:tcMar>
              <w:top w:w="50" w:type="dxa"/>
              <w:left w:w="100" w:type="dxa"/>
            </w:tcMar>
            <w:vAlign w:val="center"/>
          </w:tcPr>
          <w:p w:rsidR="00173BD2" w:rsidRDefault="00173BD2" w:rsidP="008B1D5B">
            <w:pPr>
              <w:spacing w:after="0"/>
              <w:ind w:left="135"/>
              <w:jc w:val="center"/>
            </w:pPr>
          </w:p>
        </w:tc>
        <w:tc>
          <w:tcPr>
            <w:tcW w:w="1189" w:type="dxa"/>
            <w:tcMar>
              <w:top w:w="50" w:type="dxa"/>
              <w:left w:w="100" w:type="dxa"/>
            </w:tcMar>
            <w:vAlign w:val="center"/>
          </w:tcPr>
          <w:p w:rsidR="00173BD2" w:rsidRDefault="00173BD2" w:rsidP="008B1D5B">
            <w:pPr>
              <w:spacing w:after="0"/>
              <w:ind w:left="135"/>
            </w:pPr>
          </w:p>
        </w:tc>
        <w:tc>
          <w:tcPr>
            <w:tcW w:w="2021" w:type="dxa"/>
            <w:tcMar>
              <w:top w:w="50" w:type="dxa"/>
              <w:left w:w="100" w:type="dxa"/>
            </w:tcMar>
            <w:vAlign w:val="center"/>
          </w:tcPr>
          <w:p w:rsidR="00173BD2" w:rsidRDefault="00173BD2" w:rsidP="008B1D5B">
            <w:pPr>
              <w:spacing w:after="0"/>
              <w:ind w:left="135"/>
            </w:pPr>
          </w:p>
        </w:tc>
      </w:tr>
      <w:tr w:rsidR="00173BD2" w:rsidTr="008B1D5B">
        <w:trPr>
          <w:trHeight w:val="144"/>
          <w:tblCellSpacing w:w="20" w:type="nil"/>
        </w:trPr>
        <w:tc>
          <w:tcPr>
            <w:tcW w:w="0" w:type="auto"/>
            <w:gridSpan w:val="2"/>
            <w:tcMar>
              <w:top w:w="50" w:type="dxa"/>
              <w:left w:w="100" w:type="dxa"/>
            </w:tcMar>
            <w:vAlign w:val="center"/>
          </w:tcPr>
          <w:p w:rsidR="00173BD2" w:rsidRPr="00351B69" w:rsidRDefault="00173BD2" w:rsidP="008B1D5B">
            <w:pPr>
              <w:spacing w:after="0"/>
              <w:ind w:left="135"/>
              <w:rPr>
                <w:lang w:val="ru-RU"/>
              </w:rPr>
            </w:pPr>
            <w:r w:rsidRPr="00351B69">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rsidR="00173BD2" w:rsidRDefault="00173BD2" w:rsidP="008B1D5B">
            <w:pPr>
              <w:spacing w:after="0"/>
              <w:ind w:left="135"/>
              <w:jc w:val="center"/>
            </w:pPr>
            <w:r w:rsidRPr="00351B6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73" w:type="dxa"/>
            <w:tcMar>
              <w:top w:w="50" w:type="dxa"/>
              <w:left w:w="100" w:type="dxa"/>
            </w:tcMar>
            <w:vAlign w:val="center"/>
          </w:tcPr>
          <w:p w:rsidR="00173BD2" w:rsidRDefault="00173BD2" w:rsidP="008B1D5B">
            <w:pPr>
              <w:spacing w:after="0"/>
              <w:ind w:left="135"/>
              <w:jc w:val="center"/>
            </w:pPr>
            <w:r>
              <w:rPr>
                <w:rFonts w:ascii="Times New Roman" w:hAnsi="Times New Roman"/>
                <w:color w:val="000000"/>
                <w:sz w:val="24"/>
              </w:rPr>
              <w:t xml:space="preserve"> 2 </w:t>
            </w:r>
          </w:p>
        </w:tc>
        <w:tc>
          <w:tcPr>
            <w:tcW w:w="1669" w:type="dxa"/>
            <w:tcMar>
              <w:top w:w="50" w:type="dxa"/>
              <w:left w:w="100" w:type="dxa"/>
            </w:tcMar>
            <w:vAlign w:val="center"/>
          </w:tcPr>
          <w:p w:rsidR="00173BD2" w:rsidRDefault="00173BD2" w:rsidP="008B1D5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73BD2" w:rsidRDefault="00173BD2" w:rsidP="008B1D5B"/>
        </w:tc>
      </w:tr>
    </w:tbl>
    <w:p w:rsidR="00173BD2" w:rsidRDefault="00173BD2" w:rsidP="00173BD2">
      <w:pPr>
        <w:sectPr w:rsidR="00173BD2">
          <w:pgSz w:w="16383" w:h="11906" w:orient="landscape"/>
          <w:pgMar w:top="1134" w:right="850" w:bottom="1134" w:left="1701" w:header="720" w:footer="720" w:gutter="0"/>
          <w:cols w:space="720"/>
        </w:sectPr>
      </w:pPr>
    </w:p>
    <w:bookmarkEnd w:id="29"/>
    <w:p w:rsidR="00937937" w:rsidRPr="00820EE6" w:rsidRDefault="00937937" w:rsidP="00937937">
      <w:pPr>
        <w:spacing w:after="0" w:line="480" w:lineRule="auto"/>
        <w:ind w:left="120"/>
        <w:rPr>
          <w:lang w:val="ru-RU"/>
        </w:rPr>
      </w:pPr>
      <w:r w:rsidRPr="00820EE6">
        <w:rPr>
          <w:rFonts w:ascii="Times New Roman" w:hAnsi="Times New Roman"/>
          <w:color w:val="000000"/>
          <w:sz w:val="28"/>
          <w:lang w:val="ru-RU"/>
        </w:rPr>
        <w:lastRenderedPageBreak/>
        <w:t>​</w:t>
      </w:r>
      <w:r w:rsidRPr="00820EE6">
        <w:rPr>
          <w:rFonts w:ascii="Times New Roman" w:hAnsi="Times New Roman"/>
          <w:color w:val="333333"/>
          <w:sz w:val="28"/>
          <w:lang w:val="ru-RU"/>
        </w:rPr>
        <w:t>​‌‌</w:t>
      </w:r>
      <w:r w:rsidRPr="00820EE6">
        <w:rPr>
          <w:rFonts w:ascii="Times New Roman" w:hAnsi="Times New Roman"/>
          <w:color w:val="000000"/>
          <w:sz w:val="28"/>
          <w:lang w:val="ru-RU"/>
        </w:rPr>
        <w:t>​</w:t>
      </w:r>
    </w:p>
    <w:p w:rsidR="00820EE6" w:rsidRPr="00907A0B" w:rsidRDefault="00820EE6" w:rsidP="00820EE6">
      <w:pPr>
        <w:spacing w:after="0"/>
        <w:ind w:left="120"/>
        <w:rPr>
          <w:lang w:val="ru-RU"/>
        </w:rPr>
      </w:pPr>
      <w:r w:rsidRPr="00907A0B">
        <w:rPr>
          <w:rFonts w:ascii="Times New Roman" w:hAnsi="Times New Roman"/>
          <w:b/>
          <w:color w:val="000000"/>
          <w:sz w:val="28"/>
          <w:lang w:val="ru-RU"/>
        </w:rPr>
        <w:t>УЧЕБНО-МЕТОДИЧЕСКОЕ ОБЕСПЕЧЕНИЕ ОБРАЗОВАТЕЛЬНОГО ПРОЦЕССА</w:t>
      </w:r>
    </w:p>
    <w:p w:rsidR="00820EE6" w:rsidRPr="00907A0B" w:rsidRDefault="00820EE6" w:rsidP="00820EE6">
      <w:pPr>
        <w:spacing w:after="0" w:line="480" w:lineRule="auto"/>
        <w:ind w:left="120"/>
        <w:rPr>
          <w:lang w:val="ru-RU"/>
        </w:rPr>
      </w:pPr>
      <w:r w:rsidRPr="00907A0B">
        <w:rPr>
          <w:rFonts w:ascii="Times New Roman" w:hAnsi="Times New Roman"/>
          <w:b/>
          <w:color w:val="000000"/>
          <w:sz w:val="28"/>
          <w:lang w:val="ru-RU"/>
        </w:rPr>
        <w:t>ОБЯЗАТЕЛЬНЫЕ УЧЕБНЫЕ МАТЕРИАЛЫ ДЛЯ УЧЕНИКА</w:t>
      </w:r>
    </w:p>
    <w:p w:rsidR="00820EE6" w:rsidRPr="00907A0B" w:rsidRDefault="00820EE6" w:rsidP="00820EE6">
      <w:pPr>
        <w:spacing w:after="0" w:line="360" w:lineRule="auto"/>
        <w:ind w:left="119"/>
        <w:rPr>
          <w:lang w:val="ru-RU"/>
        </w:rPr>
      </w:pPr>
      <w:r w:rsidRPr="00907A0B">
        <w:rPr>
          <w:rFonts w:ascii="Times New Roman" w:hAnsi="Times New Roman"/>
          <w:color w:val="000000"/>
          <w:sz w:val="28"/>
          <w:lang w:val="ru-RU"/>
        </w:rPr>
        <w:t>​‌</w:t>
      </w:r>
      <w:bookmarkStart w:id="30" w:name="08f63327-de1a-4627-a256-8545dcca3d8e"/>
      <w:r w:rsidRPr="00907A0B">
        <w:rPr>
          <w:rFonts w:ascii="Times New Roman" w:hAnsi="Times New Roman"/>
          <w:color w:val="000000"/>
          <w:sz w:val="28"/>
          <w:lang w:val="ru-RU"/>
        </w:rPr>
        <w:t>• Математ</w:t>
      </w:r>
      <w:r>
        <w:rPr>
          <w:rFonts w:ascii="Times New Roman" w:hAnsi="Times New Roman"/>
          <w:color w:val="000000"/>
          <w:sz w:val="28"/>
          <w:lang w:val="ru-RU"/>
        </w:rPr>
        <w:t>ика. Вероятность и статистика: 10-11-е классы: углублённый</w:t>
      </w:r>
      <w:r w:rsidRPr="00907A0B">
        <w:rPr>
          <w:rFonts w:ascii="Times New Roman" w:hAnsi="Times New Roman"/>
          <w:color w:val="000000"/>
          <w:sz w:val="28"/>
          <w:lang w:val="ru-RU"/>
        </w:rPr>
        <w:t xml:space="preserve"> у</w:t>
      </w:r>
      <w:r>
        <w:rPr>
          <w:rFonts w:ascii="Times New Roman" w:hAnsi="Times New Roman"/>
          <w:color w:val="000000"/>
          <w:sz w:val="28"/>
          <w:lang w:val="ru-RU"/>
        </w:rPr>
        <w:t>ровень: учебник: в 2 частях, 10-11</w:t>
      </w:r>
      <w:r w:rsidRPr="00907A0B">
        <w:rPr>
          <w:rFonts w:ascii="Times New Roman" w:hAnsi="Times New Roman"/>
          <w:color w:val="000000"/>
          <w:sz w:val="28"/>
          <w:lang w:val="ru-RU"/>
        </w:rPr>
        <w:t xml:space="preserve"> классы/ Высоцкий И.Р., Ященко И.В.; под ред. Ященко И.В., Акционерное общество «Издательство «</w:t>
      </w:r>
      <w:proofErr w:type="gramStart"/>
      <w:r w:rsidRPr="00907A0B">
        <w:rPr>
          <w:rFonts w:ascii="Times New Roman" w:hAnsi="Times New Roman"/>
          <w:color w:val="000000"/>
          <w:sz w:val="28"/>
          <w:lang w:val="ru-RU"/>
        </w:rPr>
        <w:t>Просвещение»</w:t>
      </w:r>
      <w:bookmarkEnd w:id="30"/>
      <w:r w:rsidRPr="00907A0B">
        <w:rPr>
          <w:rFonts w:ascii="Times New Roman" w:hAnsi="Times New Roman"/>
          <w:color w:val="000000"/>
          <w:sz w:val="28"/>
          <w:lang w:val="ru-RU"/>
        </w:rPr>
        <w:t>‌</w:t>
      </w:r>
      <w:proofErr w:type="gramEnd"/>
      <w:r w:rsidRPr="00907A0B">
        <w:rPr>
          <w:rFonts w:ascii="Times New Roman" w:hAnsi="Times New Roman"/>
          <w:color w:val="000000"/>
          <w:sz w:val="28"/>
          <w:lang w:val="ru-RU"/>
        </w:rPr>
        <w:t>​</w:t>
      </w:r>
    </w:p>
    <w:p w:rsidR="00820EE6" w:rsidRPr="00907A0B" w:rsidRDefault="00820EE6" w:rsidP="00820EE6">
      <w:pPr>
        <w:spacing w:after="0" w:line="360" w:lineRule="auto"/>
        <w:ind w:left="119"/>
        <w:rPr>
          <w:lang w:val="ru-RU"/>
        </w:rPr>
      </w:pPr>
      <w:r w:rsidRPr="00907A0B">
        <w:rPr>
          <w:rFonts w:ascii="Times New Roman" w:hAnsi="Times New Roman"/>
          <w:color w:val="000000"/>
          <w:sz w:val="28"/>
          <w:lang w:val="ru-RU"/>
        </w:rPr>
        <w:t>​‌‌</w:t>
      </w:r>
    </w:p>
    <w:p w:rsidR="00820EE6" w:rsidRPr="00907A0B" w:rsidRDefault="00820EE6" w:rsidP="00820EE6">
      <w:pPr>
        <w:spacing w:after="0"/>
        <w:ind w:left="120"/>
        <w:rPr>
          <w:lang w:val="ru-RU"/>
        </w:rPr>
      </w:pPr>
      <w:r w:rsidRPr="00907A0B">
        <w:rPr>
          <w:rFonts w:ascii="Times New Roman" w:hAnsi="Times New Roman"/>
          <w:color w:val="000000"/>
          <w:sz w:val="28"/>
          <w:lang w:val="ru-RU"/>
        </w:rPr>
        <w:t>​</w:t>
      </w:r>
    </w:p>
    <w:p w:rsidR="00820EE6" w:rsidRPr="00907A0B" w:rsidRDefault="00820EE6" w:rsidP="00820EE6">
      <w:pPr>
        <w:spacing w:after="0" w:line="480" w:lineRule="auto"/>
        <w:ind w:left="120"/>
        <w:rPr>
          <w:lang w:val="ru-RU"/>
        </w:rPr>
      </w:pPr>
      <w:r w:rsidRPr="00907A0B">
        <w:rPr>
          <w:rFonts w:ascii="Times New Roman" w:hAnsi="Times New Roman"/>
          <w:b/>
          <w:color w:val="000000"/>
          <w:sz w:val="28"/>
          <w:lang w:val="ru-RU"/>
        </w:rPr>
        <w:t>МЕТОДИЧЕСКИЕ МАТЕРИАЛЫ ДЛЯ УЧИТЕЛЯ</w:t>
      </w:r>
    </w:p>
    <w:p w:rsidR="00820EE6" w:rsidRPr="00907A0B" w:rsidRDefault="00820EE6" w:rsidP="00820EE6">
      <w:pPr>
        <w:spacing w:after="0" w:line="360" w:lineRule="auto"/>
        <w:ind w:left="119"/>
        <w:rPr>
          <w:lang w:val="ru-RU"/>
        </w:rPr>
      </w:pPr>
      <w:r w:rsidRPr="00907A0B">
        <w:rPr>
          <w:rFonts w:ascii="Times New Roman" w:hAnsi="Times New Roman"/>
          <w:color w:val="000000"/>
          <w:sz w:val="28"/>
          <w:lang w:val="ru-RU"/>
        </w:rPr>
        <w:t>​‌</w:t>
      </w:r>
      <w:bookmarkStart w:id="31" w:name="a3988093-b880-493b-8f1c-a7e3f3b642d5"/>
      <w:r w:rsidRPr="00907A0B">
        <w:rPr>
          <w:rFonts w:ascii="Times New Roman" w:hAnsi="Times New Roman"/>
          <w:color w:val="000000"/>
          <w:sz w:val="28"/>
          <w:lang w:val="ru-RU"/>
        </w:rPr>
        <w:t>Математика</w:t>
      </w:r>
      <w:r>
        <w:rPr>
          <w:rFonts w:ascii="Times New Roman" w:hAnsi="Times New Roman"/>
          <w:color w:val="000000"/>
          <w:sz w:val="28"/>
          <w:lang w:val="ru-RU"/>
        </w:rPr>
        <w:t xml:space="preserve">. Вероятность и статистика: 10-11 </w:t>
      </w:r>
      <w:proofErr w:type="gramStart"/>
      <w:r>
        <w:rPr>
          <w:rFonts w:ascii="Times New Roman" w:hAnsi="Times New Roman"/>
          <w:color w:val="000000"/>
          <w:sz w:val="28"/>
          <w:lang w:val="ru-RU"/>
        </w:rPr>
        <w:t>классы :</w:t>
      </w:r>
      <w:proofErr w:type="gramEnd"/>
      <w:r>
        <w:rPr>
          <w:rFonts w:ascii="Times New Roman" w:hAnsi="Times New Roman"/>
          <w:color w:val="000000"/>
          <w:sz w:val="28"/>
          <w:lang w:val="ru-RU"/>
        </w:rPr>
        <w:t xml:space="preserve"> углублённый</w:t>
      </w:r>
      <w:r w:rsidRPr="00907A0B">
        <w:rPr>
          <w:rFonts w:ascii="Times New Roman" w:hAnsi="Times New Roman"/>
          <w:color w:val="000000"/>
          <w:sz w:val="28"/>
          <w:lang w:val="ru-RU"/>
        </w:rPr>
        <w:t xml:space="preserve"> уровень : методическое пособие к предметной линии учебников по вероятности и статистике И.Р. Высоцкого, И.В. Ященко под ред. И.В. Ященко. - 2-е изд., стер. - Москва: Просвещение, 2023 </w:t>
      </w:r>
      <w:bookmarkEnd w:id="31"/>
      <w:r w:rsidRPr="00907A0B">
        <w:rPr>
          <w:rFonts w:ascii="Times New Roman" w:hAnsi="Times New Roman"/>
          <w:color w:val="000000"/>
          <w:sz w:val="28"/>
          <w:lang w:val="ru-RU"/>
        </w:rPr>
        <w:t>‌​</w:t>
      </w:r>
    </w:p>
    <w:p w:rsidR="00820EE6" w:rsidRPr="00907A0B" w:rsidRDefault="00820EE6" w:rsidP="00820EE6">
      <w:pPr>
        <w:spacing w:after="0"/>
        <w:ind w:left="120"/>
        <w:rPr>
          <w:lang w:val="ru-RU"/>
        </w:rPr>
      </w:pPr>
    </w:p>
    <w:p w:rsidR="00820EE6" w:rsidRPr="00907A0B" w:rsidRDefault="00820EE6" w:rsidP="00820EE6">
      <w:pPr>
        <w:spacing w:after="0" w:line="480" w:lineRule="auto"/>
        <w:ind w:left="120"/>
        <w:rPr>
          <w:lang w:val="ru-RU"/>
        </w:rPr>
      </w:pPr>
      <w:r w:rsidRPr="00907A0B">
        <w:rPr>
          <w:rFonts w:ascii="Times New Roman" w:hAnsi="Times New Roman"/>
          <w:b/>
          <w:color w:val="000000"/>
          <w:sz w:val="28"/>
          <w:lang w:val="ru-RU"/>
        </w:rPr>
        <w:t>ЦИФРОВЫЕ ОБРАЗОВАТЕЛЬНЫЕ РЕСУРСЫ И РЕСУРСЫ СЕТИ ИНТЕРНЕТ</w:t>
      </w:r>
    </w:p>
    <w:p w:rsidR="00820EE6" w:rsidRPr="00617586" w:rsidRDefault="00820EE6" w:rsidP="00820EE6">
      <w:pPr>
        <w:spacing w:after="0" w:line="480" w:lineRule="auto"/>
        <w:ind w:left="120"/>
        <w:rPr>
          <w:lang w:val="ru-RU"/>
        </w:rPr>
      </w:pPr>
      <w:r w:rsidRPr="00617586">
        <w:rPr>
          <w:rFonts w:ascii="Times New Roman" w:hAnsi="Times New Roman"/>
          <w:color w:val="000000"/>
          <w:sz w:val="28"/>
          <w:lang w:val="ru-RU"/>
        </w:rPr>
        <w:t>​</w:t>
      </w:r>
      <w:r w:rsidRPr="00617586">
        <w:rPr>
          <w:rFonts w:ascii="Times New Roman" w:hAnsi="Times New Roman"/>
          <w:color w:val="333333"/>
          <w:sz w:val="28"/>
          <w:lang w:val="ru-RU"/>
        </w:rPr>
        <w:t>​‌‌</w:t>
      </w:r>
      <w:r w:rsidRPr="00617586">
        <w:rPr>
          <w:rFonts w:ascii="Times New Roman" w:hAnsi="Times New Roman"/>
          <w:color w:val="000000"/>
          <w:sz w:val="28"/>
          <w:lang w:val="ru-RU"/>
        </w:rPr>
        <w:t>​</w:t>
      </w:r>
      <w:r w:rsidR="00617586" w:rsidRPr="00AC5E9E">
        <w:rPr>
          <w:rFonts w:ascii="Times New Roman" w:hAnsi="Times New Roman"/>
          <w:color w:val="333333"/>
          <w:sz w:val="28"/>
          <w:lang w:val="ru-RU"/>
        </w:rPr>
        <w:t>‌</w:t>
      </w:r>
      <w:r w:rsidR="00617586">
        <w:rPr>
          <w:rFonts w:ascii="Times New Roman" w:hAnsi="Times New Roman"/>
          <w:color w:val="000000"/>
          <w:sz w:val="28"/>
        </w:rPr>
        <w:t>https</w:t>
      </w:r>
      <w:r w:rsidR="00617586" w:rsidRPr="00AC5E9E">
        <w:rPr>
          <w:rFonts w:ascii="Times New Roman" w:hAnsi="Times New Roman"/>
          <w:color w:val="000000"/>
          <w:sz w:val="28"/>
          <w:lang w:val="ru-RU"/>
        </w:rPr>
        <w:t>://</w:t>
      </w:r>
      <w:proofErr w:type="spellStart"/>
      <w:r w:rsidR="00617586">
        <w:rPr>
          <w:rFonts w:ascii="Times New Roman" w:hAnsi="Times New Roman"/>
          <w:color w:val="000000"/>
          <w:sz w:val="28"/>
        </w:rPr>
        <w:t>educont</w:t>
      </w:r>
      <w:proofErr w:type="spellEnd"/>
      <w:r w:rsidR="00617586" w:rsidRPr="00AC5E9E">
        <w:rPr>
          <w:rFonts w:ascii="Times New Roman" w:hAnsi="Times New Roman"/>
          <w:color w:val="000000"/>
          <w:sz w:val="28"/>
          <w:lang w:val="ru-RU"/>
        </w:rPr>
        <w:t>.</w:t>
      </w:r>
      <w:proofErr w:type="spellStart"/>
      <w:r w:rsidR="00617586">
        <w:rPr>
          <w:rFonts w:ascii="Times New Roman" w:hAnsi="Times New Roman"/>
          <w:color w:val="000000"/>
          <w:sz w:val="28"/>
        </w:rPr>
        <w:t>ru</w:t>
      </w:r>
      <w:proofErr w:type="spellEnd"/>
      <w:r w:rsidR="00617586" w:rsidRPr="00AC5E9E">
        <w:rPr>
          <w:rFonts w:ascii="Times New Roman" w:hAnsi="Times New Roman"/>
          <w:color w:val="000000"/>
          <w:sz w:val="28"/>
          <w:lang w:val="ru-RU"/>
        </w:rPr>
        <w:t>/</w:t>
      </w:r>
      <w:r w:rsidR="00617586" w:rsidRPr="00AC5E9E">
        <w:rPr>
          <w:sz w:val="28"/>
          <w:lang w:val="ru-RU"/>
        </w:rPr>
        <w:br/>
      </w:r>
      <w:r w:rsidR="00617586" w:rsidRPr="00AC5E9E">
        <w:rPr>
          <w:rFonts w:ascii="Times New Roman" w:hAnsi="Times New Roman"/>
          <w:color w:val="000000"/>
          <w:sz w:val="28"/>
          <w:lang w:val="ru-RU"/>
        </w:rPr>
        <w:t xml:space="preserve"> </w:t>
      </w:r>
      <w:r w:rsidR="00617586">
        <w:rPr>
          <w:rFonts w:ascii="Times New Roman" w:hAnsi="Times New Roman"/>
          <w:color w:val="000000"/>
          <w:sz w:val="28"/>
        </w:rPr>
        <w:t>https</w:t>
      </w:r>
      <w:r w:rsidR="00617586" w:rsidRPr="00AC5E9E">
        <w:rPr>
          <w:rFonts w:ascii="Times New Roman" w:hAnsi="Times New Roman"/>
          <w:color w:val="000000"/>
          <w:sz w:val="28"/>
          <w:lang w:val="ru-RU"/>
        </w:rPr>
        <w:t>://</w:t>
      </w:r>
      <w:r w:rsidR="00617586">
        <w:rPr>
          <w:rFonts w:ascii="Times New Roman" w:hAnsi="Times New Roman"/>
          <w:color w:val="000000"/>
          <w:sz w:val="28"/>
        </w:rPr>
        <w:t>uchi</w:t>
      </w:r>
      <w:r w:rsidR="00617586" w:rsidRPr="00AC5E9E">
        <w:rPr>
          <w:rFonts w:ascii="Times New Roman" w:hAnsi="Times New Roman"/>
          <w:color w:val="000000"/>
          <w:sz w:val="28"/>
          <w:lang w:val="ru-RU"/>
        </w:rPr>
        <w:t>.</w:t>
      </w:r>
      <w:r w:rsidR="00617586">
        <w:rPr>
          <w:rFonts w:ascii="Times New Roman" w:hAnsi="Times New Roman"/>
          <w:color w:val="000000"/>
          <w:sz w:val="28"/>
        </w:rPr>
        <w:t>ru</w:t>
      </w:r>
      <w:r w:rsidR="00617586" w:rsidRPr="00AC5E9E">
        <w:rPr>
          <w:rFonts w:ascii="Times New Roman" w:hAnsi="Times New Roman"/>
          <w:color w:val="333333"/>
          <w:sz w:val="28"/>
          <w:lang w:val="ru-RU"/>
        </w:rPr>
        <w:t>‌</w:t>
      </w:r>
      <w:bookmarkStart w:id="32" w:name="_GoBack"/>
      <w:bookmarkEnd w:id="32"/>
    </w:p>
    <w:p w:rsidR="00937937" w:rsidRPr="00617586" w:rsidRDefault="00937937" w:rsidP="00173BD2">
      <w:pPr>
        <w:rPr>
          <w:lang w:val="ru-RU"/>
        </w:rPr>
      </w:pPr>
    </w:p>
    <w:sectPr w:rsidR="00937937" w:rsidRPr="0061758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2443E3"/>
    <w:multiLevelType w:val="multilevel"/>
    <w:tmpl w:val="218C73F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12B0BFC"/>
    <w:multiLevelType w:val="multilevel"/>
    <w:tmpl w:val="F012AC7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E1A"/>
    <w:rsid w:val="000A16F9"/>
    <w:rsid w:val="00173BD2"/>
    <w:rsid w:val="004B6329"/>
    <w:rsid w:val="00501D5F"/>
    <w:rsid w:val="00617586"/>
    <w:rsid w:val="006D160D"/>
    <w:rsid w:val="008005A8"/>
    <w:rsid w:val="00803E1A"/>
    <w:rsid w:val="00820EE6"/>
    <w:rsid w:val="00864ED4"/>
    <w:rsid w:val="008B31DC"/>
    <w:rsid w:val="00901388"/>
    <w:rsid w:val="00937937"/>
    <w:rsid w:val="00A720CB"/>
    <w:rsid w:val="00D07A03"/>
    <w:rsid w:val="00E506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E555C"/>
  <w15:chartTrackingRefBased/>
  <w15:docId w15:val="{F273A24B-02A3-4BC1-B0B7-81D76ACEE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0627"/>
    <w:pPr>
      <w:spacing w:after="200" w:line="276" w:lineRule="auto"/>
    </w:pPr>
    <w:rPr>
      <w:lang w:val="en-US"/>
    </w:rPr>
  </w:style>
  <w:style w:type="paragraph" w:styleId="1">
    <w:name w:val="heading 1"/>
    <w:basedOn w:val="a"/>
    <w:next w:val="a"/>
    <w:link w:val="10"/>
    <w:uiPriority w:val="9"/>
    <w:qFormat/>
    <w:rsid w:val="00E50627"/>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E50627"/>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E50627"/>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E50627"/>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50627"/>
    <w:rPr>
      <w:rFonts w:asciiTheme="majorHAnsi" w:eastAsiaTheme="majorEastAsia" w:hAnsiTheme="majorHAnsi" w:cstheme="majorBidi"/>
      <w:b/>
      <w:bCs/>
      <w:color w:val="2E74B5" w:themeColor="accent1" w:themeShade="BF"/>
      <w:sz w:val="28"/>
      <w:szCs w:val="28"/>
      <w:lang w:val="en-US"/>
    </w:rPr>
  </w:style>
  <w:style w:type="character" w:customStyle="1" w:styleId="20">
    <w:name w:val="Заголовок 2 Знак"/>
    <w:basedOn w:val="a0"/>
    <w:link w:val="2"/>
    <w:uiPriority w:val="9"/>
    <w:rsid w:val="00E50627"/>
    <w:rPr>
      <w:rFonts w:asciiTheme="majorHAnsi" w:eastAsiaTheme="majorEastAsia" w:hAnsiTheme="majorHAnsi" w:cstheme="majorBidi"/>
      <w:b/>
      <w:bCs/>
      <w:color w:val="5B9BD5" w:themeColor="accent1"/>
      <w:sz w:val="26"/>
      <w:szCs w:val="26"/>
      <w:lang w:val="en-US"/>
    </w:rPr>
  </w:style>
  <w:style w:type="character" w:customStyle="1" w:styleId="30">
    <w:name w:val="Заголовок 3 Знак"/>
    <w:basedOn w:val="a0"/>
    <w:link w:val="3"/>
    <w:uiPriority w:val="9"/>
    <w:rsid w:val="00E50627"/>
    <w:rPr>
      <w:rFonts w:asciiTheme="majorHAnsi" w:eastAsiaTheme="majorEastAsia" w:hAnsiTheme="majorHAnsi" w:cstheme="majorBidi"/>
      <w:b/>
      <w:bCs/>
      <w:color w:val="5B9BD5" w:themeColor="accent1"/>
      <w:lang w:val="en-US"/>
    </w:rPr>
  </w:style>
  <w:style w:type="character" w:customStyle="1" w:styleId="40">
    <w:name w:val="Заголовок 4 Знак"/>
    <w:basedOn w:val="a0"/>
    <w:link w:val="4"/>
    <w:uiPriority w:val="9"/>
    <w:rsid w:val="00E50627"/>
    <w:rPr>
      <w:rFonts w:asciiTheme="majorHAnsi" w:eastAsiaTheme="majorEastAsia" w:hAnsiTheme="majorHAnsi" w:cstheme="majorBidi"/>
      <w:b/>
      <w:bCs/>
      <w:i/>
      <w:iCs/>
      <w:color w:val="5B9BD5" w:themeColor="accent1"/>
      <w:lang w:val="en-US"/>
    </w:rPr>
  </w:style>
  <w:style w:type="paragraph" w:styleId="a3">
    <w:name w:val="header"/>
    <w:basedOn w:val="a"/>
    <w:link w:val="a4"/>
    <w:uiPriority w:val="99"/>
    <w:unhideWhenUsed/>
    <w:rsid w:val="00E50627"/>
    <w:pPr>
      <w:tabs>
        <w:tab w:val="center" w:pos="4680"/>
        <w:tab w:val="right" w:pos="9360"/>
      </w:tabs>
    </w:pPr>
  </w:style>
  <w:style w:type="character" w:customStyle="1" w:styleId="a4">
    <w:name w:val="Верхний колонтитул Знак"/>
    <w:basedOn w:val="a0"/>
    <w:link w:val="a3"/>
    <w:uiPriority w:val="99"/>
    <w:rsid w:val="00E50627"/>
    <w:rPr>
      <w:lang w:val="en-US"/>
    </w:rPr>
  </w:style>
  <w:style w:type="paragraph" w:styleId="a5">
    <w:name w:val="Normal Indent"/>
    <w:basedOn w:val="a"/>
    <w:uiPriority w:val="99"/>
    <w:unhideWhenUsed/>
    <w:rsid w:val="00E50627"/>
    <w:pPr>
      <w:ind w:left="720"/>
    </w:pPr>
  </w:style>
  <w:style w:type="paragraph" w:styleId="a6">
    <w:name w:val="Subtitle"/>
    <w:basedOn w:val="a"/>
    <w:next w:val="a"/>
    <w:link w:val="a7"/>
    <w:uiPriority w:val="11"/>
    <w:qFormat/>
    <w:rsid w:val="00E50627"/>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E50627"/>
    <w:rPr>
      <w:rFonts w:asciiTheme="majorHAnsi" w:eastAsiaTheme="majorEastAsia" w:hAnsiTheme="majorHAnsi" w:cstheme="majorBidi"/>
      <w:i/>
      <w:iCs/>
      <w:color w:val="5B9BD5" w:themeColor="accent1"/>
      <w:spacing w:val="15"/>
      <w:sz w:val="24"/>
      <w:szCs w:val="24"/>
      <w:lang w:val="en-US"/>
    </w:rPr>
  </w:style>
  <w:style w:type="paragraph" w:styleId="a8">
    <w:name w:val="Title"/>
    <w:basedOn w:val="a"/>
    <w:next w:val="a"/>
    <w:link w:val="a9"/>
    <w:uiPriority w:val="10"/>
    <w:qFormat/>
    <w:rsid w:val="00E50627"/>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E50627"/>
    <w:rPr>
      <w:rFonts w:asciiTheme="majorHAnsi" w:eastAsiaTheme="majorEastAsia" w:hAnsiTheme="majorHAnsi" w:cstheme="majorBidi"/>
      <w:color w:val="323E4F" w:themeColor="text2" w:themeShade="BF"/>
      <w:spacing w:val="5"/>
      <w:kern w:val="28"/>
      <w:sz w:val="52"/>
      <w:szCs w:val="52"/>
      <w:lang w:val="en-US"/>
    </w:rPr>
  </w:style>
  <w:style w:type="character" w:styleId="aa">
    <w:name w:val="Emphasis"/>
    <w:basedOn w:val="a0"/>
    <w:uiPriority w:val="20"/>
    <w:qFormat/>
    <w:rsid w:val="00E50627"/>
    <w:rPr>
      <w:i/>
      <w:iCs/>
    </w:rPr>
  </w:style>
  <w:style w:type="character" w:styleId="ab">
    <w:name w:val="Hyperlink"/>
    <w:basedOn w:val="a0"/>
    <w:uiPriority w:val="99"/>
    <w:unhideWhenUsed/>
    <w:rsid w:val="00E50627"/>
    <w:rPr>
      <w:color w:val="0563C1" w:themeColor="hyperlink"/>
      <w:u w:val="single"/>
    </w:rPr>
  </w:style>
  <w:style w:type="table" w:styleId="ac">
    <w:name w:val="Table Grid"/>
    <w:basedOn w:val="a1"/>
    <w:uiPriority w:val="59"/>
    <w:rsid w:val="00E50627"/>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E50627"/>
    <w:pPr>
      <w:spacing w:line="240" w:lineRule="auto"/>
    </w:pPr>
    <w:rPr>
      <w:b/>
      <w:bCs/>
      <w:color w:val="5B9BD5" w:themeColor="accent1"/>
      <w:sz w:val="18"/>
      <w:szCs w:val="18"/>
    </w:rPr>
  </w:style>
  <w:style w:type="paragraph" w:styleId="ae">
    <w:name w:val="Balloon Text"/>
    <w:basedOn w:val="a"/>
    <w:link w:val="af"/>
    <w:uiPriority w:val="99"/>
    <w:semiHidden/>
    <w:unhideWhenUsed/>
    <w:rsid w:val="00501D5F"/>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501D5F"/>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77</Pages>
  <Words>14121</Words>
  <Characters>80495</Characters>
  <Application>Microsoft Office Word</Application>
  <DocSecurity>0</DocSecurity>
  <Lines>670</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25</cp:revision>
  <cp:lastPrinted>2023-09-11T07:45:00Z</cp:lastPrinted>
  <dcterms:created xsi:type="dcterms:W3CDTF">2023-09-08T13:59:00Z</dcterms:created>
  <dcterms:modified xsi:type="dcterms:W3CDTF">2023-11-22T08:21:00Z</dcterms:modified>
</cp:coreProperties>
</file>