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27" w:rsidRPr="00C05CC3" w:rsidRDefault="00E50627" w:rsidP="00E50627">
      <w:pPr>
        <w:spacing w:after="0" w:line="240" w:lineRule="auto"/>
        <w:jc w:val="center"/>
        <w:rPr>
          <w:sz w:val="26"/>
          <w:szCs w:val="26"/>
          <w:lang w:val="ru-RU"/>
        </w:rPr>
      </w:pPr>
      <w:bookmarkStart w:id="0" w:name="block-4341632"/>
      <w:bookmarkStart w:id="1" w:name="_GoBack"/>
      <w:bookmarkEnd w:id="1"/>
      <w:r w:rsidRPr="00C05CC3">
        <w:rPr>
          <w:rFonts w:ascii="Times New Roman" w:hAnsi="Times New Roman"/>
          <w:b/>
          <w:color w:val="000000"/>
          <w:sz w:val="26"/>
          <w:szCs w:val="26"/>
          <w:lang w:val="ru-RU"/>
        </w:rPr>
        <w:t>МИНИСТЕРСТВО ПРОСВЕЩЕНИЯ РОССИЙСКОЙ ФЕДЕРАЦИИ</w:t>
      </w:r>
    </w:p>
    <w:p w:rsidR="00E50627" w:rsidRPr="00C05CC3" w:rsidRDefault="00E50627" w:rsidP="00E50627">
      <w:pPr>
        <w:spacing w:after="0" w:line="240" w:lineRule="auto"/>
        <w:jc w:val="center"/>
        <w:rPr>
          <w:sz w:val="26"/>
          <w:szCs w:val="26"/>
          <w:lang w:val="ru-RU"/>
        </w:rPr>
      </w:pPr>
      <w:r w:rsidRPr="00C05CC3">
        <w:rPr>
          <w:rFonts w:ascii="Times New Roman" w:hAnsi="Times New Roman"/>
          <w:b/>
          <w:color w:val="000000"/>
          <w:sz w:val="26"/>
          <w:szCs w:val="26"/>
          <w:lang w:val="ru-RU"/>
        </w:rPr>
        <w:t xml:space="preserve">‌ДЕПАРТАМЕНТ ОБРАЗОВАНИЯ АДМИНИСТРАЦИИ ГОРОДА ПЕРМИ МУНИЦИПАЛЬНОЕ АВТОНОМНОЕ ОБЩЕОБРАЗОВАТЕЛЬНОЕ УЧРЕЖДЕНИЕ </w:t>
      </w:r>
      <w:bookmarkStart w:id="2" w:name="80962996-9eae-4b29-807c-6d440604dec5"/>
      <w:r w:rsidRPr="00C05CC3">
        <w:rPr>
          <w:rFonts w:ascii="Times New Roman" w:hAnsi="Times New Roman"/>
          <w:b/>
          <w:color w:val="000000"/>
          <w:sz w:val="26"/>
          <w:szCs w:val="26"/>
          <w:lang w:val="ru-RU"/>
        </w:rPr>
        <w:t>"СРЕДНЯЯ ОБЩЕОБРАЗОВАТЕЛЬНАЯ ШКОЛА №55 ИМЕНИ ДВАЖДЫ ГЕРОЯ СОВЕТСКОГО СОЮЗА Г.Ф. СИВКОВА" г. ПЕРМИ</w:t>
      </w:r>
      <w:bookmarkEnd w:id="2"/>
      <w:r w:rsidRPr="00C05CC3">
        <w:rPr>
          <w:rFonts w:ascii="Times New Roman" w:hAnsi="Times New Roman"/>
          <w:b/>
          <w:color w:val="000000"/>
          <w:sz w:val="26"/>
          <w:szCs w:val="26"/>
          <w:lang w:val="ru-RU"/>
        </w:rPr>
        <w:t xml:space="preserve">‌‌ </w:t>
      </w:r>
    </w:p>
    <w:p w:rsidR="00E50627" w:rsidRPr="00C05CC3" w:rsidRDefault="00E50627" w:rsidP="00E50627">
      <w:pPr>
        <w:spacing w:after="0" w:line="408" w:lineRule="auto"/>
        <w:ind w:left="120"/>
        <w:jc w:val="center"/>
      </w:pPr>
      <w:r w:rsidRPr="00C05CC3">
        <w:rPr>
          <w:rFonts w:ascii="Times New Roman" w:hAnsi="Times New Roman"/>
          <w:b/>
          <w:color w:val="000000"/>
          <w:sz w:val="28"/>
        </w:rPr>
        <w:t>‌‌</w:t>
      </w:r>
      <w:r w:rsidRPr="00C05CC3">
        <w:rPr>
          <w:rFonts w:ascii="Times New Roman" w:hAnsi="Times New Roman"/>
          <w:color w:val="000000"/>
          <w:sz w:val="28"/>
        </w:rPr>
        <w:t>​</w:t>
      </w:r>
    </w:p>
    <w:p w:rsidR="00E50627" w:rsidRPr="00C05CC3" w:rsidRDefault="00E50627" w:rsidP="00E50627">
      <w:pPr>
        <w:spacing w:after="0"/>
        <w:ind w:left="120"/>
      </w:pPr>
    </w:p>
    <w:p w:rsidR="00E50627" w:rsidRPr="00C05CC3" w:rsidRDefault="00E50627" w:rsidP="00E50627">
      <w:pPr>
        <w:spacing w:after="0"/>
        <w:ind w:left="120"/>
      </w:pPr>
    </w:p>
    <w:tbl>
      <w:tblPr>
        <w:tblW w:w="0" w:type="auto"/>
        <w:tblLook w:val="04A0" w:firstRow="1" w:lastRow="0" w:firstColumn="1" w:lastColumn="0" w:noHBand="0" w:noVBand="1"/>
      </w:tblPr>
      <w:tblGrid>
        <w:gridCol w:w="5519"/>
        <w:gridCol w:w="3836"/>
      </w:tblGrid>
      <w:tr w:rsidR="00E50627" w:rsidRPr="00C05CC3" w:rsidTr="008B1D5B">
        <w:tc>
          <w:tcPr>
            <w:tcW w:w="5778" w:type="dxa"/>
          </w:tcPr>
          <w:p w:rsidR="00E50627" w:rsidRPr="00C05CC3" w:rsidRDefault="00E50627" w:rsidP="008B1D5B">
            <w:pPr>
              <w:autoSpaceDE w:val="0"/>
              <w:autoSpaceDN w:val="0"/>
              <w:spacing w:after="0" w:line="240" w:lineRule="auto"/>
              <w:jc w:val="both"/>
              <w:rPr>
                <w:rFonts w:ascii="Times New Roman" w:eastAsia="Times New Roman" w:hAnsi="Times New Roman"/>
                <w:color w:val="000000"/>
                <w:sz w:val="28"/>
                <w:szCs w:val="28"/>
                <w:lang w:val="ru-RU"/>
              </w:rPr>
            </w:pPr>
            <w:r w:rsidRPr="00C05CC3">
              <w:rPr>
                <w:rFonts w:ascii="Times New Roman" w:eastAsia="Times New Roman" w:hAnsi="Times New Roman"/>
                <w:color w:val="000000"/>
                <w:sz w:val="28"/>
                <w:szCs w:val="28"/>
                <w:lang w:val="ru-RU"/>
              </w:rPr>
              <w:t>ПРИНЯТО</w:t>
            </w:r>
          </w:p>
          <w:p w:rsidR="00E50627" w:rsidRPr="00C05CC3" w:rsidRDefault="00E50627" w:rsidP="008B1D5B">
            <w:pPr>
              <w:autoSpaceDE w:val="0"/>
              <w:autoSpaceDN w:val="0"/>
              <w:spacing w:after="0" w:line="240" w:lineRule="auto"/>
              <w:rPr>
                <w:rFonts w:ascii="Times New Roman" w:eastAsia="Times New Roman" w:hAnsi="Times New Roman"/>
                <w:color w:val="000000"/>
                <w:sz w:val="28"/>
                <w:szCs w:val="28"/>
                <w:lang w:val="ru-RU"/>
              </w:rPr>
            </w:pPr>
            <w:r w:rsidRPr="00C05CC3">
              <w:rPr>
                <w:rFonts w:ascii="Times New Roman" w:eastAsia="Times New Roman" w:hAnsi="Times New Roman"/>
                <w:color w:val="000000"/>
                <w:sz w:val="28"/>
                <w:szCs w:val="28"/>
                <w:lang w:val="ru-RU"/>
              </w:rPr>
              <w:t>Педагогическим советом</w:t>
            </w:r>
          </w:p>
          <w:p w:rsidR="00E50627" w:rsidRPr="00C05CC3" w:rsidRDefault="00E50627" w:rsidP="008B1D5B">
            <w:pPr>
              <w:autoSpaceDE w:val="0"/>
              <w:autoSpaceDN w:val="0"/>
              <w:spacing w:after="0" w:line="240" w:lineRule="auto"/>
              <w:rPr>
                <w:rFonts w:ascii="Times New Roman" w:eastAsia="Times New Roman" w:hAnsi="Times New Roman"/>
                <w:color w:val="000000"/>
                <w:sz w:val="28"/>
                <w:szCs w:val="28"/>
                <w:lang w:val="ru-RU"/>
              </w:rPr>
            </w:pPr>
            <w:r w:rsidRPr="00C05CC3">
              <w:rPr>
                <w:rFonts w:ascii="Times New Roman" w:eastAsia="Times New Roman" w:hAnsi="Times New Roman"/>
                <w:color w:val="000000"/>
                <w:sz w:val="28"/>
                <w:szCs w:val="28"/>
                <w:lang w:val="ru-RU"/>
              </w:rPr>
              <w:t xml:space="preserve">МАОУ «СОШ №55» г. Перми </w:t>
            </w:r>
          </w:p>
          <w:p w:rsidR="00E50627" w:rsidRPr="00C05CC3" w:rsidRDefault="00E50627" w:rsidP="008B1D5B">
            <w:pPr>
              <w:autoSpaceDE w:val="0"/>
              <w:autoSpaceDN w:val="0"/>
              <w:spacing w:after="0" w:line="240" w:lineRule="auto"/>
              <w:rPr>
                <w:rFonts w:ascii="Times New Roman" w:eastAsia="Times New Roman" w:hAnsi="Times New Roman"/>
                <w:color w:val="000000"/>
                <w:sz w:val="28"/>
                <w:szCs w:val="28"/>
                <w:lang w:val="ru-RU"/>
              </w:rPr>
            </w:pPr>
            <w:r w:rsidRPr="00C05CC3">
              <w:rPr>
                <w:rFonts w:ascii="Times New Roman" w:eastAsia="Times New Roman" w:hAnsi="Times New Roman"/>
                <w:color w:val="000000"/>
                <w:sz w:val="28"/>
                <w:szCs w:val="28"/>
                <w:lang w:val="ru-RU"/>
              </w:rPr>
              <w:t xml:space="preserve">(протокол №16 от 29.08.2023) </w:t>
            </w:r>
          </w:p>
          <w:p w:rsidR="00E50627" w:rsidRPr="00C05CC3" w:rsidRDefault="00E50627" w:rsidP="008B1D5B">
            <w:pPr>
              <w:autoSpaceDE w:val="0"/>
              <w:autoSpaceDN w:val="0"/>
              <w:spacing w:after="0" w:line="240" w:lineRule="auto"/>
              <w:rPr>
                <w:rFonts w:ascii="Times New Roman" w:eastAsia="Times New Roman" w:hAnsi="Times New Roman"/>
                <w:color w:val="000000"/>
                <w:sz w:val="24"/>
                <w:szCs w:val="24"/>
                <w:lang w:val="ru-RU"/>
              </w:rPr>
            </w:pPr>
          </w:p>
        </w:tc>
        <w:tc>
          <w:tcPr>
            <w:tcW w:w="3969" w:type="dxa"/>
          </w:tcPr>
          <w:p w:rsidR="00E50627" w:rsidRPr="00C05CC3" w:rsidRDefault="00E50627" w:rsidP="008B1D5B">
            <w:pPr>
              <w:autoSpaceDE w:val="0"/>
              <w:autoSpaceDN w:val="0"/>
              <w:spacing w:after="0" w:line="240" w:lineRule="auto"/>
              <w:rPr>
                <w:rFonts w:ascii="Times New Roman" w:eastAsia="Times New Roman" w:hAnsi="Times New Roman"/>
                <w:color w:val="000000"/>
                <w:sz w:val="28"/>
                <w:szCs w:val="28"/>
                <w:lang w:val="ru-RU"/>
              </w:rPr>
            </w:pPr>
            <w:r w:rsidRPr="00C05CC3">
              <w:rPr>
                <w:rFonts w:ascii="Times New Roman" w:eastAsia="Times New Roman" w:hAnsi="Times New Roman"/>
                <w:color w:val="000000"/>
                <w:sz w:val="28"/>
                <w:szCs w:val="28"/>
                <w:lang w:val="ru-RU"/>
              </w:rPr>
              <w:t>УТВЕРЖДЕНО</w:t>
            </w:r>
          </w:p>
          <w:p w:rsidR="00E50627" w:rsidRPr="00C05CC3" w:rsidRDefault="00E50627" w:rsidP="008B1D5B">
            <w:pPr>
              <w:autoSpaceDE w:val="0"/>
              <w:autoSpaceDN w:val="0"/>
              <w:spacing w:after="0" w:line="240" w:lineRule="auto"/>
              <w:rPr>
                <w:rFonts w:ascii="Times New Roman" w:eastAsia="Times New Roman" w:hAnsi="Times New Roman"/>
                <w:color w:val="000000"/>
                <w:sz w:val="28"/>
                <w:szCs w:val="28"/>
                <w:lang w:val="ru-RU"/>
              </w:rPr>
            </w:pPr>
            <w:r w:rsidRPr="00C05CC3">
              <w:rPr>
                <w:rFonts w:ascii="Times New Roman" w:eastAsia="Times New Roman" w:hAnsi="Times New Roman"/>
                <w:color w:val="000000"/>
                <w:sz w:val="28"/>
                <w:szCs w:val="28"/>
                <w:lang w:val="ru-RU"/>
              </w:rPr>
              <w:t xml:space="preserve">Приказом директора </w:t>
            </w:r>
          </w:p>
          <w:p w:rsidR="00E50627" w:rsidRPr="00C05CC3" w:rsidRDefault="00E50627" w:rsidP="008B1D5B">
            <w:pPr>
              <w:autoSpaceDE w:val="0"/>
              <w:autoSpaceDN w:val="0"/>
              <w:spacing w:after="0" w:line="240" w:lineRule="auto"/>
              <w:rPr>
                <w:rFonts w:ascii="Times New Roman" w:eastAsia="Times New Roman" w:hAnsi="Times New Roman"/>
                <w:color w:val="000000"/>
                <w:sz w:val="28"/>
                <w:szCs w:val="28"/>
                <w:lang w:val="ru-RU"/>
              </w:rPr>
            </w:pPr>
            <w:r w:rsidRPr="00C05CC3">
              <w:rPr>
                <w:rFonts w:ascii="Times New Roman" w:eastAsia="Times New Roman" w:hAnsi="Times New Roman"/>
                <w:color w:val="000000"/>
                <w:sz w:val="28"/>
                <w:szCs w:val="28"/>
                <w:lang w:val="ru-RU"/>
              </w:rPr>
              <w:t xml:space="preserve">МАОУ «СОШ №55» г. Перми </w:t>
            </w:r>
          </w:p>
          <w:p w:rsidR="00E50627" w:rsidRPr="00C05CC3" w:rsidRDefault="00E50627" w:rsidP="008B1D5B">
            <w:pPr>
              <w:autoSpaceDE w:val="0"/>
              <w:autoSpaceDN w:val="0"/>
              <w:spacing w:after="0" w:line="240" w:lineRule="auto"/>
              <w:rPr>
                <w:rFonts w:ascii="Times New Roman" w:eastAsia="Times New Roman" w:hAnsi="Times New Roman"/>
                <w:color w:val="000000"/>
                <w:sz w:val="28"/>
                <w:szCs w:val="28"/>
                <w:lang w:val="ru-RU"/>
              </w:rPr>
            </w:pPr>
            <w:r w:rsidRPr="00C05CC3">
              <w:rPr>
                <w:rFonts w:ascii="Times New Roman" w:eastAsia="Times New Roman" w:hAnsi="Times New Roman"/>
                <w:color w:val="000000"/>
                <w:sz w:val="28"/>
                <w:szCs w:val="28"/>
                <w:lang w:val="ru-RU"/>
              </w:rPr>
              <w:t xml:space="preserve">№ 059-08/70-01-06/4-399 от 29.08.2023 </w:t>
            </w:r>
          </w:p>
          <w:p w:rsidR="00E50627" w:rsidRPr="00C05CC3" w:rsidRDefault="00E50627" w:rsidP="008B1D5B">
            <w:pPr>
              <w:autoSpaceDE w:val="0"/>
              <w:autoSpaceDN w:val="0"/>
              <w:spacing w:after="0" w:line="240" w:lineRule="auto"/>
              <w:rPr>
                <w:rFonts w:ascii="Times New Roman" w:eastAsia="Times New Roman" w:hAnsi="Times New Roman"/>
                <w:color w:val="000000"/>
                <w:sz w:val="24"/>
                <w:szCs w:val="24"/>
                <w:lang w:val="ru-RU"/>
              </w:rPr>
            </w:pPr>
          </w:p>
        </w:tc>
      </w:tr>
    </w:tbl>
    <w:p w:rsidR="00E50627" w:rsidRPr="00C05CC3" w:rsidRDefault="00E50627" w:rsidP="00E50627">
      <w:pPr>
        <w:spacing w:after="0"/>
        <w:ind w:left="120"/>
        <w:rPr>
          <w:lang w:val="ru-RU"/>
        </w:rPr>
      </w:pPr>
    </w:p>
    <w:p w:rsidR="00E50627" w:rsidRPr="00C05CC3" w:rsidRDefault="00E50627" w:rsidP="00E50627">
      <w:pPr>
        <w:spacing w:after="0"/>
        <w:ind w:left="120"/>
        <w:rPr>
          <w:lang w:val="ru-RU"/>
        </w:rPr>
      </w:pPr>
      <w:r w:rsidRPr="00C05CC3">
        <w:rPr>
          <w:rFonts w:ascii="Times New Roman" w:hAnsi="Times New Roman"/>
          <w:color w:val="000000"/>
          <w:sz w:val="28"/>
          <w:lang w:val="ru-RU"/>
        </w:rPr>
        <w:t>‌</w:t>
      </w:r>
    </w:p>
    <w:p w:rsidR="00E50627" w:rsidRPr="00C05CC3" w:rsidRDefault="00E50627" w:rsidP="00E50627">
      <w:pPr>
        <w:spacing w:after="0"/>
        <w:ind w:left="120"/>
        <w:rPr>
          <w:lang w:val="ru-RU"/>
        </w:rPr>
      </w:pPr>
    </w:p>
    <w:p w:rsidR="00E50627" w:rsidRPr="00C05CC3" w:rsidRDefault="00E50627" w:rsidP="00E50627">
      <w:pPr>
        <w:spacing w:after="0"/>
        <w:ind w:left="120"/>
        <w:rPr>
          <w:lang w:val="ru-RU"/>
        </w:rPr>
      </w:pPr>
    </w:p>
    <w:p w:rsidR="00E50627" w:rsidRPr="00C05CC3" w:rsidRDefault="00E50627" w:rsidP="00E50627">
      <w:pPr>
        <w:spacing w:after="0"/>
        <w:ind w:left="120"/>
        <w:rPr>
          <w:lang w:val="ru-RU"/>
        </w:rPr>
      </w:pPr>
    </w:p>
    <w:p w:rsidR="00E50627" w:rsidRPr="00C05CC3" w:rsidRDefault="00E50627" w:rsidP="00E50627">
      <w:pPr>
        <w:spacing w:after="0" w:line="408" w:lineRule="auto"/>
        <w:ind w:left="120"/>
        <w:jc w:val="center"/>
        <w:rPr>
          <w:lang w:val="ru-RU"/>
        </w:rPr>
      </w:pPr>
      <w:r w:rsidRPr="00C05CC3">
        <w:rPr>
          <w:rFonts w:ascii="Times New Roman" w:hAnsi="Times New Roman"/>
          <w:b/>
          <w:color w:val="000000"/>
          <w:sz w:val="28"/>
          <w:lang w:val="ru-RU"/>
        </w:rPr>
        <w:t>РАБОЧАЯ ПРОГРАММА</w:t>
      </w:r>
    </w:p>
    <w:p w:rsidR="00E50627" w:rsidRPr="00C05CC3" w:rsidRDefault="00E50627" w:rsidP="00E50627">
      <w:pPr>
        <w:spacing w:after="0" w:line="408" w:lineRule="auto"/>
        <w:ind w:left="120"/>
        <w:jc w:val="center"/>
        <w:rPr>
          <w:lang w:val="ru-RU"/>
        </w:rPr>
      </w:pPr>
      <w:r w:rsidRPr="00C05CC3">
        <w:rPr>
          <w:rFonts w:ascii="Times New Roman" w:hAnsi="Times New Roman"/>
          <w:color w:val="000000"/>
          <w:sz w:val="28"/>
          <w:lang w:val="ru-RU"/>
        </w:rPr>
        <w:t xml:space="preserve">( </w:t>
      </w:r>
      <w:r>
        <w:rPr>
          <w:rFonts w:ascii="Times New Roman" w:hAnsi="Times New Roman"/>
          <w:color w:val="000000"/>
          <w:sz w:val="28"/>
        </w:rPr>
        <w:t>ID</w:t>
      </w:r>
      <w:r w:rsidRPr="00C05CC3">
        <w:rPr>
          <w:rFonts w:ascii="Times New Roman" w:hAnsi="Times New Roman"/>
          <w:color w:val="000000"/>
          <w:sz w:val="28"/>
          <w:lang w:val="ru-RU"/>
        </w:rPr>
        <w:t xml:space="preserve"> 616194)</w:t>
      </w:r>
    </w:p>
    <w:p w:rsidR="00E50627" w:rsidRPr="00C05CC3" w:rsidRDefault="00E50627" w:rsidP="00E50627">
      <w:pPr>
        <w:spacing w:after="0"/>
        <w:ind w:left="120"/>
        <w:jc w:val="center"/>
        <w:rPr>
          <w:lang w:val="ru-RU"/>
        </w:rPr>
      </w:pPr>
    </w:p>
    <w:p w:rsidR="00E50627" w:rsidRPr="00C05CC3" w:rsidRDefault="00E50627" w:rsidP="00E50627">
      <w:pPr>
        <w:spacing w:after="0" w:line="408" w:lineRule="auto"/>
        <w:ind w:left="120"/>
        <w:jc w:val="center"/>
        <w:rPr>
          <w:lang w:val="ru-RU"/>
        </w:rPr>
      </w:pPr>
      <w:r w:rsidRPr="00C05CC3">
        <w:rPr>
          <w:rFonts w:ascii="Times New Roman" w:hAnsi="Times New Roman"/>
          <w:b/>
          <w:color w:val="000000"/>
          <w:sz w:val="28"/>
          <w:lang w:val="ru-RU"/>
        </w:rPr>
        <w:t>учебный предмет «Алгебра и начало математического анализа. Углубленный уровень»</w:t>
      </w:r>
    </w:p>
    <w:p w:rsidR="00E50627" w:rsidRPr="00C05CC3" w:rsidRDefault="00E50627" w:rsidP="00E50627">
      <w:pPr>
        <w:spacing w:after="0" w:line="408" w:lineRule="auto"/>
        <w:ind w:left="120"/>
        <w:jc w:val="center"/>
        <w:rPr>
          <w:lang w:val="ru-RU"/>
        </w:rPr>
      </w:pPr>
      <w:r w:rsidRPr="00C05CC3">
        <w:rPr>
          <w:rFonts w:ascii="Times New Roman" w:hAnsi="Times New Roman"/>
          <w:color w:val="000000"/>
          <w:sz w:val="28"/>
          <w:lang w:val="ru-RU"/>
        </w:rPr>
        <w:t xml:space="preserve">для учащихся 10 </w:t>
      </w:r>
      <w:r>
        <w:rPr>
          <w:rFonts w:ascii="Calibri" w:hAnsi="Calibri"/>
          <w:color w:val="000000"/>
          <w:sz w:val="28"/>
          <w:lang w:val="ru-RU"/>
        </w:rPr>
        <w:t>класса</w:t>
      </w:r>
    </w:p>
    <w:p w:rsidR="00E50627" w:rsidRPr="00C05CC3" w:rsidRDefault="00E50627" w:rsidP="00E50627">
      <w:pPr>
        <w:spacing w:after="0"/>
        <w:ind w:left="120"/>
        <w:jc w:val="center"/>
        <w:rPr>
          <w:lang w:val="ru-RU"/>
        </w:rPr>
      </w:pPr>
    </w:p>
    <w:p w:rsidR="00E50627" w:rsidRPr="00C05CC3" w:rsidRDefault="00E50627" w:rsidP="00E50627">
      <w:pPr>
        <w:spacing w:after="0"/>
        <w:ind w:left="120"/>
        <w:jc w:val="center"/>
        <w:rPr>
          <w:lang w:val="ru-RU"/>
        </w:rPr>
      </w:pPr>
    </w:p>
    <w:p w:rsidR="00E50627" w:rsidRPr="00C05CC3" w:rsidRDefault="00E50627" w:rsidP="00E50627">
      <w:pPr>
        <w:spacing w:after="0"/>
        <w:ind w:left="120"/>
        <w:jc w:val="center"/>
        <w:rPr>
          <w:lang w:val="ru-RU"/>
        </w:rPr>
      </w:pPr>
    </w:p>
    <w:p w:rsidR="00E50627" w:rsidRPr="00C05CC3" w:rsidRDefault="00E50627" w:rsidP="00E50627">
      <w:pPr>
        <w:spacing w:after="0"/>
        <w:ind w:left="120"/>
        <w:jc w:val="center"/>
        <w:rPr>
          <w:lang w:val="ru-RU"/>
        </w:rPr>
      </w:pPr>
    </w:p>
    <w:p w:rsidR="00E50627" w:rsidRPr="00C05CC3" w:rsidRDefault="00E50627" w:rsidP="00E50627">
      <w:pPr>
        <w:spacing w:after="0"/>
        <w:ind w:left="120"/>
        <w:jc w:val="center"/>
        <w:rPr>
          <w:lang w:val="ru-RU"/>
        </w:rPr>
      </w:pPr>
    </w:p>
    <w:p w:rsidR="00E50627" w:rsidRPr="00C05CC3" w:rsidRDefault="00E50627" w:rsidP="00E50627">
      <w:pPr>
        <w:spacing w:after="0"/>
        <w:ind w:left="120"/>
        <w:jc w:val="center"/>
        <w:rPr>
          <w:lang w:val="ru-RU"/>
        </w:rPr>
      </w:pPr>
    </w:p>
    <w:p w:rsidR="00E50627" w:rsidRPr="00C05CC3" w:rsidRDefault="00E50627" w:rsidP="00E50627">
      <w:pPr>
        <w:spacing w:after="0"/>
        <w:ind w:left="120"/>
        <w:jc w:val="center"/>
        <w:rPr>
          <w:lang w:val="ru-RU"/>
        </w:rPr>
      </w:pPr>
    </w:p>
    <w:p w:rsidR="00E50627" w:rsidRPr="00C05CC3" w:rsidRDefault="00E50627" w:rsidP="00E50627">
      <w:pPr>
        <w:spacing w:after="0"/>
        <w:ind w:left="120"/>
        <w:jc w:val="center"/>
        <w:rPr>
          <w:lang w:val="ru-RU"/>
        </w:rPr>
      </w:pPr>
    </w:p>
    <w:p w:rsidR="00E50627" w:rsidRPr="00C05CC3" w:rsidRDefault="00E50627" w:rsidP="00E50627">
      <w:pPr>
        <w:spacing w:after="0"/>
        <w:ind w:left="120"/>
        <w:jc w:val="center"/>
        <w:rPr>
          <w:lang w:val="ru-RU"/>
        </w:rPr>
      </w:pPr>
    </w:p>
    <w:p w:rsidR="00E50627" w:rsidRPr="00C05CC3" w:rsidRDefault="00E50627" w:rsidP="00E50627">
      <w:pPr>
        <w:spacing w:after="0"/>
        <w:ind w:left="120"/>
        <w:jc w:val="center"/>
        <w:rPr>
          <w:lang w:val="ru-RU"/>
        </w:rPr>
      </w:pPr>
    </w:p>
    <w:p w:rsidR="00E50627" w:rsidRPr="00C05CC3" w:rsidRDefault="00E50627" w:rsidP="00E50627">
      <w:pPr>
        <w:spacing w:after="0"/>
        <w:ind w:left="120"/>
        <w:jc w:val="center"/>
        <w:rPr>
          <w:lang w:val="ru-RU"/>
        </w:rPr>
      </w:pPr>
    </w:p>
    <w:p w:rsidR="00E50627" w:rsidRPr="00C05CC3" w:rsidRDefault="00E50627" w:rsidP="00E50627">
      <w:pPr>
        <w:spacing w:after="0"/>
        <w:ind w:left="120"/>
        <w:jc w:val="center"/>
        <w:rPr>
          <w:lang w:val="ru-RU"/>
        </w:rPr>
      </w:pPr>
    </w:p>
    <w:p w:rsidR="00E50627" w:rsidRPr="00C05CC3" w:rsidRDefault="00E50627" w:rsidP="00E50627">
      <w:pPr>
        <w:spacing w:after="0"/>
        <w:ind w:left="120"/>
        <w:jc w:val="center"/>
        <w:rPr>
          <w:lang w:val="ru-RU"/>
        </w:rPr>
      </w:pPr>
      <w:r w:rsidRPr="00C05CC3">
        <w:rPr>
          <w:rFonts w:ascii="Times New Roman" w:hAnsi="Times New Roman"/>
          <w:color w:val="000000"/>
          <w:sz w:val="28"/>
          <w:lang w:val="ru-RU"/>
        </w:rPr>
        <w:t>​</w:t>
      </w:r>
      <w:bookmarkStart w:id="3" w:name="041d5c1b-4e36-4053-94f3-9ce12a6e5ba5"/>
      <w:r w:rsidRPr="00C05CC3">
        <w:rPr>
          <w:rFonts w:ascii="Times New Roman" w:hAnsi="Times New Roman"/>
          <w:b/>
          <w:color w:val="000000"/>
          <w:sz w:val="28"/>
          <w:lang w:val="ru-RU"/>
        </w:rPr>
        <w:t xml:space="preserve"> Пермь</w:t>
      </w:r>
      <w:bookmarkEnd w:id="3"/>
      <w:r>
        <w:rPr>
          <w:rFonts w:ascii="Times New Roman" w:hAnsi="Times New Roman"/>
          <w:color w:val="000000"/>
          <w:sz w:val="28"/>
          <w:lang w:val="ru-RU"/>
        </w:rPr>
        <w:t>,</w:t>
      </w:r>
      <w:r w:rsidRPr="00C05CC3">
        <w:rPr>
          <w:rFonts w:ascii="Times New Roman" w:hAnsi="Times New Roman"/>
          <w:color w:val="000000"/>
          <w:sz w:val="28"/>
          <w:lang w:val="ru-RU"/>
        </w:rPr>
        <w:t xml:space="preserve"> </w:t>
      </w:r>
      <w:r w:rsidRPr="00C05CC3">
        <w:rPr>
          <w:rFonts w:ascii="Times New Roman" w:hAnsi="Times New Roman"/>
          <w:b/>
          <w:color w:val="000000"/>
          <w:sz w:val="28"/>
          <w:lang w:val="ru-RU"/>
        </w:rPr>
        <w:t xml:space="preserve">2023 </w:t>
      </w:r>
    </w:p>
    <w:p w:rsidR="00E50627" w:rsidRPr="00C05CC3" w:rsidRDefault="00E50627" w:rsidP="00E50627">
      <w:pPr>
        <w:spacing w:after="0"/>
        <w:ind w:left="120"/>
        <w:rPr>
          <w:lang w:val="ru-RU"/>
        </w:rPr>
      </w:pPr>
    </w:p>
    <w:p w:rsidR="00E50627" w:rsidRPr="00C05CC3" w:rsidRDefault="00E50627" w:rsidP="00E50627">
      <w:pPr>
        <w:rPr>
          <w:lang w:val="ru-RU"/>
        </w:rPr>
        <w:sectPr w:rsidR="00E50627" w:rsidRPr="00C05CC3">
          <w:pgSz w:w="11906" w:h="16383"/>
          <w:pgMar w:top="1134" w:right="850" w:bottom="1134" w:left="1701" w:header="720" w:footer="720" w:gutter="0"/>
          <w:cols w:space="720"/>
        </w:sectPr>
      </w:pPr>
    </w:p>
    <w:p w:rsidR="00E50627" w:rsidRPr="00C05CC3" w:rsidRDefault="00E50627" w:rsidP="00E50627">
      <w:pPr>
        <w:spacing w:after="0" w:line="264" w:lineRule="auto"/>
        <w:ind w:left="120"/>
        <w:jc w:val="both"/>
        <w:rPr>
          <w:lang w:val="ru-RU"/>
        </w:rPr>
      </w:pPr>
      <w:bookmarkStart w:id="4" w:name="block-4341630"/>
      <w:bookmarkEnd w:id="0"/>
      <w:r w:rsidRPr="00C05CC3">
        <w:rPr>
          <w:rFonts w:ascii="Times New Roman" w:hAnsi="Times New Roman"/>
          <w:b/>
          <w:color w:val="000000"/>
          <w:sz w:val="28"/>
          <w:lang w:val="ru-RU"/>
        </w:rPr>
        <w:lastRenderedPageBreak/>
        <w:t>ПОЯСНИТЕЛЬНАЯ ЗАПИСКА</w:t>
      </w:r>
    </w:p>
    <w:p w:rsidR="00E50627" w:rsidRPr="00C05CC3" w:rsidRDefault="00E50627" w:rsidP="00E50627">
      <w:pPr>
        <w:spacing w:after="0" w:line="264" w:lineRule="auto"/>
        <w:ind w:left="120"/>
        <w:jc w:val="both"/>
        <w:rPr>
          <w:lang w:val="ru-RU"/>
        </w:rPr>
      </w:pP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 </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В то же время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 </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 открытиями и их авторами.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Учебный курс обладает значительным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 </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В основе методики обучения алгебре и началам математического анализа лежит деятельностный принцип обучения.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содержательно-методические линии изучаются на протяжении двух лет </w:t>
      </w:r>
      <w:r w:rsidRPr="00C05CC3">
        <w:rPr>
          <w:rFonts w:ascii="Times New Roman" w:hAnsi="Times New Roman"/>
          <w:color w:val="000000"/>
          <w:sz w:val="28"/>
          <w:lang w:val="ru-RU"/>
        </w:rPr>
        <w:lastRenderedPageBreak/>
        <w:t>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Знакомые обучающимся множества 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w:t>
      </w:r>
      <w:r w:rsidRPr="00C05CC3">
        <w:rPr>
          <w:rFonts w:ascii="Times New Roman" w:hAnsi="Times New Roman"/>
          <w:color w:val="000000"/>
          <w:sz w:val="28"/>
          <w:lang w:val="ru-RU"/>
        </w:rPr>
        <w:lastRenderedPageBreak/>
        <w:t>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lastRenderedPageBreak/>
        <w:t>Содержательно-методическая линия «Множества и логика» включает в себя элементы теории множеств и математической логики. Теоретико-множественные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Поэтому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w:t>
      </w:r>
      <w:bookmarkStart w:id="5" w:name="3d76e050-51fd-4b58-80c8-65c11753c1a9"/>
      <w:r w:rsidRPr="00C05CC3">
        <w:rPr>
          <w:rFonts w:ascii="Times New Roman" w:hAnsi="Times New Roman"/>
          <w:color w:val="000000"/>
          <w:sz w:val="28"/>
          <w:lang w:val="ru-RU"/>
        </w:rPr>
        <w:t xml:space="preserve">На изучение учебного курса «Алгебра и начала математического анализа» отводится 272 часа: в 10 классе – 136 часов (4 часа в неделю), </w:t>
      </w:r>
      <w:bookmarkEnd w:id="5"/>
    </w:p>
    <w:p w:rsidR="00E50627" w:rsidRPr="00C05CC3" w:rsidRDefault="00E50627" w:rsidP="00E50627">
      <w:pPr>
        <w:rPr>
          <w:lang w:val="ru-RU"/>
        </w:rPr>
        <w:sectPr w:rsidR="00E50627" w:rsidRPr="00C05CC3">
          <w:pgSz w:w="11906" w:h="16383"/>
          <w:pgMar w:top="1134" w:right="850" w:bottom="1134" w:left="1701" w:header="720" w:footer="720" w:gutter="0"/>
          <w:cols w:space="720"/>
        </w:sectPr>
      </w:pPr>
    </w:p>
    <w:p w:rsidR="00E50627" w:rsidRPr="00C05CC3" w:rsidRDefault="00E50627" w:rsidP="00E50627">
      <w:pPr>
        <w:spacing w:after="0" w:line="264" w:lineRule="auto"/>
        <w:ind w:left="120"/>
        <w:jc w:val="both"/>
        <w:rPr>
          <w:lang w:val="ru-RU"/>
        </w:rPr>
      </w:pPr>
      <w:bookmarkStart w:id="6" w:name="block-4341629"/>
      <w:bookmarkEnd w:id="4"/>
      <w:r w:rsidRPr="00C05CC3">
        <w:rPr>
          <w:rFonts w:ascii="Times New Roman" w:hAnsi="Times New Roman"/>
          <w:b/>
          <w:color w:val="000000"/>
          <w:sz w:val="28"/>
          <w:lang w:val="ru-RU"/>
        </w:rPr>
        <w:lastRenderedPageBreak/>
        <w:t xml:space="preserve">СОДЕРЖАНИЕ ОБУЧЕНИЯ </w:t>
      </w:r>
    </w:p>
    <w:p w:rsidR="00E50627" w:rsidRPr="00C05CC3" w:rsidRDefault="00E50627" w:rsidP="00E50627">
      <w:pPr>
        <w:spacing w:after="0" w:line="264" w:lineRule="auto"/>
        <w:ind w:left="120"/>
        <w:jc w:val="both"/>
        <w:rPr>
          <w:lang w:val="ru-RU"/>
        </w:rPr>
      </w:pPr>
    </w:p>
    <w:p w:rsidR="00E50627" w:rsidRPr="00C05CC3" w:rsidRDefault="00E50627" w:rsidP="00E50627">
      <w:pPr>
        <w:spacing w:after="0" w:line="264" w:lineRule="auto"/>
        <w:ind w:left="120"/>
        <w:jc w:val="both"/>
        <w:rPr>
          <w:lang w:val="ru-RU"/>
        </w:rPr>
      </w:pPr>
      <w:r w:rsidRPr="00C05CC3">
        <w:rPr>
          <w:rFonts w:ascii="Times New Roman" w:hAnsi="Times New Roman"/>
          <w:b/>
          <w:color w:val="000000"/>
          <w:sz w:val="28"/>
          <w:lang w:val="ru-RU"/>
        </w:rPr>
        <w:t>10 КЛАСС</w:t>
      </w:r>
    </w:p>
    <w:p w:rsidR="00E50627" w:rsidRPr="00C05CC3" w:rsidRDefault="00E50627" w:rsidP="00E50627">
      <w:pPr>
        <w:spacing w:after="0" w:line="264" w:lineRule="auto"/>
        <w:ind w:left="120"/>
        <w:jc w:val="both"/>
        <w:rPr>
          <w:lang w:val="ru-RU"/>
        </w:rPr>
      </w:pP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Числа и вычисления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 и оценка результата вычислений. </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Арифметический корень натуральной степени и его свойства.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Степень с рациональным показателем и её свойства, степень с действительным показателем.</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Логарифм числа. Свойства логарифма. Десятичные и натуральные логарифмы.</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Синус, косинус, тангенс, котангенс числового аргумента. Арксинус, арккосинус и арктангенс числового аргумента.</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Уравнения и неравенства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Тождества и тождественные преобразования. Уравнение, корень уравнения. Равносильные уравнения и уравнения-следствия. Неравенство, решение неравенства. </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Преобразования числовых выражений, содержащих степени и корни.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Иррациональные уравнения. Основные методы решения иррациональных уравнений. </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Показательные уравнения. Основные методы решения показательных уравнений.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Преобразование выражений, содержащих логарифмы.</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Логарифмические уравнения. Основные методы решения логарифмических уравнений. </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Основные тригонометрические формулы. Преобразование тригонометрических выражений. Решение тригонометрических уравнений. </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lastRenderedPageBreak/>
        <w:t>Решение систем линейных уравнений. Матрица системы линейных уравнений. Определитель матрицы 2×2, его геометрический смысл и свойства, вычисление его значения, применение определителя для решения системы линейных уравнений. Решение прикладных задач с помощью системы линейных уравнений. Исследование построенной модели с помощью матриц и определителей.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Функции и графики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Функция, способы задания функции. Взаимно обратные функции. Композиция функций. График функции. Элементарные преобразования графиков функций.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Область определения и множество значений функции. Нули функции. Промежутки знакопостоянства.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Линейная, квадратичная и дробно-линейная функции. Элементарное исследование и построение их графиков.</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Степенная функция с натуральным и целым показателем. Её свойства и график. Свойства и график корня </w:t>
      </w:r>
      <w:r>
        <w:rPr>
          <w:rFonts w:ascii="Times New Roman" w:hAnsi="Times New Roman"/>
          <w:color w:val="000000"/>
          <w:sz w:val="28"/>
        </w:rPr>
        <w:t>n</w:t>
      </w:r>
      <w:r w:rsidRPr="00C05CC3">
        <w:rPr>
          <w:rFonts w:ascii="Times New Roman" w:hAnsi="Times New Roman"/>
          <w:color w:val="000000"/>
          <w:sz w:val="28"/>
          <w:lang w:val="ru-RU"/>
        </w:rPr>
        <w:t xml:space="preserve">-ой степени как функции обратной степени с натуральным показателем. </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Показательная и логарифмическая функции, их свойства и графики. Использование графиков функций для решения уравнений.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Тригонометрическая окружность, определение тригонометрических функций числового аргумента. </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Функциональные зависимости в реальных процессах и явлениях. Графики реальных зависимостей.</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Начала математического анализа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lastRenderedPageBreak/>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Первая и вторая производные функции. Определение, геометрический и физический смысл производной. Уравнение касательной к графику функции.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Производные элементарных функций. Производная суммы, произведения, частного и композиции функций.</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Множества и логика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Множество, операции над множествами и их свойства. Диаграммы Эйлера–Венна. Применение теоретико-множественного аппарата для описания реальных процессов и явлений, при решении задач из других учебных предметов. </w:t>
      </w:r>
    </w:p>
    <w:p w:rsidR="00E50627" w:rsidRDefault="00E50627" w:rsidP="00E50627">
      <w:pPr>
        <w:spacing w:after="0" w:line="264" w:lineRule="auto"/>
        <w:ind w:firstLine="600"/>
        <w:jc w:val="both"/>
        <w:rPr>
          <w:rFonts w:ascii="Times New Roman" w:hAnsi="Times New Roman"/>
          <w:color w:val="000000"/>
          <w:sz w:val="28"/>
          <w:lang w:val="ru-RU"/>
        </w:rPr>
      </w:pPr>
      <w:r w:rsidRPr="00C05CC3">
        <w:rPr>
          <w:rFonts w:ascii="Times New Roman" w:hAnsi="Times New Roman"/>
          <w:color w:val="000000"/>
          <w:sz w:val="28"/>
          <w:lang w:val="ru-RU"/>
        </w:rPr>
        <w:t xml:space="preserve">Определение, теорема, свойство математического объекта, следствие, доказательство, равносильные уравнения. </w:t>
      </w:r>
    </w:p>
    <w:p w:rsidR="00E50627" w:rsidRPr="00C05CC3" w:rsidRDefault="00E50627" w:rsidP="00E50627">
      <w:pPr>
        <w:spacing w:after="0" w:line="264" w:lineRule="auto"/>
        <w:ind w:firstLine="600"/>
        <w:jc w:val="both"/>
        <w:rPr>
          <w:lang w:val="ru-RU"/>
        </w:rPr>
      </w:pPr>
    </w:p>
    <w:p w:rsidR="00E50627" w:rsidRPr="00C05CC3" w:rsidRDefault="00E50627" w:rsidP="00E50627">
      <w:pPr>
        <w:spacing w:after="0" w:line="264" w:lineRule="auto"/>
        <w:ind w:left="120"/>
        <w:jc w:val="both"/>
        <w:rPr>
          <w:lang w:val="ru-RU"/>
        </w:rPr>
      </w:pPr>
      <w:bookmarkStart w:id="7" w:name="block-4341631"/>
      <w:bookmarkEnd w:id="6"/>
      <w:r w:rsidRPr="00C05CC3">
        <w:rPr>
          <w:rFonts w:ascii="Times New Roman" w:hAnsi="Times New Roman"/>
          <w:color w:val="000000"/>
          <w:sz w:val="28"/>
          <w:lang w:val="ru-RU"/>
        </w:rPr>
        <w:t>ПЛАНИРУЕМЫЕ РЕЗУЛЬТАТЫ ОСВОЕНИЯ УЧЕБНОГО КУРСА «АЛГЕБРА И НАЧАЛА МАТЕМАТИЧЕСКОГО АНАЛИЗА» (УГЛУБЛЕННЫЙ УРОВЕНЬ) НА УРОВНЕ СРЕДНЕГО ОБЩЕГО ОБРАЗОВАНИЯ</w:t>
      </w:r>
    </w:p>
    <w:p w:rsidR="00E50627" w:rsidRPr="00C05CC3" w:rsidRDefault="00E50627" w:rsidP="00E50627">
      <w:pPr>
        <w:spacing w:after="0" w:line="264" w:lineRule="auto"/>
        <w:ind w:left="120"/>
        <w:jc w:val="both"/>
        <w:rPr>
          <w:lang w:val="ru-RU"/>
        </w:rPr>
      </w:pPr>
    </w:p>
    <w:p w:rsidR="00E50627" w:rsidRPr="00C05CC3" w:rsidRDefault="00E50627" w:rsidP="00E50627">
      <w:pPr>
        <w:spacing w:after="0" w:line="264" w:lineRule="auto"/>
        <w:ind w:left="120"/>
        <w:jc w:val="both"/>
        <w:rPr>
          <w:lang w:val="ru-RU"/>
        </w:rPr>
      </w:pPr>
      <w:r w:rsidRPr="00C05CC3">
        <w:rPr>
          <w:rFonts w:ascii="Times New Roman" w:hAnsi="Times New Roman"/>
          <w:b/>
          <w:color w:val="000000"/>
          <w:sz w:val="28"/>
          <w:lang w:val="ru-RU"/>
        </w:rPr>
        <w:t>ЛИЧНОСТНЫЕ РЕЗУЛЬТАТЫ</w:t>
      </w:r>
    </w:p>
    <w:p w:rsidR="00E50627" w:rsidRPr="00C05CC3" w:rsidRDefault="00E50627" w:rsidP="00E50627">
      <w:pPr>
        <w:spacing w:after="0" w:line="264" w:lineRule="auto"/>
        <w:ind w:left="120"/>
        <w:jc w:val="both"/>
        <w:rPr>
          <w:lang w:val="ru-RU"/>
        </w:rPr>
      </w:pP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1) гражданского воспитания: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2) патриотического воспитания: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3) духовно-нравственного воспитания: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осознание духовных ценностей российского народа, сформированность нравственного сознания, этического поведения, связанного с практическим </w:t>
      </w:r>
      <w:r w:rsidRPr="00C05CC3">
        <w:rPr>
          <w:rFonts w:ascii="Times New Roman" w:hAnsi="Times New Roman"/>
          <w:color w:val="000000"/>
          <w:sz w:val="28"/>
          <w:lang w:val="ru-RU"/>
        </w:rPr>
        <w:lastRenderedPageBreak/>
        <w:t>применением достижений науки и деятельностью учёного, осознание личного вклада в построение устойчивого будущего;</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4) эстетического воспитания: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5) физического воспитания: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6) трудового воспитания: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7) экологического воспитания: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 xml:space="preserve">8) ценности научного познания: </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E50627" w:rsidRPr="00C05CC3" w:rsidRDefault="00E50627" w:rsidP="00E50627">
      <w:pPr>
        <w:spacing w:after="0" w:line="264" w:lineRule="auto"/>
        <w:ind w:left="120"/>
        <w:jc w:val="both"/>
        <w:rPr>
          <w:lang w:val="ru-RU"/>
        </w:rPr>
      </w:pPr>
    </w:p>
    <w:p w:rsidR="00E50627" w:rsidRPr="00C05CC3" w:rsidRDefault="00E50627" w:rsidP="00E50627">
      <w:pPr>
        <w:spacing w:after="0" w:line="264" w:lineRule="auto"/>
        <w:ind w:left="120"/>
        <w:jc w:val="both"/>
        <w:rPr>
          <w:lang w:val="ru-RU"/>
        </w:rPr>
      </w:pPr>
      <w:r w:rsidRPr="00C05CC3">
        <w:rPr>
          <w:rFonts w:ascii="Times New Roman" w:hAnsi="Times New Roman"/>
          <w:b/>
          <w:color w:val="000000"/>
          <w:sz w:val="28"/>
          <w:lang w:val="ru-RU"/>
        </w:rPr>
        <w:t>МЕТАПРЕДМЕТНЫЕ РЕЗУЛЬТАТЫ</w:t>
      </w:r>
    </w:p>
    <w:p w:rsidR="00E50627" w:rsidRPr="00C05CC3" w:rsidRDefault="00E50627" w:rsidP="00E50627">
      <w:pPr>
        <w:spacing w:after="0" w:line="264" w:lineRule="auto"/>
        <w:ind w:left="120"/>
        <w:jc w:val="both"/>
        <w:rPr>
          <w:lang w:val="ru-RU"/>
        </w:rPr>
      </w:pPr>
    </w:p>
    <w:p w:rsidR="00E50627" w:rsidRPr="00C05CC3" w:rsidRDefault="00E50627" w:rsidP="00E50627">
      <w:pPr>
        <w:spacing w:after="0" w:line="264" w:lineRule="auto"/>
        <w:ind w:left="120"/>
        <w:jc w:val="both"/>
        <w:rPr>
          <w:lang w:val="ru-RU"/>
        </w:rPr>
      </w:pPr>
      <w:r w:rsidRPr="00C05CC3">
        <w:rPr>
          <w:rFonts w:ascii="Times New Roman" w:hAnsi="Times New Roman"/>
          <w:b/>
          <w:color w:val="000000"/>
          <w:sz w:val="28"/>
          <w:lang w:val="ru-RU"/>
        </w:rPr>
        <w:t>Познавательные универсальные учебные действия</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Базовые логические действия: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lastRenderedPageBreak/>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Базовые исследовательские действия: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Работа с информацией: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lastRenderedPageBreak/>
        <w:t>оценивать надёжность информации по самостоятельно сформулированным критериям.</w:t>
      </w:r>
    </w:p>
    <w:p w:rsidR="00E50627" w:rsidRPr="00C05CC3" w:rsidRDefault="00E50627" w:rsidP="00E50627">
      <w:pPr>
        <w:spacing w:after="0" w:line="264" w:lineRule="auto"/>
        <w:ind w:left="120"/>
        <w:jc w:val="both"/>
        <w:rPr>
          <w:lang w:val="ru-RU"/>
        </w:rPr>
      </w:pPr>
    </w:p>
    <w:p w:rsidR="00E50627" w:rsidRPr="00C05CC3" w:rsidRDefault="00E50627" w:rsidP="00E50627">
      <w:pPr>
        <w:spacing w:after="0" w:line="264" w:lineRule="auto"/>
        <w:ind w:left="120"/>
        <w:jc w:val="both"/>
        <w:rPr>
          <w:lang w:val="ru-RU"/>
        </w:rPr>
      </w:pPr>
      <w:r w:rsidRPr="00C05CC3">
        <w:rPr>
          <w:rFonts w:ascii="Times New Roman" w:hAnsi="Times New Roman"/>
          <w:b/>
          <w:color w:val="000000"/>
          <w:sz w:val="28"/>
          <w:lang w:val="ru-RU"/>
        </w:rPr>
        <w:t>Коммуникативные универсальные учебные действия</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Общение:</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50627" w:rsidRPr="00C05CC3" w:rsidRDefault="00E50627" w:rsidP="00E50627">
      <w:pPr>
        <w:spacing w:after="0" w:line="264" w:lineRule="auto"/>
        <w:ind w:left="120"/>
        <w:jc w:val="both"/>
        <w:rPr>
          <w:lang w:val="ru-RU"/>
        </w:rPr>
      </w:pPr>
    </w:p>
    <w:p w:rsidR="00E50627" w:rsidRPr="00C05CC3" w:rsidRDefault="00E50627" w:rsidP="00E50627">
      <w:pPr>
        <w:spacing w:after="0" w:line="264" w:lineRule="auto"/>
        <w:ind w:left="120"/>
        <w:jc w:val="both"/>
        <w:rPr>
          <w:lang w:val="ru-RU"/>
        </w:rPr>
      </w:pPr>
      <w:r w:rsidRPr="00C05CC3">
        <w:rPr>
          <w:rFonts w:ascii="Times New Roman" w:hAnsi="Times New Roman"/>
          <w:b/>
          <w:color w:val="000000"/>
          <w:sz w:val="28"/>
          <w:lang w:val="ru-RU"/>
        </w:rPr>
        <w:t>Регулятивные универсальные учебные действия</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Самоорганизация: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Самоконтроль, эмоциональный интеллект:</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Совместная деятельность:</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lastRenderedPageBreak/>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50627" w:rsidRPr="00C05CC3" w:rsidRDefault="00E50627" w:rsidP="00E50627">
      <w:pPr>
        <w:spacing w:after="0" w:line="264" w:lineRule="auto"/>
        <w:ind w:left="120"/>
        <w:jc w:val="both"/>
        <w:rPr>
          <w:lang w:val="ru-RU"/>
        </w:rPr>
      </w:pPr>
    </w:p>
    <w:p w:rsidR="00E50627" w:rsidRPr="00C05CC3" w:rsidRDefault="00E50627" w:rsidP="00E50627">
      <w:pPr>
        <w:spacing w:after="0" w:line="264" w:lineRule="auto"/>
        <w:ind w:left="120"/>
        <w:jc w:val="both"/>
        <w:rPr>
          <w:lang w:val="ru-RU"/>
        </w:rPr>
      </w:pPr>
      <w:r w:rsidRPr="00C05CC3">
        <w:rPr>
          <w:rFonts w:ascii="Times New Roman" w:hAnsi="Times New Roman"/>
          <w:b/>
          <w:color w:val="000000"/>
          <w:sz w:val="28"/>
          <w:lang w:val="ru-RU"/>
        </w:rPr>
        <w:t>ПРЕДМЕТНЫЕ РЕЗУЛЬТАТЫ</w:t>
      </w:r>
    </w:p>
    <w:p w:rsidR="00E50627" w:rsidRPr="00C05CC3" w:rsidRDefault="00E50627" w:rsidP="00E50627">
      <w:pPr>
        <w:spacing w:after="0" w:line="264" w:lineRule="auto"/>
        <w:ind w:left="120"/>
        <w:jc w:val="both"/>
        <w:rPr>
          <w:lang w:val="ru-RU"/>
        </w:rPr>
      </w:pP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К концу обучения в</w:t>
      </w:r>
      <w:r w:rsidRPr="00C05CC3">
        <w:rPr>
          <w:rFonts w:ascii="Times New Roman" w:hAnsi="Times New Roman"/>
          <w:b/>
          <w:color w:val="000000"/>
          <w:sz w:val="28"/>
          <w:lang w:val="ru-RU"/>
        </w:rPr>
        <w:t xml:space="preserve"> 10 классе</w:t>
      </w:r>
      <w:r w:rsidRPr="00C05CC3">
        <w:rPr>
          <w:rFonts w:ascii="Times New Roman" w:hAnsi="Times New Roman"/>
          <w:color w:val="000000"/>
          <w:sz w:val="28"/>
          <w:lang w:val="ru-RU"/>
        </w:rPr>
        <w:t xml:space="preserve"> обучающийся получит следующие предметные результаты по отдельным темам рабочей программы учебного курса «Алгебра и начала математического анализа»:</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Числа и вычисления: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применять дроби и проценты для решения прикладных задач из различных отраслей знаний и реальной жизни;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применять приближённые вычисления, правила округления, прикидку и оценку результата вычислений;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понятием: арифметический корень натуральной степени;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понятием: степень с рациональным показателем;</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логарифм числа, десятичные и натуральные логарифмы;</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синус, косинус, тангенс, котангенс числового аргумента;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оперировать понятиями: арксинус, арккосинус и арктангенс числового аргумента.</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Уравнения и неравенства: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тождество, уравнение, неравенство, равносильные уравнения и уравнения-следствия, равносильные неравенства;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применять различные методы решения рациональных и дробно-рациональных уравнений, применять метод интервалов для решения неравенств;</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свободно оперировать понятиями: многочлен от одной переменной, многочлен с целыми коэффициентами, корни многочлена, применять деление </w:t>
      </w:r>
      <w:r w:rsidRPr="00C05CC3">
        <w:rPr>
          <w:rFonts w:ascii="Times New Roman" w:hAnsi="Times New Roman"/>
          <w:color w:val="000000"/>
          <w:sz w:val="28"/>
          <w:lang w:val="ru-RU"/>
        </w:rPr>
        <w:lastRenderedPageBreak/>
        <w:t>многочлена на многочлен с остатком, теорему Безу и теорему Виета для решения задач;</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использовать свойства действий с корнями для преобразования выражений;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выполнять преобразования числовых выражений, содержащих степени с рациональным показателем;</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использовать свойства логарифмов для преобразования логарифмических выражений;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применять основные тригонометрические формулы для преобразования тригонометрических выражений;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моделировать реальные ситуации на языке алгебры, составлять выражения, уравнения, неравенства по условию задачи, исследовать построенные модели с использованием аппарата алгебры.</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Функции и графики: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область определения и множество значений функции, нули функции, промежутки знакопостоянства;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 xml:space="preserve">свободно оперировать понятиями: степенная функция с натуральным и целым показателем, график степенной функции с натуральным и целым </w:t>
      </w:r>
      <w:r w:rsidRPr="00C05CC3">
        <w:rPr>
          <w:rFonts w:ascii="Times New Roman" w:hAnsi="Times New Roman"/>
          <w:color w:val="000000"/>
          <w:sz w:val="28"/>
          <w:lang w:val="ru-RU"/>
        </w:rPr>
        <w:lastRenderedPageBreak/>
        <w:t xml:space="preserve">показателем, график корня </w:t>
      </w:r>
      <w:r>
        <w:rPr>
          <w:rFonts w:ascii="Times New Roman" w:hAnsi="Times New Roman"/>
          <w:color w:val="000000"/>
          <w:sz w:val="28"/>
        </w:rPr>
        <w:t>n</w:t>
      </w:r>
      <w:r w:rsidRPr="00C05CC3">
        <w:rPr>
          <w:rFonts w:ascii="Times New Roman" w:hAnsi="Times New Roman"/>
          <w:color w:val="000000"/>
          <w:sz w:val="28"/>
          <w:lang w:val="ru-RU"/>
        </w:rPr>
        <w:t>-ой степени как функции обратной степени с натуральным показателем;</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оперировать понятиями: линейная, квадратичная и дробно-линейная функции, выполнять элементарное исследование и построение их графиков;</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тригонометрическая окружность, определение тригонометрических функций числового аргумента;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Начала математического анализа: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представление о константе;</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использовать прогрессии для решения реальных задач прикладного характера;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непрерывные функции, точки разрыва графика функции, асимптоты графика функции;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понятием: функция, непрерывная на отрезке, применять свойства непрерывных функций для решения задач;</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первая и вторая производные функции, касательная к графику функции;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вычислять производные суммы, произведения, частного и композиции двух функций, знать производные элементарных функций;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использовать геометрический и физический смысл производной для решения задач.</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Множества и логика: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множество, операции над множествами;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использовать теоретико-множественный аппарат для описания реальных процессов и явлений, при решении задач из других учебных предметов;</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lastRenderedPageBreak/>
        <w:t xml:space="preserve">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 </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К концу обучения в</w:t>
      </w:r>
      <w:r w:rsidRPr="00C05CC3">
        <w:rPr>
          <w:rFonts w:ascii="Times New Roman" w:hAnsi="Times New Roman"/>
          <w:i/>
          <w:color w:val="000000"/>
          <w:sz w:val="28"/>
          <w:lang w:val="ru-RU"/>
        </w:rPr>
        <w:t xml:space="preserve"> </w:t>
      </w:r>
      <w:r w:rsidRPr="00C05CC3">
        <w:rPr>
          <w:rFonts w:ascii="Times New Roman" w:hAnsi="Times New Roman"/>
          <w:b/>
          <w:color w:val="000000"/>
          <w:sz w:val="28"/>
          <w:lang w:val="ru-RU"/>
        </w:rPr>
        <w:t>11 классе</w:t>
      </w:r>
      <w:r w:rsidRPr="00C05CC3">
        <w:rPr>
          <w:rFonts w:ascii="Times New Roman" w:hAnsi="Times New Roman"/>
          <w:color w:val="000000"/>
          <w:sz w:val="28"/>
          <w:lang w:val="ru-RU"/>
        </w:rPr>
        <w:t xml:space="preserve"> обучающийся получит следующие предметные результаты по отдельным темам рабочей программы учебного курса «Алгебра и начала математического анализа»:</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Числа и вычисления: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понятием остатка по модулю, записывать натуральные числа в различных позиционных системах счисления;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Уравнения и неравенства: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иррациональные, показательные и логарифмические неравенства, находить их решения с помощью равносильных переходов;</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осуществлять отбор корней при решении тригонометрического уравнения;</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применять графические методы для решения уравнений и неравенств, а также задач с параметрами;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lastRenderedPageBreak/>
        <w:t>Функции и графики: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строить графики композиции функций с помощью элементарного исследования и свойств композиции двух функций;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строить геометрические образы уравнений и неравенств на координатной плоскости;</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графики тригонометрических функций;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применять функции для моделирования и исследования реальных процессов.</w:t>
      </w:r>
    </w:p>
    <w:p w:rsidR="00E50627" w:rsidRPr="00C05CC3" w:rsidRDefault="00E50627" w:rsidP="00E50627">
      <w:pPr>
        <w:spacing w:after="0" w:line="264" w:lineRule="auto"/>
        <w:ind w:firstLine="600"/>
        <w:jc w:val="both"/>
        <w:rPr>
          <w:lang w:val="ru-RU"/>
        </w:rPr>
      </w:pPr>
      <w:r w:rsidRPr="00C05CC3">
        <w:rPr>
          <w:rFonts w:ascii="Times New Roman" w:hAnsi="Times New Roman"/>
          <w:b/>
          <w:color w:val="000000"/>
          <w:sz w:val="28"/>
          <w:lang w:val="ru-RU"/>
        </w:rPr>
        <w:t>Начала математического анализа: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использовать производную для исследования функции на монотонность и экстремумы;</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находить наибольшее и наименьшее значения функции непрерывной на отрезке;</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свободно оперировать понятиями: первообразная, определённый интеграл, находить первообразные элементарных функций и вычислять интеграл по формуле Ньютона-Лейбница;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находить площади плоских фигур и объёмы тел с помощью интеграла;</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иметь представление о математическом моделировании на примере составления дифференциальных уравнений;</w:t>
      </w:r>
    </w:p>
    <w:p w:rsidR="00E50627" w:rsidRPr="00C05CC3" w:rsidRDefault="00E50627" w:rsidP="00E50627">
      <w:pPr>
        <w:spacing w:after="0" w:line="264" w:lineRule="auto"/>
        <w:ind w:firstLine="600"/>
        <w:jc w:val="both"/>
        <w:rPr>
          <w:lang w:val="ru-RU"/>
        </w:rPr>
      </w:pPr>
      <w:r w:rsidRPr="00C05CC3">
        <w:rPr>
          <w:rFonts w:ascii="Times New Roman" w:hAnsi="Times New Roman"/>
          <w:color w:val="000000"/>
          <w:sz w:val="28"/>
          <w:lang w:val="ru-RU"/>
        </w:rPr>
        <w:t>решать прикладные задачи, в том числе социально-экономического и физического характера, средствами математического анализа.</w:t>
      </w:r>
    </w:p>
    <w:p w:rsidR="00E50627" w:rsidRPr="00C05CC3" w:rsidRDefault="00E50627" w:rsidP="00E50627">
      <w:pPr>
        <w:rPr>
          <w:lang w:val="ru-RU"/>
        </w:rPr>
        <w:sectPr w:rsidR="00E50627" w:rsidRPr="00C05CC3">
          <w:pgSz w:w="11906" w:h="16383"/>
          <w:pgMar w:top="1134" w:right="850" w:bottom="1134" w:left="1701" w:header="720" w:footer="720" w:gutter="0"/>
          <w:cols w:space="720"/>
        </w:sectPr>
      </w:pPr>
    </w:p>
    <w:p w:rsidR="00E50627" w:rsidRDefault="00E50627" w:rsidP="00E50627">
      <w:pPr>
        <w:spacing w:after="0"/>
        <w:ind w:left="120"/>
      </w:pPr>
      <w:bookmarkStart w:id="8" w:name="block-4341628"/>
      <w:bookmarkEnd w:id="7"/>
      <w:r w:rsidRPr="00C05CC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50627" w:rsidRDefault="00E50627" w:rsidP="00E5062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E50627" w:rsidTr="008B1D5B">
        <w:trPr>
          <w:trHeight w:val="144"/>
          <w:tblCellSpacing w:w="20" w:type="nil"/>
        </w:trPr>
        <w:tc>
          <w:tcPr>
            <w:tcW w:w="446" w:type="dxa"/>
            <w:vMerge w:val="restart"/>
            <w:tcMar>
              <w:top w:w="50" w:type="dxa"/>
              <w:left w:w="100" w:type="dxa"/>
            </w:tcMar>
            <w:vAlign w:val="center"/>
          </w:tcPr>
          <w:p w:rsidR="00E50627" w:rsidRDefault="00E50627" w:rsidP="008B1D5B">
            <w:pPr>
              <w:spacing w:after="0"/>
              <w:ind w:left="135"/>
            </w:pPr>
            <w:r>
              <w:rPr>
                <w:rFonts w:ascii="Times New Roman" w:hAnsi="Times New Roman"/>
                <w:b/>
                <w:color w:val="000000"/>
                <w:sz w:val="24"/>
              </w:rPr>
              <w:t xml:space="preserve">№ п/п </w:t>
            </w:r>
          </w:p>
          <w:p w:rsidR="00E50627" w:rsidRDefault="00E50627" w:rsidP="008B1D5B">
            <w:pPr>
              <w:spacing w:after="0"/>
              <w:ind w:left="135"/>
            </w:pPr>
          </w:p>
        </w:tc>
        <w:tc>
          <w:tcPr>
            <w:tcW w:w="3344" w:type="dxa"/>
            <w:vMerge w:val="restart"/>
            <w:tcMar>
              <w:top w:w="50" w:type="dxa"/>
              <w:left w:w="100" w:type="dxa"/>
            </w:tcMar>
            <w:vAlign w:val="center"/>
          </w:tcPr>
          <w:p w:rsidR="00E50627" w:rsidRDefault="00E50627" w:rsidP="008B1D5B">
            <w:pPr>
              <w:spacing w:after="0"/>
              <w:ind w:left="135"/>
            </w:pPr>
            <w:r>
              <w:rPr>
                <w:rFonts w:ascii="Times New Roman" w:hAnsi="Times New Roman"/>
                <w:b/>
                <w:color w:val="000000"/>
                <w:sz w:val="24"/>
              </w:rPr>
              <w:t xml:space="preserve">Наименование разделов и тем программы </w:t>
            </w:r>
          </w:p>
          <w:p w:rsidR="00E50627" w:rsidRDefault="00E50627" w:rsidP="008B1D5B">
            <w:pPr>
              <w:spacing w:after="0"/>
              <w:ind w:left="135"/>
            </w:pPr>
          </w:p>
        </w:tc>
        <w:tc>
          <w:tcPr>
            <w:tcW w:w="0" w:type="auto"/>
            <w:gridSpan w:val="3"/>
            <w:tcMar>
              <w:top w:w="50" w:type="dxa"/>
              <w:left w:w="100" w:type="dxa"/>
            </w:tcMar>
            <w:vAlign w:val="center"/>
          </w:tcPr>
          <w:p w:rsidR="00E50627" w:rsidRDefault="00E50627" w:rsidP="008B1D5B">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E50627" w:rsidRDefault="00E50627" w:rsidP="008B1D5B">
            <w:pPr>
              <w:spacing w:after="0"/>
              <w:ind w:left="135"/>
            </w:pPr>
            <w:r>
              <w:rPr>
                <w:rFonts w:ascii="Times New Roman" w:hAnsi="Times New Roman"/>
                <w:b/>
                <w:color w:val="000000"/>
                <w:sz w:val="24"/>
              </w:rPr>
              <w:t xml:space="preserve">Электронные (цифровые) образовательные ресурсы </w:t>
            </w:r>
          </w:p>
          <w:p w:rsidR="00E50627" w:rsidRDefault="00E50627" w:rsidP="008B1D5B">
            <w:pPr>
              <w:spacing w:after="0"/>
              <w:ind w:left="135"/>
            </w:pPr>
          </w:p>
        </w:tc>
      </w:tr>
      <w:tr w:rsidR="00E50627" w:rsidTr="008B1D5B">
        <w:trPr>
          <w:trHeight w:val="144"/>
          <w:tblCellSpacing w:w="20" w:type="nil"/>
        </w:trPr>
        <w:tc>
          <w:tcPr>
            <w:tcW w:w="0" w:type="auto"/>
            <w:vMerge/>
            <w:tcBorders>
              <w:top w:val="nil"/>
            </w:tcBorders>
            <w:tcMar>
              <w:top w:w="50" w:type="dxa"/>
              <w:left w:w="100" w:type="dxa"/>
            </w:tcMar>
          </w:tcPr>
          <w:p w:rsidR="00E50627" w:rsidRDefault="00E50627" w:rsidP="008B1D5B"/>
        </w:tc>
        <w:tc>
          <w:tcPr>
            <w:tcW w:w="0" w:type="auto"/>
            <w:vMerge/>
            <w:tcBorders>
              <w:top w:val="nil"/>
            </w:tcBorders>
            <w:tcMar>
              <w:top w:w="50" w:type="dxa"/>
              <w:left w:w="100" w:type="dxa"/>
            </w:tcMar>
          </w:tcPr>
          <w:p w:rsidR="00E50627" w:rsidRDefault="00E50627" w:rsidP="008B1D5B"/>
        </w:tc>
        <w:tc>
          <w:tcPr>
            <w:tcW w:w="949" w:type="dxa"/>
            <w:tcMar>
              <w:top w:w="50" w:type="dxa"/>
              <w:left w:w="100" w:type="dxa"/>
            </w:tcMar>
            <w:vAlign w:val="center"/>
          </w:tcPr>
          <w:p w:rsidR="00E50627" w:rsidRDefault="00E50627" w:rsidP="008B1D5B">
            <w:pPr>
              <w:spacing w:after="0"/>
              <w:ind w:left="135"/>
            </w:pPr>
            <w:r>
              <w:rPr>
                <w:rFonts w:ascii="Times New Roman" w:hAnsi="Times New Roman"/>
                <w:b/>
                <w:color w:val="000000"/>
                <w:sz w:val="24"/>
              </w:rPr>
              <w:t xml:space="preserve">Всего </w:t>
            </w:r>
          </w:p>
          <w:p w:rsidR="00E50627" w:rsidRDefault="00E50627" w:rsidP="008B1D5B">
            <w:pPr>
              <w:spacing w:after="0"/>
              <w:ind w:left="135"/>
            </w:pPr>
          </w:p>
        </w:tc>
        <w:tc>
          <w:tcPr>
            <w:tcW w:w="1667" w:type="dxa"/>
            <w:tcMar>
              <w:top w:w="50" w:type="dxa"/>
              <w:left w:w="100" w:type="dxa"/>
            </w:tcMar>
            <w:vAlign w:val="center"/>
          </w:tcPr>
          <w:p w:rsidR="00E50627" w:rsidRDefault="00E50627" w:rsidP="008B1D5B">
            <w:pPr>
              <w:spacing w:after="0"/>
              <w:ind w:left="135"/>
            </w:pPr>
            <w:r>
              <w:rPr>
                <w:rFonts w:ascii="Times New Roman" w:hAnsi="Times New Roman"/>
                <w:b/>
                <w:color w:val="000000"/>
                <w:sz w:val="24"/>
              </w:rPr>
              <w:t xml:space="preserve">Контрольные работы </w:t>
            </w:r>
          </w:p>
          <w:p w:rsidR="00E50627" w:rsidRDefault="00E50627" w:rsidP="008B1D5B">
            <w:pPr>
              <w:spacing w:after="0"/>
              <w:ind w:left="135"/>
            </w:pPr>
          </w:p>
        </w:tc>
        <w:tc>
          <w:tcPr>
            <w:tcW w:w="1756" w:type="dxa"/>
            <w:tcMar>
              <w:top w:w="50" w:type="dxa"/>
              <w:left w:w="100" w:type="dxa"/>
            </w:tcMar>
            <w:vAlign w:val="center"/>
          </w:tcPr>
          <w:p w:rsidR="00E50627" w:rsidRDefault="00E50627" w:rsidP="008B1D5B">
            <w:pPr>
              <w:spacing w:after="0"/>
              <w:ind w:left="135"/>
            </w:pPr>
            <w:r>
              <w:rPr>
                <w:rFonts w:ascii="Times New Roman" w:hAnsi="Times New Roman"/>
                <w:b/>
                <w:color w:val="000000"/>
                <w:sz w:val="24"/>
              </w:rPr>
              <w:t xml:space="preserve">Практические работы </w:t>
            </w:r>
          </w:p>
          <w:p w:rsidR="00E50627" w:rsidRDefault="00E50627" w:rsidP="008B1D5B">
            <w:pPr>
              <w:spacing w:after="0"/>
              <w:ind w:left="135"/>
            </w:pPr>
          </w:p>
        </w:tc>
        <w:tc>
          <w:tcPr>
            <w:tcW w:w="0" w:type="auto"/>
            <w:vMerge/>
            <w:tcBorders>
              <w:top w:val="nil"/>
            </w:tcBorders>
            <w:tcMar>
              <w:top w:w="50" w:type="dxa"/>
              <w:left w:w="100" w:type="dxa"/>
            </w:tcMar>
          </w:tcPr>
          <w:p w:rsidR="00E50627" w:rsidRDefault="00E50627" w:rsidP="008B1D5B"/>
        </w:tc>
      </w:tr>
      <w:tr w:rsidR="00E50627" w:rsidTr="008B1D5B">
        <w:trPr>
          <w:trHeight w:val="144"/>
          <w:tblCellSpacing w:w="20" w:type="nil"/>
        </w:trPr>
        <w:tc>
          <w:tcPr>
            <w:tcW w:w="446" w:type="dxa"/>
            <w:tcMar>
              <w:top w:w="50" w:type="dxa"/>
              <w:left w:w="100" w:type="dxa"/>
            </w:tcMar>
            <w:vAlign w:val="center"/>
          </w:tcPr>
          <w:p w:rsidR="00E50627" w:rsidRDefault="00E50627" w:rsidP="008B1D5B">
            <w:pPr>
              <w:spacing w:after="0"/>
            </w:pPr>
            <w:r>
              <w:rPr>
                <w:rFonts w:ascii="Times New Roman" w:hAnsi="Times New Roman"/>
                <w:color w:val="000000"/>
                <w:sz w:val="24"/>
              </w:rPr>
              <w:t>1</w:t>
            </w:r>
          </w:p>
        </w:tc>
        <w:tc>
          <w:tcPr>
            <w:tcW w:w="3344" w:type="dxa"/>
            <w:tcMar>
              <w:top w:w="50" w:type="dxa"/>
              <w:left w:w="100" w:type="dxa"/>
            </w:tcMar>
            <w:vAlign w:val="center"/>
          </w:tcPr>
          <w:p w:rsidR="00E50627" w:rsidRDefault="00E50627" w:rsidP="008B1D5B">
            <w:pPr>
              <w:spacing w:after="0"/>
              <w:ind w:left="135"/>
            </w:pPr>
            <w:r w:rsidRPr="00C05CC3">
              <w:rPr>
                <w:rFonts w:ascii="Times New Roman" w:hAnsi="Times New Roman"/>
                <w:color w:val="000000"/>
                <w:sz w:val="24"/>
                <w:lang w:val="ru-RU"/>
              </w:rPr>
              <w:t xml:space="preserve">Множество действительных чисел. Многочлены. Рациональные уравнения и неравенства. </w:t>
            </w:r>
            <w:r>
              <w:rPr>
                <w:rFonts w:ascii="Times New Roman" w:hAnsi="Times New Roman"/>
                <w:color w:val="000000"/>
                <w:sz w:val="24"/>
              </w:rPr>
              <w:t>Системы линейных уравнений</w:t>
            </w:r>
          </w:p>
        </w:tc>
        <w:tc>
          <w:tcPr>
            <w:tcW w:w="949"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24 </w:t>
            </w:r>
          </w:p>
        </w:tc>
        <w:tc>
          <w:tcPr>
            <w:tcW w:w="16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0627" w:rsidRDefault="00E50627" w:rsidP="008B1D5B">
            <w:pPr>
              <w:spacing w:after="0"/>
              <w:ind w:left="135"/>
              <w:jc w:val="center"/>
            </w:pPr>
          </w:p>
        </w:tc>
        <w:tc>
          <w:tcPr>
            <w:tcW w:w="2568"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46" w:type="dxa"/>
            <w:tcMar>
              <w:top w:w="50" w:type="dxa"/>
              <w:left w:w="100" w:type="dxa"/>
            </w:tcMar>
            <w:vAlign w:val="center"/>
          </w:tcPr>
          <w:p w:rsidR="00E50627" w:rsidRDefault="00E50627" w:rsidP="008B1D5B">
            <w:pPr>
              <w:spacing w:after="0"/>
            </w:pPr>
            <w:r>
              <w:rPr>
                <w:rFonts w:ascii="Times New Roman" w:hAnsi="Times New Roman"/>
                <w:color w:val="000000"/>
                <w:sz w:val="24"/>
              </w:rPr>
              <w:t>2</w:t>
            </w:r>
          </w:p>
        </w:tc>
        <w:tc>
          <w:tcPr>
            <w:tcW w:w="3344"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Функции и графики. Степенная функция с целым показателем</w:t>
            </w:r>
          </w:p>
        </w:tc>
        <w:tc>
          <w:tcPr>
            <w:tcW w:w="949"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0627" w:rsidRDefault="00E50627" w:rsidP="008B1D5B">
            <w:pPr>
              <w:spacing w:after="0"/>
              <w:ind w:left="135"/>
              <w:jc w:val="center"/>
            </w:pPr>
          </w:p>
        </w:tc>
        <w:tc>
          <w:tcPr>
            <w:tcW w:w="2568"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46" w:type="dxa"/>
            <w:tcMar>
              <w:top w:w="50" w:type="dxa"/>
              <w:left w:w="100" w:type="dxa"/>
            </w:tcMar>
            <w:vAlign w:val="center"/>
          </w:tcPr>
          <w:p w:rsidR="00E50627" w:rsidRDefault="00E50627" w:rsidP="008B1D5B">
            <w:pPr>
              <w:spacing w:after="0"/>
            </w:pPr>
            <w:r>
              <w:rPr>
                <w:rFonts w:ascii="Times New Roman" w:hAnsi="Times New Roman"/>
                <w:color w:val="000000"/>
                <w:sz w:val="24"/>
              </w:rPr>
              <w:t>3</w:t>
            </w:r>
          </w:p>
        </w:tc>
        <w:tc>
          <w:tcPr>
            <w:tcW w:w="3344" w:type="dxa"/>
            <w:tcMar>
              <w:top w:w="50" w:type="dxa"/>
              <w:left w:w="100" w:type="dxa"/>
            </w:tcMar>
            <w:vAlign w:val="center"/>
          </w:tcPr>
          <w:p w:rsidR="00E50627" w:rsidRDefault="00E50627" w:rsidP="008B1D5B">
            <w:pPr>
              <w:spacing w:after="0"/>
              <w:ind w:left="135"/>
            </w:pPr>
            <w:r w:rsidRPr="00C05CC3">
              <w:rPr>
                <w:rFonts w:ascii="Times New Roman" w:hAnsi="Times New Roman"/>
                <w:color w:val="000000"/>
                <w:sz w:val="24"/>
                <w:lang w:val="ru-RU"/>
              </w:rPr>
              <w:t xml:space="preserve">Арифметический корень </w:t>
            </w:r>
            <w:r>
              <w:rPr>
                <w:rFonts w:ascii="Times New Roman" w:hAnsi="Times New Roman"/>
                <w:color w:val="000000"/>
                <w:sz w:val="24"/>
              </w:rPr>
              <w:t>n</w:t>
            </w:r>
            <w:r w:rsidRPr="00C05CC3">
              <w:rPr>
                <w:rFonts w:ascii="Times New Roman" w:hAnsi="Times New Roman"/>
                <w:color w:val="000000"/>
                <w:sz w:val="24"/>
                <w:lang w:val="ru-RU"/>
              </w:rPr>
              <w:t xml:space="preserve">-ой степени. </w:t>
            </w:r>
            <w:r>
              <w:rPr>
                <w:rFonts w:ascii="Times New Roman" w:hAnsi="Times New Roman"/>
                <w:color w:val="000000"/>
                <w:sz w:val="24"/>
              </w:rPr>
              <w:t>Иррациональные уравнения</w:t>
            </w:r>
          </w:p>
        </w:tc>
        <w:tc>
          <w:tcPr>
            <w:tcW w:w="949"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15 </w:t>
            </w:r>
          </w:p>
        </w:tc>
        <w:tc>
          <w:tcPr>
            <w:tcW w:w="16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0627" w:rsidRDefault="00E50627" w:rsidP="008B1D5B">
            <w:pPr>
              <w:spacing w:after="0"/>
              <w:ind w:left="135"/>
              <w:jc w:val="center"/>
            </w:pPr>
          </w:p>
        </w:tc>
        <w:tc>
          <w:tcPr>
            <w:tcW w:w="2568"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46" w:type="dxa"/>
            <w:tcMar>
              <w:top w:w="50" w:type="dxa"/>
              <w:left w:w="100" w:type="dxa"/>
            </w:tcMar>
            <w:vAlign w:val="center"/>
          </w:tcPr>
          <w:p w:rsidR="00E50627" w:rsidRDefault="00E50627" w:rsidP="008B1D5B">
            <w:pPr>
              <w:spacing w:after="0"/>
            </w:pPr>
            <w:r>
              <w:rPr>
                <w:rFonts w:ascii="Times New Roman" w:hAnsi="Times New Roman"/>
                <w:color w:val="000000"/>
                <w:sz w:val="24"/>
              </w:rPr>
              <w:t>4</w:t>
            </w:r>
          </w:p>
        </w:tc>
        <w:tc>
          <w:tcPr>
            <w:tcW w:w="3344"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Показательная функция. Показательные уравнения</w:t>
            </w:r>
          </w:p>
        </w:tc>
        <w:tc>
          <w:tcPr>
            <w:tcW w:w="949"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0627" w:rsidRDefault="00E50627" w:rsidP="008B1D5B">
            <w:pPr>
              <w:spacing w:after="0"/>
              <w:ind w:left="135"/>
              <w:jc w:val="center"/>
            </w:pPr>
          </w:p>
        </w:tc>
        <w:tc>
          <w:tcPr>
            <w:tcW w:w="2568"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46" w:type="dxa"/>
            <w:tcMar>
              <w:top w:w="50" w:type="dxa"/>
              <w:left w:w="100" w:type="dxa"/>
            </w:tcMar>
            <w:vAlign w:val="center"/>
          </w:tcPr>
          <w:p w:rsidR="00E50627" w:rsidRDefault="00E50627" w:rsidP="008B1D5B">
            <w:pPr>
              <w:spacing w:after="0"/>
            </w:pPr>
            <w:r>
              <w:rPr>
                <w:rFonts w:ascii="Times New Roman" w:hAnsi="Times New Roman"/>
                <w:color w:val="000000"/>
                <w:sz w:val="24"/>
              </w:rPr>
              <w:t>5</w:t>
            </w:r>
          </w:p>
        </w:tc>
        <w:tc>
          <w:tcPr>
            <w:tcW w:w="3344"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Логарифмическая функция. Логарифмические уравнения</w:t>
            </w:r>
          </w:p>
        </w:tc>
        <w:tc>
          <w:tcPr>
            <w:tcW w:w="949"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18 </w:t>
            </w:r>
          </w:p>
        </w:tc>
        <w:tc>
          <w:tcPr>
            <w:tcW w:w="16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0627" w:rsidRDefault="00E50627" w:rsidP="008B1D5B">
            <w:pPr>
              <w:spacing w:after="0"/>
              <w:ind w:left="135"/>
              <w:jc w:val="center"/>
            </w:pPr>
          </w:p>
        </w:tc>
        <w:tc>
          <w:tcPr>
            <w:tcW w:w="2568"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46" w:type="dxa"/>
            <w:tcMar>
              <w:top w:w="50" w:type="dxa"/>
              <w:left w:w="100" w:type="dxa"/>
            </w:tcMar>
            <w:vAlign w:val="center"/>
          </w:tcPr>
          <w:p w:rsidR="00E50627" w:rsidRDefault="00E50627" w:rsidP="008B1D5B">
            <w:pPr>
              <w:spacing w:after="0"/>
            </w:pPr>
            <w:r>
              <w:rPr>
                <w:rFonts w:ascii="Times New Roman" w:hAnsi="Times New Roman"/>
                <w:color w:val="000000"/>
                <w:sz w:val="24"/>
              </w:rPr>
              <w:t>6</w:t>
            </w:r>
          </w:p>
        </w:tc>
        <w:tc>
          <w:tcPr>
            <w:tcW w:w="3344"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Тригонометрические выражения и уравнения</w:t>
            </w:r>
          </w:p>
        </w:tc>
        <w:tc>
          <w:tcPr>
            <w:tcW w:w="949"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22 </w:t>
            </w:r>
          </w:p>
        </w:tc>
        <w:tc>
          <w:tcPr>
            <w:tcW w:w="16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0627" w:rsidRDefault="00E50627" w:rsidP="008B1D5B">
            <w:pPr>
              <w:spacing w:after="0"/>
              <w:ind w:left="135"/>
              <w:jc w:val="center"/>
            </w:pPr>
          </w:p>
        </w:tc>
        <w:tc>
          <w:tcPr>
            <w:tcW w:w="2568"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46" w:type="dxa"/>
            <w:tcMar>
              <w:top w:w="50" w:type="dxa"/>
              <w:left w:w="100" w:type="dxa"/>
            </w:tcMar>
            <w:vAlign w:val="center"/>
          </w:tcPr>
          <w:p w:rsidR="00E50627" w:rsidRDefault="00E50627" w:rsidP="008B1D5B">
            <w:pPr>
              <w:spacing w:after="0"/>
            </w:pPr>
            <w:r>
              <w:rPr>
                <w:rFonts w:ascii="Times New Roman" w:hAnsi="Times New Roman"/>
                <w:color w:val="000000"/>
                <w:sz w:val="24"/>
              </w:rPr>
              <w:t>7</w:t>
            </w:r>
          </w:p>
        </w:tc>
        <w:tc>
          <w:tcPr>
            <w:tcW w:w="3344"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Последовательности и прогрессии</w:t>
            </w:r>
          </w:p>
        </w:tc>
        <w:tc>
          <w:tcPr>
            <w:tcW w:w="949"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0627" w:rsidRDefault="00E50627" w:rsidP="008B1D5B">
            <w:pPr>
              <w:spacing w:after="0"/>
              <w:ind w:left="135"/>
              <w:jc w:val="center"/>
            </w:pPr>
          </w:p>
        </w:tc>
        <w:tc>
          <w:tcPr>
            <w:tcW w:w="2568"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46" w:type="dxa"/>
            <w:tcMar>
              <w:top w:w="50" w:type="dxa"/>
              <w:left w:w="100" w:type="dxa"/>
            </w:tcMar>
            <w:vAlign w:val="center"/>
          </w:tcPr>
          <w:p w:rsidR="00E50627" w:rsidRDefault="00E50627" w:rsidP="008B1D5B">
            <w:pPr>
              <w:spacing w:after="0"/>
            </w:pPr>
            <w:r>
              <w:rPr>
                <w:rFonts w:ascii="Times New Roman" w:hAnsi="Times New Roman"/>
                <w:color w:val="000000"/>
                <w:sz w:val="24"/>
              </w:rPr>
              <w:t>8</w:t>
            </w:r>
          </w:p>
        </w:tc>
        <w:tc>
          <w:tcPr>
            <w:tcW w:w="3344"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Непрерывные функции. Производная</w:t>
            </w:r>
          </w:p>
        </w:tc>
        <w:tc>
          <w:tcPr>
            <w:tcW w:w="949"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20 </w:t>
            </w:r>
          </w:p>
        </w:tc>
        <w:tc>
          <w:tcPr>
            <w:tcW w:w="16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E50627" w:rsidRDefault="00E50627" w:rsidP="008B1D5B">
            <w:pPr>
              <w:spacing w:after="0"/>
              <w:ind w:left="135"/>
              <w:jc w:val="center"/>
            </w:pPr>
          </w:p>
        </w:tc>
        <w:tc>
          <w:tcPr>
            <w:tcW w:w="2568"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46" w:type="dxa"/>
            <w:tcMar>
              <w:top w:w="50" w:type="dxa"/>
              <w:left w:w="100" w:type="dxa"/>
            </w:tcMar>
            <w:vAlign w:val="center"/>
          </w:tcPr>
          <w:p w:rsidR="00E50627" w:rsidRDefault="00E50627" w:rsidP="008B1D5B">
            <w:pPr>
              <w:spacing w:after="0"/>
            </w:pPr>
            <w:r>
              <w:rPr>
                <w:rFonts w:ascii="Times New Roman" w:hAnsi="Times New Roman"/>
                <w:color w:val="000000"/>
                <w:sz w:val="24"/>
              </w:rPr>
              <w:t>9</w:t>
            </w:r>
          </w:p>
        </w:tc>
        <w:tc>
          <w:tcPr>
            <w:tcW w:w="3344"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Повторение, обобщение, систематизация знаний</w:t>
            </w:r>
          </w:p>
        </w:tc>
        <w:tc>
          <w:tcPr>
            <w:tcW w:w="949"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5 </w:t>
            </w:r>
          </w:p>
        </w:tc>
        <w:tc>
          <w:tcPr>
            <w:tcW w:w="16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E50627" w:rsidRDefault="00E50627" w:rsidP="008B1D5B">
            <w:pPr>
              <w:spacing w:after="0"/>
              <w:ind w:left="135"/>
              <w:jc w:val="center"/>
            </w:pPr>
          </w:p>
        </w:tc>
        <w:tc>
          <w:tcPr>
            <w:tcW w:w="2568"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0" w:type="auto"/>
            <w:gridSpan w:val="2"/>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10 </w:t>
            </w:r>
          </w:p>
        </w:tc>
        <w:tc>
          <w:tcPr>
            <w:tcW w:w="1756"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E50627" w:rsidRDefault="00E50627" w:rsidP="008B1D5B"/>
        </w:tc>
      </w:tr>
    </w:tbl>
    <w:p w:rsidR="00E50627" w:rsidRDefault="00E50627" w:rsidP="00E50627">
      <w:pPr>
        <w:sectPr w:rsidR="00E50627">
          <w:pgSz w:w="16383" w:h="11906" w:orient="landscape"/>
          <w:pgMar w:top="1134" w:right="850" w:bottom="1134" w:left="1701" w:header="720" w:footer="720" w:gutter="0"/>
          <w:cols w:space="720"/>
        </w:sectPr>
      </w:pPr>
    </w:p>
    <w:bookmarkEnd w:id="8"/>
    <w:p w:rsidR="00E50627" w:rsidRDefault="00E50627" w:rsidP="00E50627">
      <w:pPr>
        <w:spacing w:after="0"/>
        <w:ind w:left="120"/>
      </w:pPr>
      <w:r>
        <w:rPr>
          <w:rFonts w:ascii="Times New Roman" w:hAnsi="Times New Roman"/>
          <w:b/>
          <w:color w:val="000000"/>
          <w:sz w:val="28"/>
        </w:rPr>
        <w:lastRenderedPageBreak/>
        <w:t xml:space="preserve">ПОУРОЧНОЕ ПЛАНИРОВАНИЕ </w:t>
      </w:r>
    </w:p>
    <w:p w:rsidR="00E50627" w:rsidRDefault="00E50627" w:rsidP="00E5062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4468"/>
        <w:gridCol w:w="1166"/>
        <w:gridCol w:w="1841"/>
        <w:gridCol w:w="1910"/>
        <w:gridCol w:w="1347"/>
        <w:gridCol w:w="2221"/>
      </w:tblGrid>
      <w:tr w:rsidR="00E50627" w:rsidTr="008B1D5B">
        <w:trPr>
          <w:trHeight w:val="144"/>
          <w:tblCellSpacing w:w="20" w:type="nil"/>
        </w:trPr>
        <w:tc>
          <w:tcPr>
            <w:tcW w:w="439" w:type="dxa"/>
            <w:vMerge w:val="restart"/>
            <w:tcMar>
              <w:top w:w="50" w:type="dxa"/>
              <w:left w:w="100" w:type="dxa"/>
            </w:tcMar>
            <w:vAlign w:val="center"/>
          </w:tcPr>
          <w:p w:rsidR="00E50627" w:rsidRDefault="00E50627" w:rsidP="008B1D5B">
            <w:pPr>
              <w:spacing w:after="0"/>
              <w:ind w:left="135"/>
            </w:pPr>
            <w:r>
              <w:rPr>
                <w:rFonts w:ascii="Times New Roman" w:hAnsi="Times New Roman"/>
                <w:b/>
                <w:color w:val="000000"/>
                <w:sz w:val="24"/>
              </w:rPr>
              <w:t xml:space="preserve">№ п/п </w:t>
            </w:r>
          </w:p>
          <w:p w:rsidR="00E50627" w:rsidRDefault="00E50627" w:rsidP="008B1D5B">
            <w:pPr>
              <w:spacing w:after="0"/>
              <w:ind w:left="135"/>
            </w:pPr>
          </w:p>
        </w:tc>
        <w:tc>
          <w:tcPr>
            <w:tcW w:w="3608" w:type="dxa"/>
            <w:vMerge w:val="restart"/>
            <w:tcMar>
              <w:top w:w="50" w:type="dxa"/>
              <w:left w:w="100" w:type="dxa"/>
            </w:tcMar>
            <w:vAlign w:val="center"/>
          </w:tcPr>
          <w:p w:rsidR="00E50627" w:rsidRDefault="00E50627" w:rsidP="008B1D5B">
            <w:pPr>
              <w:spacing w:after="0"/>
              <w:ind w:left="135"/>
            </w:pPr>
            <w:r>
              <w:rPr>
                <w:rFonts w:ascii="Times New Roman" w:hAnsi="Times New Roman"/>
                <w:b/>
                <w:color w:val="000000"/>
                <w:sz w:val="24"/>
              </w:rPr>
              <w:t xml:space="preserve">Тема урока </w:t>
            </w:r>
          </w:p>
          <w:p w:rsidR="00E50627" w:rsidRDefault="00E50627" w:rsidP="008B1D5B">
            <w:pPr>
              <w:spacing w:after="0"/>
              <w:ind w:left="135"/>
            </w:pPr>
          </w:p>
        </w:tc>
        <w:tc>
          <w:tcPr>
            <w:tcW w:w="0" w:type="auto"/>
            <w:gridSpan w:val="3"/>
            <w:tcMar>
              <w:top w:w="50" w:type="dxa"/>
              <w:left w:w="100" w:type="dxa"/>
            </w:tcMar>
            <w:vAlign w:val="center"/>
          </w:tcPr>
          <w:p w:rsidR="00E50627" w:rsidRDefault="00E50627" w:rsidP="008B1D5B">
            <w:pPr>
              <w:spacing w:after="0"/>
            </w:pPr>
            <w:r>
              <w:rPr>
                <w:rFonts w:ascii="Times New Roman" w:hAnsi="Times New Roman"/>
                <w:b/>
                <w:color w:val="000000"/>
                <w:sz w:val="24"/>
              </w:rPr>
              <w:t>Количество часов</w:t>
            </w:r>
          </w:p>
        </w:tc>
        <w:tc>
          <w:tcPr>
            <w:tcW w:w="1095" w:type="dxa"/>
            <w:vMerge w:val="restart"/>
            <w:tcMar>
              <w:top w:w="50" w:type="dxa"/>
              <w:left w:w="100" w:type="dxa"/>
            </w:tcMar>
            <w:vAlign w:val="center"/>
          </w:tcPr>
          <w:p w:rsidR="00E50627" w:rsidRDefault="00E50627" w:rsidP="008B1D5B">
            <w:pPr>
              <w:spacing w:after="0"/>
              <w:ind w:left="135"/>
            </w:pPr>
            <w:r>
              <w:rPr>
                <w:rFonts w:ascii="Times New Roman" w:hAnsi="Times New Roman"/>
                <w:b/>
                <w:color w:val="000000"/>
                <w:sz w:val="24"/>
              </w:rPr>
              <w:t xml:space="preserve">Дата изучения </w:t>
            </w:r>
          </w:p>
          <w:p w:rsidR="00E50627" w:rsidRDefault="00E50627" w:rsidP="008B1D5B">
            <w:pPr>
              <w:spacing w:after="0"/>
              <w:ind w:left="135"/>
            </w:pPr>
          </w:p>
        </w:tc>
        <w:tc>
          <w:tcPr>
            <w:tcW w:w="1903" w:type="dxa"/>
            <w:vMerge w:val="restart"/>
            <w:tcMar>
              <w:top w:w="50" w:type="dxa"/>
              <w:left w:w="100" w:type="dxa"/>
            </w:tcMar>
            <w:vAlign w:val="center"/>
          </w:tcPr>
          <w:p w:rsidR="00E50627" w:rsidRDefault="00E50627" w:rsidP="008B1D5B">
            <w:pPr>
              <w:spacing w:after="0"/>
              <w:ind w:left="135"/>
            </w:pPr>
            <w:r>
              <w:rPr>
                <w:rFonts w:ascii="Times New Roman" w:hAnsi="Times New Roman"/>
                <w:b/>
                <w:color w:val="000000"/>
                <w:sz w:val="24"/>
              </w:rPr>
              <w:t xml:space="preserve">Электронные цифровые образовательные ресурсы </w:t>
            </w:r>
          </w:p>
          <w:p w:rsidR="00E50627" w:rsidRDefault="00E50627" w:rsidP="008B1D5B">
            <w:pPr>
              <w:spacing w:after="0"/>
              <w:ind w:left="135"/>
            </w:pPr>
          </w:p>
        </w:tc>
      </w:tr>
      <w:tr w:rsidR="00E50627" w:rsidTr="008B1D5B">
        <w:trPr>
          <w:trHeight w:val="144"/>
          <w:tblCellSpacing w:w="20" w:type="nil"/>
        </w:trPr>
        <w:tc>
          <w:tcPr>
            <w:tcW w:w="0" w:type="auto"/>
            <w:vMerge/>
            <w:tcBorders>
              <w:top w:val="nil"/>
            </w:tcBorders>
            <w:tcMar>
              <w:top w:w="50" w:type="dxa"/>
              <w:left w:w="100" w:type="dxa"/>
            </w:tcMar>
          </w:tcPr>
          <w:p w:rsidR="00E50627" w:rsidRDefault="00E50627" w:rsidP="008B1D5B"/>
        </w:tc>
        <w:tc>
          <w:tcPr>
            <w:tcW w:w="0" w:type="auto"/>
            <w:vMerge/>
            <w:tcBorders>
              <w:top w:val="nil"/>
            </w:tcBorders>
            <w:tcMar>
              <w:top w:w="50" w:type="dxa"/>
              <w:left w:w="100" w:type="dxa"/>
            </w:tcMar>
          </w:tcPr>
          <w:p w:rsidR="00E50627" w:rsidRDefault="00E50627" w:rsidP="008B1D5B"/>
        </w:tc>
        <w:tc>
          <w:tcPr>
            <w:tcW w:w="767" w:type="dxa"/>
            <w:tcMar>
              <w:top w:w="50" w:type="dxa"/>
              <w:left w:w="100" w:type="dxa"/>
            </w:tcMar>
            <w:vAlign w:val="center"/>
          </w:tcPr>
          <w:p w:rsidR="00E50627" w:rsidRDefault="00E50627" w:rsidP="008B1D5B">
            <w:pPr>
              <w:spacing w:after="0"/>
              <w:ind w:left="135"/>
            </w:pPr>
            <w:r>
              <w:rPr>
                <w:rFonts w:ascii="Times New Roman" w:hAnsi="Times New Roman"/>
                <w:b/>
                <w:color w:val="000000"/>
                <w:sz w:val="24"/>
              </w:rPr>
              <w:t xml:space="preserve">Всего </w:t>
            </w:r>
          </w:p>
          <w:p w:rsidR="00E50627" w:rsidRDefault="00E50627" w:rsidP="008B1D5B">
            <w:pPr>
              <w:spacing w:after="0"/>
              <w:ind w:left="135"/>
            </w:pPr>
          </w:p>
        </w:tc>
        <w:tc>
          <w:tcPr>
            <w:tcW w:w="1454" w:type="dxa"/>
            <w:tcMar>
              <w:top w:w="50" w:type="dxa"/>
              <w:left w:w="100" w:type="dxa"/>
            </w:tcMar>
            <w:vAlign w:val="center"/>
          </w:tcPr>
          <w:p w:rsidR="00E50627" w:rsidRDefault="00E50627" w:rsidP="008B1D5B">
            <w:pPr>
              <w:spacing w:after="0"/>
              <w:ind w:left="135"/>
            </w:pPr>
            <w:r>
              <w:rPr>
                <w:rFonts w:ascii="Times New Roman" w:hAnsi="Times New Roman"/>
                <w:b/>
                <w:color w:val="000000"/>
                <w:sz w:val="24"/>
              </w:rPr>
              <w:t xml:space="preserve">Контрольные работы </w:t>
            </w:r>
          </w:p>
          <w:p w:rsidR="00E50627" w:rsidRDefault="00E50627" w:rsidP="008B1D5B">
            <w:pPr>
              <w:spacing w:after="0"/>
              <w:ind w:left="135"/>
            </w:pPr>
          </w:p>
        </w:tc>
        <w:tc>
          <w:tcPr>
            <w:tcW w:w="1559" w:type="dxa"/>
            <w:tcMar>
              <w:top w:w="50" w:type="dxa"/>
              <w:left w:w="100" w:type="dxa"/>
            </w:tcMar>
            <w:vAlign w:val="center"/>
          </w:tcPr>
          <w:p w:rsidR="00E50627" w:rsidRDefault="00E50627" w:rsidP="008B1D5B">
            <w:pPr>
              <w:spacing w:after="0"/>
              <w:ind w:left="135"/>
            </w:pPr>
            <w:r>
              <w:rPr>
                <w:rFonts w:ascii="Times New Roman" w:hAnsi="Times New Roman"/>
                <w:b/>
                <w:color w:val="000000"/>
                <w:sz w:val="24"/>
              </w:rPr>
              <w:t xml:space="preserve">Практические работы </w:t>
            </w:r>
          </w:p>
          <w:p w:rsidR="00E50627" w:rsidRDefault="00E50627" w:rsidP="008B1D5B">
            <w:pPr>
              <w:spacing w:after="0"/>
              <w:ind w:left="135"/>
            </w:pPr>
          </w:p>
        </w:tc>
        <w:tc>
          <w:tcPr>
            <w:tcW w:w="0" w:type="auto"/>
            <w:vMerge/>
            <w:tcBorders>
              <w:top w:val="nil"/>
            </w:tcBorders>
            <w:tcMar>
              <w:top w:w="50" w:type="dxa"/>
              <w:left w:w="100" w:type="dxa"/>
            </w:tcMar>
          </w:tcPr>
          <w:p w:rsidR="00E50627" w:rsidRDefault="00E50627" w:rsidP="008B1D5B"/>
        </w:tc>
        <w:tc>
          <w:tcPr>
            <w:tcW w:w="0" w:type="auto"/>
            <w:vMerge/>
            <w:tcBorders>
              <w:top w:val="nil"/>
            </w:tcBorders>
            <w:tcMar>
              <w:top w:w="50" w:type="dxa"/>
              <w:left w:w="100" w:type="dxa"/>
            </w:tcMar>
          </w:tcPr>
          <w:p w:rsidR="00E50627" w:rsidRDefault="00E50627" w:rsidP="008B1D5B"/>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[[Множество, операции над множествами и их свойства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2</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Диаграммы Эйлера-Венна</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3</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Применение теоретико-множественного аппарата для решения задач</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4</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Рациональные числа. Обыкновенные и десятичные дроби, проценты, бесконечные периодические дроби</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5</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Рациональные числа. Обыкновенные и десятичные дроби, проценты, бесконечные периодические дроби</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6</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Применение дробей и процентов для решения прикладных задач</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7</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Применение дробей и процентов для решения прикладных задач</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8</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Действительные числа. Рациональные и иррациональные числа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9</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Арифметические операции с действительными числами</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lastRenderedPageBreak/>
              <w:t>10</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Модуль действительного числа и его свойства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11</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Приближённые вычисления, правила округления, прикидка и оценка результата вычислений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12</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Основные методы решения целых и дробно-рациональных уравнений и неравенств</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13</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Основные методы решения целых и дробно-рациональных уравнений и неравенств</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14</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Основные методы решения целых и дробно-рациональных уравнений и неравенств</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15</w:t>
            </w:r>
          </w:p>
        </w:tc>
        <w:tc>
          <w:tcPr>
            <w:tcW w:w="3608" w:type="dxa"/>
            <w:tcMar>
              <w:top w:w="50" w:type="dxa"/>
              <w:left w:w="100" w:type="dxa"/>
            </w:tcMar>
            <w:vAlign w:val="center"/>
          </w:tcPr>
          <w:p w:rsidR="00E50627" w:rsidRDefault="00E50627" w:rsidP="008B1D5B">
            <w:pPr>
              <w:spacing w:after="0"/>
              <w:ind w:left="135"/>
            </w:pPr>
            <w:r w:rsidRPr="00C05CC3">
              <w:rPr>
                <w:rFonts w:ascii="Times New Roman" w:hAnsi="Times New Roman"/>
                <w:color w:val="000000"/>
                <w:sz w:val="24"/>
                <w:lang w:val="ru-RU"/>
              </w:rPr>
              <w:t xml:space="preserve">Многочлены от одной переменной. Деление многочлена на многочлен с остатком. </w:t>
            </w:r>
            <w:r>
              <w:rPr>
                <w:rFonts w:ascii="Times New Roman" w:hAnsi="Times New Roman"/>
                <w:color w:val="000000"/>
                <w:sz w:val="24"/>
              </w:rPr>
              <w:t>Теорема Безу</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16</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Многочлены с целыми коэффицие</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17</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Решение систем линейных уравнений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18</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Решение систем линейных уравнений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19</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Матрица системы линейных уравнений. Определитель матрицы 2×2, его геометрический смысл и свойства; вычисление его значения</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20</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Определитель матрицы 2×2, его геометрический смысл и свойства; вычисление его значения</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lastRenderedPageBreak/>
              <w:t>21</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Применение определителя для решения системы линейных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22</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Решение прикладных задач с помощью системы линейных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23</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Решение прикладных задач с помощью системы линейных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24</w:t>
            </w:r>
          </w:p>
        </w:tc>
        <w:tc>
          <w:tcPr>
            <w:tcW w:w="3608" w:type="dxa"/>
            <w:tcMar>
              <w:top w:w="50" w:type="dxa"/>
              <w:left w:w="100" w:type="dxa"/>
            </w:tcMar>
            <w:vAlign w:val="center"/>
          </w:tcPr>
          <w:p w:rsidR="00E50627" w:rsidRDefault="00E50627" w:rsidP="008B1D5B">
            <w:pPr>
              <w:spacing w:after="0"/>
              <w:ind w:left="135"/>
            </w:pPr>
            <w:r w:rsidRPr="00C05CC3">
              <w:rPr>
                <w:rFonts w:ascii="Times New Roman" w:hAnsi="Times New Roman"/>
                <w:color w:val="000000"/>
                <w:sz w:val="24"/>
                <w:lang w:val="ru-RU"/>
              </w:rPr>
              <w:t xml:space="preserve">Контрольная работа: "Рациональные уравнения и неравенства. </w:t>
            </w:r>
            <w:r>
              <w:rPr>
                <w:rFonts w:ascii="Times New Roman" w:hAnsi="Times New Roman"/>
                <w:color w:val="000000"/>
                <w:sz w:val="24"/>
              </w:rPr>
              <w:t>Системы линейных уравнений"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25</w:t>
            </w:r>
          </w:p>
        </w:tc>
        <w:tc>
          <w:tcPr>
            <w:tcW w:w="3608" w:type="dxa"/>
            <w:tcMar>
              <w:top w:w="50" w:type="dxa"/>
              <w:left w:w="100" w:type="dxa"/>
            </w:tcMar>
            <w:vAlign w:val="center"/>
          </w:tcPr>
          <w:p w:rsidR="00E50627" w:rsidRDefault="00E50627" w:rsidP="008B1D5B">
            <w:pPr>
              <w:spacing w:after="0"/>
              <w:ind w:left="135"/>
            </w:pPr>
            <w:r w:rsidRPr="00C05CC3">
              <w:rPr>
                <w:rFonts w:ascii="Times New Roman" w:hAnsi="Times New Roman"/>
                <w:color w:val="000000"/>
                <w:sz w:val="24"/>
                <w:lang w:val="ru-RU"/>
              </w:rPr>
              <w:t xml:space="preserve">Функция, способы задания функции. Взаимно обратные функции. </w:t>
            </w:r>
            <w:r>
              <w:rPr>
                <w:rFonts w:ascii="Times New Roman" w:hAnsi="Times New Roman"/>
                <w:color w:val="000000"/>
                <w:sz w:val="24"/>
              </w:rPr>
              <w:t>Композиция функций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26</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График функции. Элементарные преобразования графиков функций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27</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Область определения и множество значений функции. Нули функции. Промежутки знак постоянства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28</w:t>
            </w:r>
          </w:p>
        </w:tc>
        <w:tc>
          <w:tcPr>
            <w:tcW w:w="3608" w:type="dxa"/>
            <w:tcMar>
              <w:top w:w="50" w:type="dxa"/>
              <w:left w:w="100" w:type="dxa"/>
            </w:tcMar>
            <w:vAlign w:val="center"/>
          </w:tcPr>
          <w:p w:rsidR="00E50627" w:rsidRDefault="00E50627" w:rsidP="008B1D5B">
            <w:pPr>
              <w:spacing w:after="0"/>
              <w:ind w:left="135"/>
            </w:pPr>
            <w:r w:rsidRPr="00C05CC3">
              <w:rPr>
                <w:rFonts w:ascii="Times New Roman" w:hAnsi="Times New Roman"/>
                <w:color w:val="000000"/>
                <w:sz w:val="24"/>
                <w:lang w:val="ru-RU"/>
              </w:rPr>
              <w:t xml:space="preserve">Чётные и нечётные функции. Периодические функции. </w:t>
            </w:r>
            <w:r>
              <w:rPr>
                <w:rFonts w:ascii="Times New Roman" w:hAnsi="Times New Roman"/>
                <w:color w:val="000000"/>
                <w:sz w:val="24"/>
              </w:rPr>
              <w:t>Промежутки монотонности функции</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29</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Максимумы и минимумы функции. Наибольшее и наименьшее значение функции на промежутке</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30</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Линейная, квадратичная и дробно-линейная функции</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31</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Элементарное исследование и построение графиков этих функций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lastRenderedPageBreak/>
              <w:t>32</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Элементарное исследование и построение графиков этих функций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33</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Степень с целым показателем. Бином Ньютона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34</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Степень с целым показателем. Бином Ньютона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35</w:t>
            </w:r>
          </w:p>
        </w:tc>
        <w:tc>
          <w:tcPr>
            <w:tcW w:w="3608" w:type="dxa"/>
            <w:tcMar>
              <w:top w:w="50" w:type="dxa"/>
              <w:left w:w="100" w:type="dxa"/>
            </w:tcMar>
            <w:vAlign w:val="center"/>
          </w:tcPr>
          <w:p w:rsidR="00E50627" w:rsidRDefault="00E50627" w:rsidP="008B1D5B">
            <w:pPr>
              <w:spacing w:after="0"/>
              <w:ind w:left="135"/>
            </w:pPr>
            <w:r w:rsidRPr="00C05CC3">
              <w:rPr>
                <w:rFonts w:ascii="Times New Roman" w:hAnsi="Times New Roman"/>
                <w:color w:val="000000"/>
                <w:sz w:val="24"/>
                <w:lang w:val="ru-RU"/>
              </w:rPr>
              <w:t xml:space="preserve">Степенная функция с натуральным и целым показателем. </w:t>
            </w:r>
            <w:r>
              <w:rPr>
                <w:rFonts w:ascii="Times New Roman" w:hAnsi="Times New Roman"/>
                <w:color w:val="000000"/>
                <w:sz w:val="24"/>
              </w:rPr>
              <w:t>Её свойства и график</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36</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Контрольная работа: "Степенная функция. Её свойства и график"</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37</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Арифметический корень натуральной степени и его свойства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38</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Арифметический корень натуральной степени и его свойства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39</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Преобразования числовых выражений, содержащих степени и корни</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40</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Преобразования числовых выражений, содержащих степени и корни</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41</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Преобразования числовых выражений, содержащих степени и корни</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42</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Иррациональные уравнения. Основные методы решения иррациональных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43</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Иррациональные уравнения. Основные методы решения иррациональных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lastRenderedPageBreak/>
              <w:t>44</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Иррациональные уравнения. Основные методы решения иррациональных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45</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Равносильные переходы в решении иррациональных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46</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Равносильные переходы в решении иррациональных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47</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Равносильные переходы в решении иррациональных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48</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Равносильные переходы в решении иррациональных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49</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 xml:space="preserve">Свойства и график корня </w:t>
            </w:r>
            <w:r>
              <w:rPr>
                <w:rFonts w:ascii="Times New Roman" w:hAnsi="Times New Roman"/>
                <w:color w:val="000000"/>
                <w:sz w:val="24"/>
              </w:rPr>
              <w:t>n</w:t>
            </w:r>
            <w:r w:rsidRPr="00C05CC3">
              <w:rPr>
                <w:rFonts w:ascii="Times New Roman" w:hAnsi="Times New Roman"/>
                <w:color w:val="000000"/>
                <w:sz w:val="24"/>
                <w:lang w:val="ru-RU"/>
              </w:rPr>
              <w:t>-ой степени как функции обратной степени с натуральным показателем</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50</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 xml:space="preserve">Свойства и график корня </w:t>
            </w:r>
            <w:r>
              <w:rPr>
                <w:rFonts w:ascii="Times New Roman" w:hAnsi="Times New Roman"/>
                <w:color w:val="000000"/>
                <w:sz w:val="24"/>
              </w:rPr>
              <w:t>n</w:t>
            </w:r>
            <w:r w:rsidRPr="00C05CC3">
              <w:rPr>
                <w:rFonts w:ascii="Times New Roman" w:hAnsi="Times New Roman"/>
                <w:color w:val="000000"/>
                <w:sz w:val="24"/>
                <w:lang w:val="ru-RU"/>
              </w:rPr>
              <w:t>-ой степени как функции обратной степени с натуральным показателем</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51</w:t>
            </w:r>
          </w:p>
        </w:tc>
        <w:tc>
          <w:tcPr>
            <w:tcW w:w="3608" w:type="dxa"/>
            <w:tcMar>
              <w:top w:w="50" w:type="dxa"/>
              <w:left w:w="100" w:type="dxa"/>
            </w:tcMar>
            <w:vAlign w:val="center"/>
          </w:tcPr>
          <w:p w:rsidR="00E50627" w:rsidRDefault="00E50627" w:rsidP="008B1D5B">
            <w:pPr>
              <w:spacing w:after="0"/>
              <w:ind w:left="135"/>
            </w:pPr>
            <w:r w:rsidRPr="00C05CC3">
              <w:rPr>
                <w:rFonts w:ascii="Times New Roman" w:hAnsi="Times New Roman"/>
                <w:color w:val="000000"/>
                <w:sz w:val="24"/>
                <w:lang w:val="ru-RU"/>
              </w:rPr>
              <w:t xml:space="preserve">Контрольная работа: "Свойства и график корня </w:t>
            </w:r>
            <w:r>
              <w:rPr>
                <w:rFonts w:ascii="Times New Roman" w:hAnsi="Times New Roman"/>
                <w:color w:val="000000"/>
                <w:sz w:val="24"/>
              </w:rPr>
              <w:t>n</w:t>
            </w:r>
            <w:r w:rsidRPr="00C05CC3">
              <w:rPr>
                <w:rFonts w:ascii="Times New Roman" w:hAnsi="Times New Roman"/>
                <w:color w:val="000000"/>
                <w:sz w:val="24"/>
                <w:lang w:val="ru-RU"/>
              </w:rPr>
              <w:t xml:space="preserve">-ой степени. </w:t>
            </w:r>
            <w:r>
              <w:rPr>
                <w:rFonts w:ascii="Times New Roman" w:hAnsi="Times New Roman"/>
                <w:color w:val="000000"/>
                <w:sz w:val="24"/>
              </w:rPr>
              <w:t>Иррациональные уравнения"</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52</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Степень с рациональным показателем и её свойства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53</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Степень с рациональным показателем и её свойства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54</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Степень с рациональным показателем и её свойства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55</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Показательная функция, её свойства и график</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lastRenderedPageBreak/>
              <w:t>56</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Использование графика функции для решения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57</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Использование графика функции для решения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58</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Показательные уравнения. Основные методы решения показательных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59</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Показательные уравнения. Основные методы решения показательных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60</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Показательные уравнения. Основные методы решения показательных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61</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Контрольная работа: "Показательная функция. Показательные уравнения"</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62</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Логарифм числа. Свойства логарифма</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63</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Логарифм числа. Свойства логарифма</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64</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Логарифм числа. Свойства логарифма</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65</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Десятичные и натуральные логарифмы</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66</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Десятичные и натуральные логарифмы</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67</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Преобразование выражений, содержащих логарифмы</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68</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Преобразование выражений, содержащих логарифмы</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69</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Преобразование выражений, содержащих логарифмы</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70</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Логарифмическая функция, её свойства и график</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lastRenderedPageBreak/>
              <w:t>71</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Логарифмическая функция, её свойства и график</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72</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Использование графика функции для решения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73</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Использование графика функции для решения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74</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Логарифмические уравнения. Основные методы решения логарифмических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75</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Логарифмические уравнения. Основные методы решения логарифмических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76</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Логарифмические уравнения. Основные методы решения логарифмических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77</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Равносильные переходы в решении логарифмических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78</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Равносильные переходы в решении логарифмических уравнений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79</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Контрольная работа: "Логарифмическая функция. Логарифмические уравнения"</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80</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Синус, косинус, тангенс и котангенс числового аргумента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81</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Синус, косинус, тангенс и котангенс числового аргумента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82</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Арксинус, арккосинус и арктангенс числового аргумента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lastRenderedPageBreak/>
              <w:t>83</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Арксинус, арккосинус и арктангенс числового аргумента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84</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Тригонометрическая окружность, определение тригонометрических функций числового аргумента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85</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Тригонометрическая окружность, определение тригонометрических функций числового аргумента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86</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Основные тригонометрические формулы</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87</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Основные тригонометрические формулы</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88</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Основные тригонометрические формулы</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89</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Основные тригонометрические формулы</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90</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Преобразование тригонометрических выражений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91</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Преобразование тригонометрических выражений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92</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Преобразование тригонометрических выражений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93</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Преобразование тригонометрических выражений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94</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Решение тригонометрических уравнений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95</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Решение тригонометрических уравнений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lastRenderedPageBreak/>
              <w:t>96</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Решение тригонометрических уравнений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97</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Решение тригонометрических уравнений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98</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Решение тригонометрических уравнений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99</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Решение тригонометрических уравнений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100</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Решение тригонометрических уравнений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101</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Контрольная работа: "Тригонометрические выражения и тригонометрические уравнения"</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102</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Последовательности, способы задания последовательностей. Метод математической индукции</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103</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Монотонные и ограниченные последовательности. История анализа бесконечно малых</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104</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Арифметическая прогрессия</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105</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Геометрическая прогрессия</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106</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Бесконечно убывающая геометрическая прогрессия</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107</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Сумма бесконечно убывающей геометрической прогрессии</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108</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Линейный и экспоненциальный рост. Число е. Формула сложных процентов</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lastRenderedPageBreak/>
              <w:t>109</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Линейный и экспоненциальный рост. Число е. Формула сложных процентов</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110</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Использование прогрессии для решения реальных задач прикладного характера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111</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Контрольная работа: "Последовательности и прогрессии"</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112</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Непрерывные функции и их свойства</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113</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Точка разрыва. Асимптоты графиков функций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114</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Свойства функций непрерывных на отрезке</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115</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Свойства функций непрерывных на отрезке</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116</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Метод интервалов для решения неравенств</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117</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Метод интервалов для решения неравенств</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118</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Метод интервалов для решения неравенств</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119</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Применение свойств непрерывных функций для решения задач</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120</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Применение свойств непрерывных функций для решения задач</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121</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Первая и вторая производные функции</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122</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Определение, геометрический смысл производной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lastRenderedPageBreak/>
              <w:t>123</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Определение, физический смысл производной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124</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Уравнение касательной к графику функции</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125</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Уравнение касательной к графику функции</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126</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Производные элементарных функций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127</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Производные элементарных функций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128</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Производная суммы, произведения, частного и композиции функций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129</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Производная суммы, произведения, частного и композиции функций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130</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Производная суммы, произведения, частного и композиции функций</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131</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Контрольная работа: "Производная"</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132</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Повторение, обобщение, систематизация знаний: "Уравнения"</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133</w:t>
            </w:r>
          </w:p>
        </w:tc>
        <w:tc>
          <w:tcPr>
            <w:tcW w:w="3608" w:type="dxa"/>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Повторение, обобщение, систематизация знаний: "Функции"</w:t>
            </w:r>
          </w:p>
        </w:tc>
        <w:tc>
          <w:tcPr>
            <w:tcW w:w="767"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134</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Итоговая контрольная работа</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135</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Итоговая контрольная работа</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439" w:type="dxa"/>
            <w:tcMar>
              <w:top w:w="50" w:type="dxa"/>
              <w:left w:w="100" w:type="dxa"/>
            </w:tcMar>
            <w:vAlign w:val="center"/>
          </w:tcPr>
          <w:p w:rsidR="00E50627" w:rsidRDefault="00E50627" w:rsidP="008B1D5B">
            <w:pPr>
              <w:spacing w:after="0"/>
            </w:pPr>
            <w:r>
              <w:rPr>
                <w:rFonts w:ascii="Times New Roman" w:hAnsi="Times New Roman"/>
                <w:color w:val="000000"/>
                <w:sz w:val="24"/>
              </w:rPr>
              <w:t>136</w:t>
            </w:r>
          </w:p>
        </w:tc>
        <w:tc>
          <w:tcPr>
            <w:tcW w:w="3608" w:type="dxa"/>
            <w:tcMar>
              <w:top w:w="50" w:type="dxa"/>
              <w:left w:w="100" w:type="dxa"/>
            </w:tcMar>
            <w:vAlign w:val="center"/>
          </w:tcPr>
          <w:p w:rsidR="00E50627" w:rsidRDefault="00E50627" w:rsidP="008B1D5B">
            <w:pPr>
              <w:spacing w:after="0"/>
              <w:ind w:left="135"/>
            </w:pPr>
            <w:r>
              <w:rPr>
                <w:rFonts w:ascii="Times New Roman" w:hAnsi="Times New Roman"/>
                <w:color w:val="000000"/>
                <w:sz w:val="24"/>
              </w:rPr>
              <w:t>Повторение, обобщение, систематизация знаний</w:t>
            </w:r>
          </w:p>
        </w:tc>
        <w:tc>
          <w:tcPr>
            <w:tcW w:w="767"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 </w:t>
            </w:r>
          </w:p>
        </w:tc>
        <w:tc>
          <w:tcPr>
            <w:tcW w:w="1454" w:type="dxa"/>
            <w:tcMar>
              <w:top w:w="50" w:type="dxa"/>
              <w:left w:w="100" w:type="dxa"/>
            </w:tcMar>
            <w:vAlign w:val="center"/>
          </w:tcPr>
          <w:p w:rsidR="00E50627" w:rsidRDefault="00E50627" w:rsidP="008B1D5B">
            <w:pPr>
              <w:spacing w:after="0"/>
              <w:ind w:left="135"/>
              <w:jc w:val="center"/>
            </w:pPr>
          </w:p>
        </w:tc>
        <w:tc>
          <w:tcPr>
            <w:tcW w:w="1559" w:type="dxa"/>
            <w:tcMar>
              <w:top w:w="50" w:type="dxa"/>
              <w:left w:w="100" w:type="dxa"/>
            </w:tcMar>
            <w:vAlign w:val="center"/>
          </w:tcPr>
          <w:p w:rsidR="00E50627" w:rsidRDefault="00E50627" w:rsidP="008B1D5B">
            <w:pPr>
              <w:spacing w:after="0"/>
              <w:ind w:left="135"/>
              <w:jc w:val="center"/>
            </w:pPr>
          </w:p>
        </w:tc>
        <w:tc>
          <w:tcPr>
            <w:tcW w:w="1095" w:type="dxa"/>
            <w:tcMar>
              <w:top w:w="50" w:type="dxa"/>
              <w:left w:w="100" w:type="dxa"/>
            </w:tcMar>
            <w:vAlign w:val="center"/>
          </w:tcPr>
          <w:p w:rsidR="00E50627" w:rsidRDefault="00E50627" w:rsidP="008B1D5B">
            <w:pPr>
              <w:spacing w:after="0"/>
              <w:ind w:left="135"/>
            </w:pPr>
          </w:p>
        </w:tc>
        <w:tc>
          <w:tcPr>
            <w:tcW w:w="1903" w:type="dxa"/>
            <w:tcMar>
              <w:top w:w="50" w:type="dxa"/>
              <w:left w:w="100" w:type="dxa"/>
            </w:tcMar>
            <w:vAlign w:val="center"/>
          </w:tcPr>
          <w:p w:rsidR="00E50627" w:rsidRDefault="00E50627" w:rsidP="008B1D5B">
            <w:pPr>
              <w:spacing w:after="0"/>
              <w:ind w:left="135"/>
            </w:pPr>
          </w:p>
        </w:tc>
      </w:tr>
      <w:tr w:rsidR="00E50627" w:rsidTr="008B1D5B">
        <w:trPr>
          <w:trHeight w:val="144"/>
          <w:tblCellSpacing w:w="20" w:type="nil"/>
        </w:trPr>
        <w:tc>
          <w:tcPr>
            <w:tcW w:w="0" w:type="auto"/>
            <w:gridSpan w:val="2"/>
            <w:tcMar>
              <w:top w:w="50" w:type="dxa"/>
              <w:left w:w="100" w:type="dxa"/>
            </w:tcMar>
            <w:vAlign w:val="center"/>
          </w:tcPr>
          <w:p w:rsidR="00E50627" w:rsidRPr="00C05CC3" w:rsidRDefault="00E50627" w:rsidP="008B1D5B">
            <w:pPr>
              <w:spacing w:after="0"/>
              <w:ind w:left="135"/>
              <w:rPr>
                <w:lang w:val="ru-RU"/>
              </w:rPr>
            </w:pPr>
            <w:r w:rsidRPr="00C05CC3">
              <w:rPr>
                <w:rFonts w:ascii="Times New Roman" w:hAnsi="Times New Roman"/>
                <w:color w:val="000000"/>
                <w:sz w:val="24"/>
                <w:lang w:val="ru-RU"/>
              </w:rPr>
              <w:t>ОБЩЕЕ КОЛИЧЕСТВО ЧАСОВ ПО ПРОГРАММЕ</w:t>
            </w:r>
          </w:p>
        </w:tc>
        <w:tc>
          <w:tcPr>
            <w:tcW w:w="1205" w:type="dxa"/>
            <w:tcMar>
              <w:top w:w="50" w:type="dxa"/>
              <w:left w:w="100" w:type="dxa"/>
            </w:tcMar>
            <w:vAlign w:val="center"/>
          </w:tcPr>
          <w:p w:rsidR="00E50627" w:rsidRDefault="00E50627" w:rsidP="008B1D5B">
            <w:pPr>
              <w:spacing w:after="0"/>
              <w:ind w:left="135"/>
              <w:jc w:val="center"/>
            </w:pPr>
            <w:r w:rsidRPr="00C05CC3">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54"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10 </w:t>
            </w:r>
          </w:p>
        </w:tc>
        <w:tc>
          <w:tcPr>
            <w:tcW w:w="1559" w:type="dxa"/>
            <w:tcMar>
              <w:top w:w="50" w:type="dxa"/>
              <w:left w:w="100" w:type="dxa"/>
            </w:tcMar>
            <w:vAlign w:val="center"/>
          </w:tcPr>
          <w:p w:rsidR="00E50627" w:rsidRDefault="00E50627" w:rsidP="008B1D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50627" w:rsidRDefault="00E50627" w:rsidP="008B1D5B"/>
        </w:tc>
      </w:tr>
    </w:tbl>
    <w:p w:rsidR="00E50627" w:rsidRDefault="00E50627" w:rsidP="00E50627">
      <w:pPr>
        <w:sectPr w:rsidR="00E50627">
          <w:pgSz w:w="16383" w:h="11906" w:orient="landscape"/>
          <w:pgMar w:top="1134" w:right="850" w:bottom="1134" w:left="1701" w:header="720" w:footer="720" w:gutter="0"/>
          <w:cols w:space="720"/>
        </w:sectPr>
      </w:pPr>
    </w:p>
    <w:p w:rsidR="00A720CB" w:rsidRPr="002B1958" w:rsidRDefault="00A720CB" w:rsidP="00A720CB">
      <w:pPr>
        <w:spacing w:after="0" w:line="240" w:lineRule="auto"/>
        <w:jc w:val="center"/>
        <w:rPr>
          <w:sz w:val="26"/>
          <w:szCs w:val="26"/>
          <w:lang w:val="ru-RU"/>
        </w:rPr>
      </w:pPr>
      <w:bookmarkStart w:id="9" w:name="block-4805677"/>
      <w:r w:rsidRPr="002B1958">
        <w:rPr>
          <w:rFonts w:ascii="Times New Roman" w:hAnsi="Times New Roman"/>
          <w:b/>
          <w:color w:val="000000"/>
          <w:sz w:val="26"/>
          <w:szCs w:val="26"/>
          <w:lang w:val="ru-RU"/>
        </w:rPr>
        <w:lastRenderedPageBreak/>
        <w:t>МИНИСТЕРСТВО ПРОСВЕЩЕНИЯ РОССИЙСКОЙ ФЕДЕРАЦИИ</w:t>
      </w:r>
    </w:p>
    <w:p w:rsidR="00A720CB" w:rsidRPr="002B1958" w:rsidRDefault="00A720CB" w:rsidP="00A720CB">
      <w:pPr>
        <w:spacing w:after="0" w:line="240" w:lineRule="auto"/>
        <w:jc w:val="center"/>
        <w:rPr>
          <w:sz w:val="26"/>
          <w:szCs w:val="26"/>
          <w:lang w:val="ru-RU"/>
        </w:rPr>
      </w:pPr>
      <w:r w:rsidRPr="002B1958">
        <w:rPr>
          <w:rFonts w:ascii="Times New Roman" w:hAnsi="Times New Roman"/>
          <w:b/>
          <w:color w:val="000000"/>
          <w:sz w:val="26"/>
          <w:szCs w:val="26"/>
          <w:lang w:val="ru-RU"/>
        </w:rPr>
        <w:t xml:space="preserve">‌ДЕПАРТАМЕНТ ОБРАЗОВАНИЯ АДМИНИСТРАЦИИ ГОРОДА ПЕРМИ МУНИЦИПАЛЬНОЕ АВТОНОМНОЕ ОБЩЕОБРАЗОВАТЕЛЬНОЕ УЧРЕЖДЕНИЕ "СРЕДНЯЯ ОБЩЕОБРАЗОВАТЕЛЬНАЯ ШКОЛА №55 ИМЕНИ ДВАЖДЫ ГЕРОЯ СОВЕТСКОГО СОЮЗА Г.Ф. СИВКОВА" г. ПЕРМИ‌‌ </w:t>
      </w:r>
    </w:p>
    <w:p w:rsidR="00A720CB" w:rsidRPr="002B1958" w:rsidRDefault="00A720CB" w:rsidP="00A720CB">
      <w:pPr>
        <w:spacing w:after="0" w:line="408" w:lineRule="auto"/>
        <w:ind w:left="120"/>
        <w:jc w:val="center"/>
      </w:pPr>
      <w:r w:rsidRPr="002B1958">
        <w:rPr>
          <w:rFonts w:ascii="Times New Roman" w:hAnsi="Times New Roman"/>
          <w:b/>
          <w:color w:val="000000"/>
          <w:sz w:val="28"/>
        </w:rPr>
        <w:t>‌‌</w:t>
      </w:r>
      <w:r w:rsidRPr="002B1958">
        <w:rPr>
          <w:rFonts w:ascii="Times New Roman" w:hAnsi="Times New Roman"/>
          <w:color w:val="000000"/>
          <w:sz w:val="28"/>
        </w:rPr>
        <w:t>​</w:t>
      </w:r>
    </w:p>
    <w:p w:rsidR="00A720CB" w:rsidRPr="002B1958" w:rsidRDefault="00A720CB" w:rsidP="00A720CB">
      <w:pPr>
        <w:spacing w:after="0"/>
        <w:ind w:left="120"/>
      </w:pPr>
    </w:p>
    <w:p w:rsidR="00A720CB" w:rsidRPr="002B1958" w:rsidRDefault="00A720CB" w:rsidP="00A720CB">
      <w:pPr>
        <w:spacing w:after="0"/>
        <w:ind w:left="120"/>
      </w:pPr>
    </w:p>
    <w:tbl>
      <w:tblPr>
        <w:tblW w:w="0" w:type="auto"/>
        <w:tblLook w:val="04A0" w:firstRow="1" w:lastRow="0" w:firstColumn="1" w:lastColumn="0" w:noHBand="0" w:noVBand="1"/>
      </w:tblPr>
      <w:tblGrid>
        <w:gridCol w:w="5519"/>
        <w:gridCol w:w="3836"/>
      </w:tblGrid>
      <w:tr w:rsidR="00A720CB" w:rsidRPr="002B1958" w:rsidTr="008B1D5B">
        <w:tc>
          <w:tcPr>
            <w:tcW w:w="5778" w:type="dxa"/>
          </w:tcPr>
          <w:p w:rsidR="00A720CB" w:rsidRPr="002B1958" w:rsidRDefault="00A720CB" w:rsidP="008B1D5B">
            <w:pPr>
              <w:autoSpaceDE w:val="0"/>
              <w:autoSpaceDN w:val="0"/>
              <w:spacing w:after="0" w:line="240" w:lineRule="auto"/>
              <w:jc w:val="both"/>
              <w:rPr>
                <w:rFonts w:ascii="Times New Roman" w:eastAsia="Times New Roman" w:hAnsi="Times New Roman"/>
                <w:color w:val="000000"/>
                <w:sz w:val="28"/>
                <w:szCs w:val="28"/>
                <w:lang w:val="ru-RU"/>
              </w:rPr>
            </w:pPr>
            <w:r w:rsidRPr="002B1958">
              <w:rPr>
                <w:rFonts w:ascii="Times New Roman" w:eastAsia="Times New Roman" w:hAnsi="Times New Roman"/>
                <w:color w:val="000000"/>
                <w:sz w:val="28"/>
                <w:szCs w:val="28"/>
                <w:lang w:val="ru-RU"/>
              </w:rPr>
              <w:t>ПРИНЯТО</w:t>
            </w:r>
          </w:p>
          <w:p w:rsidR="00A720CB" w:rsidRPr="002B1958" w:rsidRDefault="00A720CB" w:rsidP="008B1D5B">
            <w:pPr>
              <w:autoSpaceDE w:val="0"/>
              <w:autoSpaceDN w:val="0"/>
              <w:spacing w:after="0" w:line="240" w:lineRule="auto"/>
              <w:rPr>
                <w:rFonts w:ascii="Times New Roman" w:eastAsia="Times New Roman" w:hAnsi="Times New Roman"/>
                <w:color w:val="000000"/>
                <w:sz w:val="28"/>
                <w:szCs w:val="28"/>
                <w:lang w:val="ru-RU"/>
              </w:rPr>
            </w:pPr>
            <w:r w:rsidRPr="002B1958">
              <w:rPr>
                <w:rFonts w:ascii="Times New Roman" w:eastAsia="Times New Roman" w:hAnsi="Times New Roman"/>
                <w:color w:val="000000"/>
                <w:sz w:val="28"/>
                <w:szCs w:val="28"/>
                <w:lang w:val="ru-RU"/>
              </w:rPr>
              <w:t>Педагогическим советом</w:t>
            </w:r>
          </w:p>
          <w:p w:rsidR="00A720CB" w:rsidRPr="002B1958" w:rsidRDefault="00A720CB" w:rsidP="008B1D5B">
            <w:pPr>
              <w:autoSpaceDE w:val="0"/>
              <w:autoSpaceDN w:val="0"/>
              <w:spacing w:after="0" w:line="240" w:lineRule="auto"/>
              <w:rPr>
                <w:rFonts w:ascii="Times New Roman" w:eastAsia="Times New Roman" w:hAnsi="Times New Roman"/>
                <w:color w:val="000000"/>
                <w:sz w:val="28"/>
                <w:szCs w:val="28"/>
                <w:lang w:val="ru-RU"/>
              </w:rPr>
            </w:pPr>
            <w:r w:rsidRPr="002B1958">
              <w:rPr>
                <w:rFonts w:ascii="Times New Roman" w:eastAsia="Times New Roman" w:hAnsi="Times New Roman"/>
                <w:color w:val="000000"/>
                <w:sz w:val="28"/>
                <w:szCs w:val="28"/>
                <w:lang w:val="ru-RU"/>
              </w:rPr>
              <w:t xml:space="preserve">МАОУ «СОШ №55» г. Перми </w:t>
            </w:r>
          </w:p>
          <w:p w:rsidR="00A720CB" w:rsidRPr="002B1958" w:rsidRDefault="00A720CB" w:rsidP="008B1D5B">
            <w:pPr>
              <w:autoSpaceDE w:val="0"/>
              <w:autoSpaceDN w:val="0"/>
              <w:spacing w:after="0" w:line="240" w:lineRule="auto"/>
              <w:rPr>
                <w:rFonts w:ascii="Times New Roman" w:eastAsia="Times New Roman" w:hAnsi="Times New Roman"/>
                <w:color w:val="000000"/>
                <w:sz w:val="28"/>
                <w:szCs w:val="28"/>
                <w:lang w:val="ru-RU"/>
              </w:rPr>
            </w:pPr>
            <w:r w:rsidRPr="002B1958">
              <w:rPr>
                <w:rFonts w:ascii="Times New Roman" w:eastAsia="Times New Roman" w:hAnsi="Times New Roman"/>
                <w:color w:val="000000"/>
                <w:sz w:val="28"/>
                <w:szCs w:val="28"/>
                <w:lang w:val="ru-RU"/>
              </w:rPr>
              <w:t xml:space="preserve">(протокол №16 от 29.08.2023) </w:t>
            </w:r>
          </w:p>
          <w:p w:rsidR="00A720CB" w:rsidRPr="002B1958" w:rsidRDefault="00A720CB" w:rsidP="008B1D5B">
            <w:pPr>
              <w:autoSpaceDE w:val="0"/>
              <w:autoSpaceDN w:val="0"/>
              <w:spacing w:after="0" w:line="240" w:lineRule="auto"/>
              <w:rPr>
                <w:rFonts w:ascii="Times New Roman" w:eastAsia="Times New Roman" w:hAnsi="Times New Roman"/>
                <w:color w:val="000000"/>
                <w:sz w:val="24"/>
                <w:szCs w:val="24"/>
                <w:lang w:val="ru-RU"/>
              </w:rPr>
            </w:pPr>
          </w:p>
        </w:tc>
        <w:tc>
          <w:tcPr>
            <w:tcW w:w="3969" w:type="dxa"/>
          </w:tcPr>
          <w:p w:rsidR="00A720CB" w:rsidRPr="002B1958" w:rsidRDefault="00A720CB" w:rsidP="008B1D5B">
            <w:pPr>
              <w:autoSpaceDE w:val="0"/>
              <w:autoSpaceDN w:val="0"/>
              <w:spacing w:after="0" w:line="240" w:lineRule="auto"/>
              <w:rPr>
                <w:rFonts w:ascii="Times New Roman" w:eastAsia="Times New Roman" w:hAnsi="Times New Roman"/>
                <w:color w:val="000000"/>
                <w:sz w:val="28"/>
                <w:szCs w:val="28"/>
                <w:lang w:val="ru-RU"/>
              </w:rPr>
            </w:pPr>
            <w:r w:rsidRPr="002B1958">
              <w:rPr>
                <w:rFonts w:ascii="Times New Roman" w:eastAsia="Times New Roman" w:hAnsi="Times New Roman"/>
                <w:color w:val="000000"/>
                <w:sz w:val="28"/>
                <w:szCs w:val="28"/>
                <w:lang w:val="ru-RU"/>
              </w:rPr>
              <w:t>УТВЕРЖДЕНО</w:t>
            </w:r>
          </w:p>
          <w:p w:rsidR="00A720CB" w:rsidRPr="002B1958" w:rsidRDefault="00A720CB" w:rsidP="008B1D5B">
            <w:pPr>
              <w:autoSpaceDE w:val="0"/>
              <w:autoSpaceDN w:val="0"/>
              <w:spacing w:after="0" w:line="240" w:lineRule="auto"/>
              <w:rPr>
                <w:rFonts w:ascii="Times New Roman" w:eastAsia="Times New Roman" w:hAnsi="Times New Roman"/>
                <w:color w:val="000000"/>
                <w:sz w:val="28"/>
                <w:szCs w:val="28"/>
                <w:lang w:val="ru-RU"/>
              </w:rPr>
            </w:pPr>
            <w:r w:rsidRPr="002B1958">
              <w:rPr>
                <w:rFonts w:ascii="Times New Roman" w:eastAsia="Times New Roman" w:hAnsi="Times New Roman"/>
                <w:color w:val="000000"/>
                <w:sz w:val="28"/>
                <w:szCs w:val="28"/>
                <w:lang w:val="ru-RU"/>
              </w:rPr>
              <w:t xml:space="preserve">Приказом директора </w:t>
            </w:r>
          </w:p>
          <w:p w:rsidR="00A720CB" w:rsidRPr="002B1958" w:rsidRDefault="00A720CB" w:rsidP="008B1D5B">
            <w:pPr>
              <w:autoSpaceDE w:val="0"/>
              <w:autoSpaceDN w:val="0"/>
              <w:spacing w:after="0" w:line="240" w:lineRule="auto"/>
              <w:rPr>
                <w:rFonts w:ascii="Times New Roman" w:eastAsia="Times New Roman" w:hAnsi="Times New Roman"/>
                <w:color w:val="000000"/>
                <w:sz w:val="28"/>
                <w:szCs w:val="28"/>
                <w:lang w:val="ru-RU"/>
              </w:rPr>
            </w:pPr>
            <w:r w:rsidRPr="002B1958">
              <w:rPr>
                <w:rFonts w:ascii="Times New Roman" w:eastAsia="Times New Roman" w:hAnsi="Times New Roman"/>
                <w:color w:val="000000"/>
                <w:sz w:val="28"/>
                <w:szCs w:val="28"/>
                <w:lang w:val="ru-RU"/>
              </w:rPr>
              <w:t xml:space="preserve">МАОУ «СОШ №55» г. Перми </w:t>
            </w:r>
          </w:p>
          <w:p w:rsidR="00A720CB" w:rsidRPr="002B1958" w:rsidRDefault="00A720CB" w:rsidP="008B1D5B">
            <w:pPr>
              <w:autoSpaceDE w:val="0"/>
              <w:autoSpaceDN w:val="0"/>
              <w:spacing w:after="0" w:line="240" w:lineRule="auto"/>
              <w:rPr>
                <w:rFonts w:ascii="Times New Roman" w:eastAsia="Times New Roman" w:hAnsi="Times New Roman"/>
                <w:color w:val="000000"/>
                <w:sz w:val="28"/>
                <w:szCs w:val="28"/>
                <w:lang w:val="ru-RU"/>
              </w:rPr>
            </w:pPr>
            <w:r w:rsidRPr="002B1958">
              <w:rPr>
                <w:rFonts w:ascii="Times New Roman" w:eastAsia="Times New Roman" w:hAnsi="Times New Roman"/>
                <w:color w:val="000000"/>
                <w:sz w:val="28"/>
                <w:szCs w:val="28"/>
                <w:lang w:val="ru-RU"/>
              </w:rPr>
              <w:t xml:space="preserve">№ 059-08/70-01-06/4-399 от 29.08.2023 </w:t>
            </w:r>
          </w:p>
          <w:p w:rsidR="00A720CB" w:rsidRPr="002B1958" w:rsidRDefault="00A720CB" w:rsidP="008B1D5B">
            <w:pPr>
              <w:autoSpaceDE w:val="0"/>
              <w:autoSpaceDN w:val="0"/>
              <w:spacing w:after="0" w:line="240" w:lineRule="auto"/>
              <w:rPr>
                <w:rFonts w:ascii="Times New Roman" w:eastAsia="Times New Roman" w:hAnsi="Times New Roman"/>
                <w:color w:val="000000"/>
                <w:sz w:val="24"/>
                <w:szCs w:val="24"/>
                <w:lang w:val="ru-RU"/>
              </w:rPr>
            </w:pPr>
          </w:p>
        </w:tc>
      </w:tr>
    </w:tbl>
    <w:p w:rsidR="00A720CB" w:rsidRPr="00D3782C" w:rsidRDefault="00A720CB" w:rsidP="00A720CB">
      <w:pPr>
        <w:spacing w:after="0"/>
        <w:ind w:left="120"/>
        <w:rPr>
          <w:lang w:val="ru-RU"/>
        </w:rPr>
      </w:pPr>
    </w:p>
    <w:p w:rsidR="00A720CB" w:rsidRPr="00D3782C" w:rsidRDefault="00A720CB" w:rsidP="00A720CB">
      <w:pPr>
        <w:spacing w:after="0"/>
        <w:ind w:left="120"/>
        <w:rPr>
          <w:lang w:val="ru-RU"/>
        </w:rPr>
      </w:pPr>
      <w:r w:rsidRPr="00D3782C">
        <w:rPr>
          <w:rFonts w:ascii="Times New Roman" w:hAnsi="Times New Roman"/>
          <w:color w:val="000000"/>
          <w:sz w:val="28"/>
          <w:lang w:val="ru-RU"/>
        </w:rPr>
        <w:t>‌</w:t>
      </w:r>
    </w:p>
    <w:p w:rsidR="00A720CB" w:rsidRPr="00D3782C" w:rsidRDefault="00A720CB" w:rsidP="00A720CB">
      <w:pPr>
        <w:spacing w:after="0"/>
        <w:ind w:left="120"/>
        <w:rPr>
          <w:lang w:val="ru-RU"/>
        </w:rPr>
      </w:pPr>
    </w:p>
    <w:p w:rsidR="00A720CB" w:rsidRPr="00D3782C" w:rsidRDefault="00A720CB" w:rsidP="00A720CB">
      <w:pPr>
        <w:spacing w:after="0"/>
        <w:ind w:left="120"/>
        <w:rPr>
          <w:lang w:val="ru-RU"/>
        </w:rPr>
      </w:pPr>
    </w:p>
    <w:p w:rsidR="00A720CB" w:rsidRPr="00D3782C" w:rsidRDefault="00A720CB" w:rsidP="00A720CB">
      <w:pPr>
        <w:spacing w:after="0"/>
        <w:ind w:left="120"/>
        <w:rPr>
          <w:lang w:val="ru-RU"/>
        </w:rPr>
      </w:pPr>
    </w:p>
    <w:p w:rsidR="00A720CB" w:rsidRPr="00D3782C" w:rsidRDefault="00A720CB" w:rsidP="00A720CB">
      <w:pPr>
        <w:spacing w:after="0" w:line="408" w:lineRule="auto"/>
        <w:ind w:left="120"/>
        <w:jc w:val="center"/>
        <w:rPr>
          <w:lang w:val="ru-RU"/>
        </w:rPr>
      </w:pPr>
      <w:r w:rsidRPr="00D3782C">
        <w:rPr>
          <w:rFonts w:ascii="Times New Roman" w:hAnsi="Times New Roman"/>
          <w:b/>
          <w:color w:val="000000"/>
          <w:sz w:val="28"/>
          <w:lang w:val="ru-RU"/>
        </w:rPr>
        <w:t>РАБОЧАЯ ПРОГРАММА</w:t>
      </w:r>
    </w:p>
    <w:p w:rsidR="00A720CB" w:rsidRPr="00D3782C" w:rsidRDefault="00A720CB" w:rsidP="00A720CB">
      <w:pPr>
        <w:spacing w:after="0" w:line="408" w:lineRule="auto"/>
        <w:ind w:left="120"/>
        <w:jc w:val="center"/>
        <w:rPr>
          <w:lang w:val="ru-RU"/>
        </w:rPr>
      </w:pPr>
      <w:r w:rsidRPr="00D3782C">
        <w:rPr>
          <w:rFonts w:ascii="Times New Roman" w:hAnsi="Times New Roman"/>
          <w:color w:val="000000"/>
          <w:sz w:val="28"/>
          <w:lang w:val="ru-RU"/>
        </w:rPr>
        <w:t xml:space="preserve">( </w:t>
      </w:r>
      <w:r>
        <w:rPr>
          <w:rFonts w:ascii="Times New Roman" w:hAnsi="Times New Roman"/>
          <w:color w:val="000000"/>
          <w:sz w:val="28"/>
        </w:rPr>
        <w:t>ID</w:t>
      </w:r>
      <w:r w:rsidRPr="00D3782C">
        <w:rPr>
          <w:rFonts w:ascii="Times New Roman" w:hAnsi="Times New Roman"/>
          <w:color w:val="000000"/>
          <w:sz w:val="28"/>
          <w:lang w:val="ru-RU"/>
        </w:rPr>
        <w:t xml:space="preserve"> 679020)</w:t>
      </w:r>
    </w:p>
    <w:p w:rsidR="00A720CB" w:rsidRPr="00D3782C" w:rsidRDefault="00A720CB" w:rsidP="00A720CB">
      <w:pPr>
        <w:spacing w:after="0"/>
        <w:ind w:left="120"/>
        <w:jc w:val="center"/>
        <w:rPr>
          <w:lang w:val="ru-RU"/>
        </w:rPr>
      </w:pPr>
    </w:p>
    <w:p w:rsidR="00A720CB" w:rsidRPr="00D3782C" w:rsidRDefault="00A720CB" w:rsidP="00A720CB">
      <w:pPr>
        <w:spacing w:after="0" w:line="408" w:lineRule="auto"/>
        <w:ind w:left="120"/>
        <w:jc w:val="center"/>
        <w:rPr>
          <w:lang w:val="ru-RU"/>
        </w:rPr>
      </w:pPr>
      <w:r w:rsidRPr="00D3782C">
        <w:rPr>
          <w:rFonts w:ascii="Times New Roman" w:hAnsi="Times New Roman"/>
          <w:b/>
          <w:color w:val="000000"/>
          <w:sz w:val="28"/>
          <w:lang w:val="ru-RU"/>
        </w:rPr>
        <w:t>учебный предмет «Геометрия. Углубленный уровень»</w:t>
      </w:r>
    </w:p>
    <w:p w:rsidR="00A720CB" w:rsidRPr="00D3782C" w:rsidRDefault="00A720CB" w:rsidP="00A720CB">
      <w:pPr>
        <w:spacing w:after="0" w:line="408" w:lineRule="auto"/>
        <w:ind w:left="120"/>
        <w:jc w:val="center"/>
        <w:rPr>
          <w:lang w:val="ru-RU"/>
        </w:rPr>
      </w:pPr>
      <w:r w:rsidRPr="00D3782C">
        <w:rPr>
          <w:rFonts w:ascii="Times New Roman" w:hAnsi="Times New Roman"/>
          <w:color w:val="000000"/>
          <w:sz w:val="28"/>
          <w:lang w:val="ru-RU"/>
        </w:rPr>
        <w:t xml:space="preserve">для обучающихся 10 </w:t>
      </w:r>
      <w:r>
        <w:rPr>
          <w:rFonts w:ascii="Times New Roman" w:hAnsi="Times New Roman"/>
          <w:color w:val="000000"/>
          <w:sz w:val="28"/>
          <w:lang w:val="ru-RU"/>
        </w:rPr>
        <w:t xml:space="preserve"> класса</w:t>
      </w:r>
    </w:p>
    <w:p w:rsidR="00A720CB" w:rsidRPr="00D3782C" w:rsidRDefault="00A720CB" w:rsidP="00A720CB">
      <w:pPr>
        <w:spacing w:after="0"/>
        <w:ind w:left="120"/>
        <w:jc w:val="center"/>
        <w:rPr>
          <w:lang w:val="ru-RU"/>
        </w:rPr>
      </w:pPr>
    </w:p>
    <w:p w:rsidR="00A720CB" w:rsidRPr="00D3782C" w:rsidRDefault="00A720CB" w:rsidP="00A720CB">
      <w:pPr>
        <w:spacing w:after="0"/>
        <w:ind w:left="120"/>
        <w:jc w:val="center"/>
        <w:rPr>
          <w:lang w:val="ru-RU"/>
        </w:rPr>
      </w:pPr>
    </w:p>
    <w:p w:rsidR="00A720CB" w:rsidRPr="00D3782C" w:rsidRDefault="00A720CB" w:rsidP="00A720CB">
      <w:pPr>
        <w:spacing w:after="0"/>
        <w:ind w:left="120"/>
        <w:jc w:val="center"/>
        <w:rPr>
          <w:lang w:val="ru-RU"/>
        </w:rPr>
      </w:pPr>
    </w:p>
    <w:p w:rsidR="00A720CB" w:rsidRPr="00D3782C" w:rsidRDefault="00A720CB" w:rsidP="00A720CB">
      <w:pPr>
        <w:spacing w:after="0"/>
        <w:ind w:left="120"/>
        <w:jc w:val="center"/>
        <w:rPr>
          <w:lang w:val="ru-RU"/>
        </w:rPr>
      </w:pPr>
    </w:p>
    <w:p w:rsidR="00A720CB" w:rsidRPr="00D3782C" w:rsidRDefault="00A720CB" w:rsidP="00A720CB">
      <w:pPr>
        <w:spacing w:after="0"/>
        <w:ind w:left="120"/>
        <w:jc w:val="center"/>
        <w:rPr>
          <w:lang w:val="ru-RU"/>
        </w:rPr>
      </w:pPr>
    </w:p>
    <w:p w:rsidR="00A720CB" w:rsidRPr="00D3782C" w:rsidRDefault="00A720CB" w:rsidP="00A720CB">
      <w:pPr>
        <w:spacing w:after="0"/>
        <w:ind w:left="120"/>
        <w:jc w:val="center"/>
        <w:rPr>
          <w:lang w:val="ru-RU"/>
        </w:rPr>
      </w:pPr>
    </w:p>
    <w:p w:rsidR="00A720CB" w:rsidRPr="00D3782C" w:rsidRDefault="00A720CB" w:rsidP="00A720CB">
      <w:pPr>
        <w:spacing w:after="0"/>
        <w:ind w:left="120"/>
        <w:jc w:val="center"/>
        <w:rPr>
          <w:lang w:val="ru-RU"/>
        </w:rPr>
      </w:pPr>
    </w:p>
    <w:p w:rsidR="00A720CB" w:rsidRPr="00D3782C" w:rsidRDefault="00A720CB" w:rsidP="00A720CB">
      <w:pPr>
        <w:spacing w:after="0"/>
        <w:ind w:left="120"/>
        <w:jc w:val="center"/>
        <w:rPr>
          <w:lang w:val="ru-RU"/>
        </w:rPr>
      </w:pPr>
    </w:p>
    <w:p w:rsidR="00A720CB" w:rsidRPr="00D3782C" w:rsidRDefault="00A720CB" w:rsidP="00A720CB">
      <w:pPr>
        <w:spacing w:after="0"/>
        <w:ind w:left="120"/>
        <w:jc w:val="center"/>
        <w:rPr>
          <w:lang w:val="ru-RU"/>
        </w:rPr>
      </w:pPr>
    </w:p>
    <w:p w:rsidR="00A720CB" w:rsidRPr="00D3782C" w:rsidRDefault="00A720CB" w:rsidP="00A720CB">
      <w:pPr>
        <w:spacing w:after="0"/>
        <w:ind w:left="120"/>
        <w:jc w:val="center"/>
        <w:rPr>
          <w:lang w:val="ru-RU"/>
        </w:rPr>
      </w:pPr>
    </w:p>
    <w:p w:rsidR="00A720CB" w:rsidRPr="00D3782C" w:rsidRDefault="00A720CB" w:rsidP="00A720CB">
      <w:pPr>
        <w:spacing w:after="0"/>
        <w:ind w:left="120"/>
        <w:jc w:val="center"/>
        <w:rPr>
          <w:lang w:val="ru-RU"/>
        </w:rPr>
      </w:pPr>
    </w:p>
    <w:p w:rsidR="00A720CB" w:rsidRPr="00D3782C" w:rsidRDefault="00A720CB" w:rsidP="00A720CB">
      <w:pPr>
        <w:spacing w:after="0"/>
        <w:ind w:left="120"/>
        <w:jc w:val="center"/>
        <w:rPr>
          <w:lang w:val="ru-RU"/>
        </w:rPr>
      </w:pPr>
      <w:r w:rsidRPr="00D3782C">
        <w:rPr>
          <w:rFonts w:ascii="Times New Roman" w:hAnsi="Times New Roman"/>
          <w:color w:val="000000"/>
          <w:sz w:val="28"/>
          <w:lang w:val="ru-RU"/>
        </w:rPr>
        <w:t>​</w:t>
      </w:r>
      <w:bookmarkStart w:id="10" w:name="f00381cc-dd6e-48b1-8d40-3a07eef759ff"/>
      <w:r w:rsidRPr="00D3782C">
        <w:rPr>
          <w:rFonts w:ascii="Times New Roman" w:hAnsi="Times New Roman"/>
          <w:b/>
          <w:color w:val="000000"/>
          <w:sz w:val="28"/>
          <w:lang w:val="ru-RU"/>
        </w:rPr>
        <w:t>Пермь</w:t>
      </w:r>
      <w:bookmarkEnd w:id="10"/>
      <w:r>
        <w:rPr>
          <w:rFonts w:ascii="Times New Roman" w:hAnsi="Times New Roman"/>
          <w:color w:val="000000"/>
          <w:sz w:val="28"/>
          <w:lang w:val="ru-RU"/>
        </w:rPr>
        <w:t xml:space="preserve"> </w:t>
      </w:r>
      <w:r w:rsidRPr="00D3782C">
        <w:rPr>
          <w:rFonts w:ascii="Times New Roman" w:hAnsi="Times New Roman"/>
          <w:b/>
          <w:color w:val="000000"/>
          <w:sz w:val="28"/>
          <w:lang w:val="ru-RU"/>
        </w:rPr>
        <w:t xml:space="preserve"> </w:t>
      </w:r>
      <w:bookmarkStart w:id="11" w:name="10593221-ff68-4b8d-87f6-6d526c3afc0d"/>
      <w:r w:rsidRPr="00D3782C">
        <w:rPr>
          <w:rFonts w:ascii="Times New Roman" w:hAnsi="Times New Roman"/>
          <w:b/>
          <w:color w:val="000000"/>
          <w:sz w:val="28"/>
          <w:lang w:val="ru-RU"/>
        </w:rPr>
        <w:t>2023</w:t>
      </w:r>
      <w:bookmarkEnd w:id="11"/>
    </w:p>
    <w:p w:rsidR="00A720CB" w:rsidRPr="00D3782C" w:rsidRDefault="00A720CB" w:rsidP="00A720CB">
      <w:pPr>
        <w:spacing w:after="0"/>
        <w:ind w:left="120"/>
        <w:rPr>
          <w:lang w:val="ru-RU"/>
        </w:rPr>
      </w:pPr>
    </w:p>
    <w:p w:rsidR="00A720CB" w:rsidRPr="00D3782C" w:rsidRDefault="00A720CB" w:rsidP="00A720CB">
      <w:pPr>
        <w:rPr>
          <w:lang w:val="ru-RU"/>
        </w:rPr>
        <w:sectPr w:rsidR="00A720CB" w:rsidRPr="00D3782C">
          <w:pgSz w:w="11906" w:h="16383"/>
          <w:pgMar w:top="1134" w:right="850" w:bottom="1134" w:left="1701" w:header="720" w:footer="720" w:gutter="0"/>
          <w:cols w:space="720"/>
        </w:sectPr>
      </w:pPr>
    </w:p>
    <w:p w:rsidR="00A720CB" w:rsidRPr="00D3782C" w:rsidRDefault="00A720CB" w:rsidP="00A720CB">
      <w:pPr>
        <w:spacing w:after="0" w:line="264" w:lineRule="auto"/>
        <w:ind w:left="120"/>
        <w:jc w:val="both"/>
        <w:rPr>
          <w:lang w:val="ru-RU"/>
        </w:rPr>
      </w:pPr>
      <w:bookmarkStart w:id="12" w:name="block-4805678"/>
      <w:bookmarkEnd w:id="9"/>
      <w:r w:rsidRPr="00D3782C">
        <w:rPr>
          <w:rFonts w:ascii="Times New Roman" w:hAnsi="Times New Roman"/>
          <w:b/>
          <w:color w:val="000000"/>
          <w:sz w:val="28"/>
          <w:lang w:val="ru-RU"/>
        </w:rPr>
        <w:lastRenderedPageBreak/>
        <w:t>ПОЯСНИТЕЛЬНАЯ ЗАПИСКА</w:t>
      </w:r>
    </w:p>
    <w:p w:rsidR="00A720CB" w:rsidRPr="00D3782C" w:rsidRDefault="00A720CB" w:rsidP="00A720CB">
      <w:pPr>
        <w:spacing w:after="0" w:line="264" w:lineRule="auto"/>
        <w:ind w:left="120"/>
        <w:jc w:val="both"/>
        <w:rPr>
          <w:lang w:val="ru-RU"/>
        </w:rPr>
      </w:pP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D3782C">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Переход к изучению геометрии на углублённом уровне позволяет:</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w:t>
      </w:r>
      <w:bookmarkStart w:id="13" w:name="04eb6aa7-7a2b-4c78-a285-c233698ad3f6"/>
      <w:r w:rsidRPr="00D3782C">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13"/>
      <w:r w:rsidRPr="00D3782C">
        <w:rPr>
          <w:rFonts w:ascii="Times New Roman" w:hAnsi="Times New Roman"/>
          <w:color w:val="000000"/>
          <w:sz w:val="28"/>
          <w:lang w:val="ru-RU"/>
        </w:rPr>
        <w:t>‌‌</w:t>
      </w:r>
    </w:p>
    <w:p w:rsidR="00A720CB" w:rsidRPr="00D3782C" w:rsidRDefault="00A720CB" w:rsidP="00A720CB">
      <w:pPr>
        <w:rPr>
          <w:lang w:val="ru-RU"/>
        </w:rPr>
        <w:sectPr w:rsidR="00A720CB" w:rsidRPr="00D3782C">
          <w:pgSz w:w="11906" w:h="16383"/>
          <w:pgMar w:top="1134" w:right="850" w:bottom="1134" w:left="1701" w:header="720" w:footer="720" w:gutter="0"/>
          <w:cols w:space="720"/>
        </w:sectPr>
      </w:pPr>
    </w:p>
    <w:p w:rsidR="00A720CB" w:rsidRPr="00D3782C" w:rsidRDefault="00A720CB" w:rsidP="00A720CB">
      <w:pPr>
        <w:spacing w:after="0" w:line="264" w:lineRule="auto"/>
        <w:ind w:left="120"/>
        <w:jc w:val="both"/>
        <w:rPr>
          <w:lang w:val="ru-RU"/>
        </w:rPr>
      </w:pPr>
      <w:bookmarkStart w:id="14" w:name="block-4805679"/>
      <w:bookmarkEnd w:id="12"/>
      <w:r w:rsidRPr="00D3782C">
        <w:rPr>
          <w:rFonts w:ascii="Times New Roman" w:hAnsi="Times New Roman"/>
          <w:b/>
          <w:color w:val="000000"/>
          <w:sz w:val="28"/>
          <w:lang w:val="ru-RU"/>
        </w:rPr>
        <w:lastRenderedPageBreak/>
        <w:t>СОДЕРЖАНИЕ ОБУЧЕНИЯ</w:t>
      </w:r>
    </w:p>
    <w:p w:rsidR="00A720CB" w:rsidRPr="00D3782C" w:rsidRDefault="00A720CB" w:rsidP="00A720CB">
      <w:pPr>
        <w:spacing w:after="0" w:line="264" w:lineRule="auto"/>
        <w:ind w:left="120"/>
        <w:jc w:val="both"/>
        <w:rPr>
          <w:lang w:val="ru-RU"/>
        </w:rPr>
      </w:pPr>
    </w:p>
    <w:p w:rsidR="00A720CB" w:rsidRPr="00D3782C" w:rsidRDefault="00A720CB" w:rsidP="00A720CB">
      <w:pPr>
        <w:spacing w:after="0" w:line="264" w:lineRule="auto"/>
        <w:ind w:left="120"/>
        <w:jc w:val="both"/>
        <w:rPr>
          <w:lang w:val="ru-RU"/>
        </w:rPr>
      </w:pPr>
      <w:r w:rsidRPr="00D3782C">
        <w:rPr>
          <w:rFonts w:ascii="Times New Roman" w:hAnsi="Times New Roman"/>
          <w:b/>
          <w:color w:val="000000"/>
          <w:sz w:val="28"/>
          <w:lang w:val="ru-RU"/>
        </w:rPr>
        <w:t>10 КЛАСС</w:t>
      </w:r>
    </w:p>
    <w:p w:rsidR="00A720CB" w:rsidRPr="00D3782C" w:rsidRDefault="00A720CB" w:rsidP="00A720CB">
      <w:pPr>
        <w:spacing w:after="0" w:line="264" w:lineRule="auto"/>
        <w:ind w:left="120"/>
        <w:jc w:val="both"/>
        <w:rPr>
          <w:lang w:val="ru-RU"/>
        </w:rPr>
      </w:pP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Прямые и плоскости в пространстве</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Многогранники</w:t>
      </w:r>
    </w:p>
    <w:p w:rsidR="00A720CB" w:rsidRPr="002B1958" w:rsidRDefault="00A720CB" w:rsidP="00A720CB">
      <w:pPr>
        <w:spacing w:after="0" w:line="264" w:lineRule="auto"/>
        <w:ind w:firstLine="600"/>
        <w:jc w:val="both"/>
        <w:rPr>
          <w:lang w:val="ru-RU"/>
        </w:rPr>
      </w:pPr>
      <w:r w:rsidRPr="00D3782C">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D3782C">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D3782C">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w:t>
      </w:r>
      <w:r w:rsidRPr="00D3782C">
        <w:rPr>
          <w:rFonts w:ascii="Times New Roman" w:hAnsi="Times New Roman"/>
          <w:color w:val="000000"/>
          <w:sz w:val="28"/>
          <w:lang w:val="ru-RU"/>
        </w:rPr>
        <w:lastRenderedPageBreak/>
        <w:t xml:space="preserve">правильная треугольная пирамида и правильный тетраэдр, куб. </w:t>
      </w:r>
      <w:r w:rsidRPr="002B1958">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Векторы и координаты в пространстве</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A720CB" w:rsidRPr="00D3782C" w:rsidRDefault="00A720CB" w:rsidP="00A720CB">
      <w:pPr>
        <w:spacing w:after="0" w:line="264" w:lineRule="auto"/>
        <w:ind w:left="120"/>
        <w:jc w:val="both"/>
        <w:rPr>
          <w:lang w:val="ru-RU"/>
        </w:rPr>
      </w:pPr>
      <w:bookmarkStart w:id="15" w:name="block-4805682"/>
      <w:bookmarkEnd w:id="14"/>
      <w:r w:rsidRPr="00D3782C">
        <w:rPr>
          <w:rFonts w:ascii="Times New Roman" w:hAnsi="Times New Roman"/>
          <w:b/>
          <w:color w:val="000000"/>
          <w:sz w:val="28"/>
          <w:lang w:val="ru-RU"/>
        </w:rPr>
        <w:t>ПЛАНИРУЕМЫЕ РЕЗУЛЬТАТЫ ОСВОЕНИЯ УЧЕБНОГО КУРСА «ГЕОМЕТРИЯ» (УГЛУБЛЕННЫЙ УРОВЕНЬ) НА УРОВНЕ СРЕДНЕГО ОБЩЕГО ОБРАЗОВАНИЯ</w:t>
      </w:r>
    </w:p>
    <w:p w:rsidR="00A720CB" w:rsidRPr="00D3782C" w:rsidRDefault="00A720CB" w:rsidP="00A720CB">
      <w:pPr>
        <w:spacing w:after="0" w:line="264" w:lineRule="auto"/>
        <w:ind w:left="120"/>
        <w:jc w:val="both"/>
        <w:rPr>
          <w:lang w:val="ru-RU"/>
        </w:rPr>
      </w:pPr>
    </w:p>
    <w:p w:rsidR="00A720CB" w:rsidRPr="00D3782C" w:rsidRDefault="00A720CB" w:rsidP="00A720CB">
      <w:pPr>
        <w:spacing w:after="0" w:line="264" w:lineRule="auto"/>
        <w:ind w:left="120"/>
        <w:jc w:val="both"/>
        <w:rPr>
          <w:lang w:val="ru-RU"/>
        </w:rPr>
      </w:pPr>
      <w:r w:rsidRPr="00D3782C">
        <w:rPr>
          <w:rFonts w:ascii="Times New Roman" w:hAnsi="Times New Roman"/>
          <w:b/>
          <w:color w:val="000000"/>
          <w:sz w:val="28"/>
          <w:lang w:val="ru-RU"/>
        </w:rPr>
        <w:t>ЛИЧНОСТНЫЕ РЕЗУЛЬТАТЫ</w:t>
      </w:r>
    </w:p>
    <w:p w:rsidR="00A720CB" w:rsidRPr="00D3782C" w:rsidRDefault="00A720CB" w:rsidP="00A720CB">
      <w:pPr>
        <w:spacing w:after="0" w:line="264" w:lineRule="auto"/>
        <w:ind w:left="120"/>
        <w:jc w:val="both"/>
        <w:rPr>
          <w:lang w:val="ru-RU"/>
        </w:rPr>
      </w:pP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1) гражданское воспитание:</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2) патриотическое воспитание:</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 xml:space="preserve">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w:t>
      </w:r>
      <w:r w:rsidRPr="00D3782C">
        <w:rPr>
          <w:rFonts w:ascii="Times New Roman" w:hAnsi="Times New Roman"/>
          <w:color w:val="000000"/>
          <w:sz w:val="28"/>
          <w:lang w:val="ru-RU"/>
        </w:rPr>
        <w:lastRenderedPageBreak/>
        <w:t>использование этих достижений в других науках, технологиях, сферах экономики;</w:t>
      </w: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3) духовно-нравственное воспитание:</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4) эстетическое воспитание:</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5) физическое воспитание:</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6) трудовое воспитание:</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7) экологическое воспитание:</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 xml:space="preserve">8) ценности научного познания: </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A720CB" w:rsidRPr="00D3782C" w:rsidRDefault="00A720CB" w:rsidP="00A720CB">
      <w:pPr>
        <w:spacing w:after="0" w:line="264" w:lineRule="auto"/>
        <w:ind w:left="120"/>
        <w:jc w:val="both"/>
        <w:rPr>
          <w:lang w:val="ru-RU"/>
        </w:rPr>
      </w:pPr>
    </w:p>
    <w:p w:rsidR="00A720CB" w:rsidRPr="00D3782C" w:rsidRDefault="00A720CB" w:rsidP="00A720CB">
      <w:pPr>
        <w:spacing w:after="0" w:line="264" w:lineRule="auto"/>
        <w:ind w:left="120"/>
        <w:jc w:val="both"/>
        <w:rPr>
          <w:lang w:val="ru-RU"/>
        </w:rPr>
      </w:pPr>
      <w:r w:rsidRPr="00D3782C">
        <w:rPr>
          <w:rFonts w:ascii="Times New Roman" w:hAnsi="Times New Roman"/>
          <w:b/>
          <w:color w:val="000000"/>
          <w:sz w:val="28"/>
          <w:lang w:val="ru-RU"/>
        </w:rPr>
        <w:lastRenderedPageBreak/>
        <w:t>МЕТАПРЕДМЕТНЫЕ РЕЗУЛЬТАТЫ</w:t>
      </w:r>
    </w:p>
    <w:p w:rsidR="00A720CB" w:rsidRPr="00D3782C" w:rsidRDefault="00A720CB" w:rsidP="00A720CB">
      <w:pPr>
        <w:spacing w:after="0" w:line="264" w:lineRule="auto"/>
        <w:ind w:left="120"/>
        <w:jc w:val="both"/>
        <w:rPr>
          <w:lang w:val="ru-RU"/>
        </w:rPr>
      </w:pPr>
    </w:p>
    <w:p w:rsidR="00A720CB" w:rsidRPr="00D3782C" w:rsidRDefault="00A720CB" w:rsidP="00A720CB">
      <w:pPr>
        <w:spacing w:after="0" w:line="264" w:lineRule="auto"/>
        <w:ind w:left="120"/>
        <w:jc w:val="both"/>
        <w:rPr>
          <w:lang w:val="ru-RU"/>
        </w:rPr>
      </w:pPr>
      <w:r w:rsidRPr="00D3782C">
        <w:rPr>
          <w:rFonts w:ascii="Times New Roman" w:hAnsi="Times New Roman"/>
          <w:b/>
          <w:color w:val="000000"/>
          <w:sz w:val="28"/>
          <w:lang w:val="ru-RU"/>
        </w:rPr>
        <w:t>Познавательные универсальные учебные действия</w:t>
      </w: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Базовые логические действия:</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Базовые исследовательские действия:</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Работа с информацией:</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lastRenderedPageBreak/>
        <w:t>структурировать информацию, представлять её в различных формах, иллюстрировать графически;</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оценивать надёжность информации по самостоятельно сформулированным критериям.</w:t>
      </w:r>
    </w:p>
    <w:p w:rsidR="00A720CB" w:rsidRPr="00D3782C" w:rsidRDefault="00A720CB" w:rsidP="00A720CB">
      <w:pPr>
        <w:spacing w:after="0" w:line="264" w:lineRule="auto"/>
        <w:ind w:left="120"/>
        <w:jc w:val="both"/>
        <w:rPr>
          <w:lang w:val="ru-RU"/>
        </w:rPr>
      </w:pPr>
    </w:p>
    <w:p w:rsidR="00A720CB" w:rsidRPr="00D3782C" w:rsidRDefault="00A720CB" w:rsidP="00A720CB">
      <w:pPr>
        <w:spacing w:after="0" w:line="264" w:lineRule="auto"/>
        <w:ind w:left="120"/>
        <w:jc w:val="both"/>
        <w:rPr>
          <w:lang w:val="ru-RU"/>
        </w:rPr>
      </w:pPr>
      <w:r w:rsidRPr="00D3782C">
        <w:rPr>
          <w:rFonts w:ascii="Times New Roman" w:hAnsi="Times New Roman"/>
          <w:b/>
          <w:color w:val="000000"/>
          <w:sz w:val="28"/>
          <w:lang w:val="ru-RU"/>
        </w:rPr>
        <w:t>Коммуникативные универсальные учебные действия</w:t>
      </w: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Общение:</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720CB" w:rsidRPr="00D3782C" w:rsidRDefault="00A720CB" w:rsidP="00A720CB">
      <w:pPr>
        <w:spacing w:after="0" w:line="264" w:lineRule="auto"/>
        <w:ind w:left="120"/>
        <w:jc w:val="both"/>
        <w:rPr>
          <w:lang w:val="ru-RU"/>
        </w:rPr>
      </w:pPr>
    </w:p>
    <w:p w:rsidR="00A720CB" w:rsidRPr="00D3782C" w:rsidRDefault="00A720CB" w:rsidP="00A720CB">
      <w:pPr>
        <w:spacing w:after="0" w:line="264" w:lineRule="auto"/>
        <w:ind w:left="120"/>
        <w:jc w:val="both"/>
        <w:rPr>
          <w:lang w:val="ru-RU"/>
        </w:rPr>
      </w:pPr>
      <w:r w:rsidRPr="00D3782C">
        <w:rPr>
          <w:rFonts w:ascii="Times New Roman" w:hAnsi="Times New Roman"/>
          <w:b/>
          <w:color w:val="000000"/>
          <w:sz w:val="28"/>
          <w:lang w:val="ru-RU"/>
        </w:rPr>
        <w:t>Регулятивные универсальные учебные действия</w:t>
      </w: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Самоорганизация:</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Самоконтроль, эмоциональный интеллект:</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A720CB" w:rsidRPr="00D3782C" w:rsidRDefault="00A720CB" w:rsidP="00A720CB">
      <w:pPr>
        <w:spacing w:after="0" w:line="264" w:lineRule="auto"/>
        <w:ind w:firstLine="600"/>
        <w:jc w:val="both"/>
        <w:rPr>
          <w:lang w:val="ru-RU"/>
        </w:rPr>
      </w:pPr>
      <w:r w:rsidRPr="00D3782C">
        <w:rPr>
          <w:rFonts w:ascii="Times New Roman" w:hAnsi="Times New Roman"/>
          <w:b/>
          <w:color w:val="000000"/>
          <w:sz w:val="28"/>
          <w:lang w:val="ru-RU"/>
        </w:rPr>
        <w:t>Совместная деятельность:</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w:t>
      </w:r>
      <w:r w:rsidRPr="00D3782C">
        <w:rPr>
          <w:rFonts w:ascii="Times New Roman" w:hAnsi="Times New Roman"/>
          <w:color w:val="000000"/>
          <w:sz w:val="28"/>
          <w:lang w:val="ru-RU"/>
        </w:rPr>
        <w:lastRenderedPageBreak/>
        <w:t>виды работ, договариваться, обсуждать процесс и результат работы, обобщать мнения нескольких людей;</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720CB" w:rsidRPr="00D3782C" w:rsidRDefault="00A720CB" w:rsidP="00A720CB">
      <w:pPr>
        <w:spacing w:after="0" w:line="264" w:lineRule="auto"/>
        <w:ind w:left="120"/>
        <w:jc w:val="both"/>
        <w:rPr>
          <w:lang w:val="ru-RU"/>
        </w:rPr>
      </w:pPr>
    </w:p>
    <w:p w:rsidR="00A720CB" w:rsidRPr="00D3782C" w:rsidRDefault="00A720CB" w:rsidP="00A720CB">
      <w:pPr>
        <w:spacing w:after="0" w:line="264" w:lineRule="auto"/>
        <w:ind w:left="120"/>
        <w:jc w:val="both"/>
        <w:rPr>
          <w:lang w:val="ru-RU"/>
        </w:rPr>
      </w:pPr>
      <w:r w:rsidRPr="00D3782C">
        <w:rPr>
          <w:rFonts w:ascii="Times New Roman" w:hAnsi="Times New Roman"/>
          <w:b/>
          <w:color w:val="000000"/>
          <w:sz w:val="28"/>
          <w:lang w:val="ru-RU"/>
        </w:rPr>
        <w:t xml:space="preserve">ПРЕДМЕТНЫЕ РЕЗУЛЬТАТЫ </w:t>
      </w:r>
    </w:p>
    <w:p w:rsidR="00A720CB" w:rsidRPr="00D3782C" w:rsidRDefault="00A720CB" w:rsidP="00A720CB">
      <w:pPr>
        <w:spacing w:after="0" w:line="264" w:lineRule="auto"/>
        <w:ind w:left="120"/>
        <w:jc w:val="both"/>
        <w:rPr>
          <w:lang w:val="ru-RU"/>
        </w:rPr>
      </w:pP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 xml:space="preserve">К концу </w:t>
      </w:r>
      <w:r w:rsidRPr="00D3782C">
        <w:rPr>
          <w:rFonts w:ascii="Times New Roman" w:hAnsi="Times New Roman"/>
          <w:b/>
          <w:color w:val="000000"/>
          <w:sz w:val="28"/>
          <w:lang w:val="ru-RU"/>
        </w:rPr>
        <w:t>10 класса</w:t>
      </w:r>
      <w:r w:rsidRPr="00D3782C">
        <w:rPr>
          <w:rFonts w:ascii="Times New Roman" w:hAnsi="Times New Roman"/>
          <w:color w:val="000000"/>
          <w:sz w:val="28"/>
          <w:lang w:val="ru-RU"/>
        </w:rPr>
        <w:t xml:space="preserve"> обучающийся научится:</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t>свободно оперировать понятиями, связанными с многогранниками;</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t>свободно распознавать основные виды многогранников (призма, пирамида, прямоугольный параллелепипед, куб);</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t>классифицировать многогранники, выбирая основания для классификации;</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t>свободно оперировать понятиями, связанными с сечением многогранников плоскостью;</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A720CB" w:rsidRDefault="00A720CB" w:rsidP="00A720CB">
      <w:pPr>
        <w:numPr>
          <w:ilvl w:val="0"/>
          <w:numId w:val="1"/>
        </w:numPr>
        <w:spacing w:after="0" w:line="264" w:lineRule="auto"/>
        <w:jc w:val="both"/>
      </w:pPr>
      <w:r>
        <w:rPr>
          <w:rFonts w:ascii="Times New Roman" w:hAnsi="Times New Roman"/>
          <w:color w:val="000000"/>
          <w:sz w:val="28"/>
        </w:rPr>
        <w:t>выполнять действия над векторами;</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lastRenderedPageBreak/>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720CB" w:rsidRPr="00D3782C" w:rsidRDefault="00A720CB" w:rsidP="00A720CB">
      <w:pPr>
        <w:numPr>
          <w:ilvl w:val="0"/>
          <w:numId w:val="1"/>
        </w:numPr>
        <w:spacing w:after="0" w:line="264" w:lineRule="auto"/>
        <w:jc w:val="both"/>
        <w:rPr>
          <w:lang w:val="ru-RU"/>
        </w:rPr>
      </w:pPr>
      <w:r w:rsidRPr="00D3782C">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A720CB" w:rsidRPr="00D3782C" w:rsidRDefault="00A720CB" w:rsidP="00A720CB">
      <w:pPr>
        <w:spacing w:after="0" w:line="264" w:lineRule="auto"/>
        <w:ind w:firstLine="600"/>
        <w:jc w:val="both"/>
        <w:rPr>
          <w:lang w:val="ru-RU"/>
        </w:rPr>
      </w:pPr>
      <w:r w:rsidRPr="00D3782C">
        <w:rPr>
          <w:rFonts w:ascii="Times New Roman" w:hAnsi="Times New Roman"/>
          <w:color w:val="000000"/>
          <w:sz w:val="28"/>
          <w:lang w:val="ru-RU"/>
        </w:rPr>
        <w:t xml:space="preserve">К концу </w:t>
      </w:r>
      <w:r w:rsidRPr="00D3782C">
        <w:rPr>
          <w:rFonts w:ascii="Times New Roman" w:hAnsi="Times New Roman"/>
          <w:b/>
          <w:color w:val="000000"/>
          <w:sz w:val="28"/>
          <w:lang w:val="ru-RU"/>
        </w:rPr>
        <w:t>11 класса</w:t>
      </w:r>
      <w:r w:rsidRPr="00D3782C">
        <w:rPr>
          <w:rFonts w:ascii="Times New Roman" w:hAnsi="Times New Roman"/>
          <w:color w:val="000000"/>
          <w:sz w:val="28"/>
          <w:lang w:val="ru-RU"/>
        </w:rPr>
        <w:t xml:space="preserve"> обучающийся научится:</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свободно оперировать понятиями, связанными с цилиндрической, конической и сферической поверхностями, объяснять способы получения;</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классифицировать взаимное расположение сферы и плоскости;</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вычислять соотношения между площадями поверхностей и объёмами подобных тел;</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lastRenderedPageBreak/>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свободно оперировать понятием вектор в пространстве;</w:t>
      </w:r>
    </w:p>
    <w:p w:rsidR="00A720CB" w:rsidRDefault="00A720CB" w:rsidP="00A720CB">
      <w:pPr>
        <w:numPr>
          <w:ilvl w:val="0"/>
          <w:numId w:val="2"/>
        </w:numPr>
        <w:spacing w:after="0" w:line="264" w:lineRule="auto"/>
        <w:jc w:val="both"/>
      </w:pPr>
      <w:r>
        <w:rPr>
          <w:rFonts w:ascii="Times New Roman" w:hAnsi="Times New Roman"/>
          <w:color w:val="000000"/>
          <w:sz w:val="28"/>
        </w:rPr>
        <w:t>выполнять операции над векторами;</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задавать плоскость уравнением в декартовой системе координат;</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A720CB" w:rsidRDefault="00A720CB" w:rsidP="00A720CB">
      <w:pPr>
        <w:numPr>
          <w:ilvl w:val="0"/>
          <w:numId w:val="2"/>
        </w:numPr>
        <w:spacing w:after="0" w:line="264" w:lineRule="auto"/>
        <w:jc w:val="both"/>
      </w:pPr>
      <w:r>
        <w:rPr>
          <w:rFonts w:ascii="Times New Roman" w:hAnsi="Times New Roman"/>
          <w:color w:val="000000"/>
          <w:sz w:val="28"/>
        </w:rPr>
        <w:t>доказывать геометрические утверждения;</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A720CB" w:rsidRPr="00D3782C" w:rsidRDefault="00A720CB" w:rsidP="00A720CB">
      <w:pPr>
        <w:numPr>
          <w:ilvl w:val="0"/>
          <w:numId w:val="2"/>
        </w:numPr>
        <w:spacing w:after="0" w:line="264" w:lineRule="auto"/>
        <w:jc w:val="both"/>
        <w:rPr>
          <w:lang w:val="ru-RU"/>
        </w:rPr>
      </w:pPr>
      <w:r w:rsidRPr="00D3782C">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A720CB" w:rsidRPr="00D3782C" w:rsidRDefault="00A720CB" w:rsidP="00A720CB">
      <w:pPr>
        <w:rPr>
          <w:lang w:val="ru-RU"/>
        </w:rPr>
        <w:sectPr w:rsidR="00A720CB" w:rsidRPr="00D3782C">
          <w:pgSz w:w="11906" w:h="16383"/>
          <w:pgMar w:top="1134" w:right="850" w:bottom="1134" w:left="1701" w:header="720" w:footer="720" w:gutter="0"/>
          <w:cols w:space="720"/>
        </w:sectPr>
      </w:pPr>
    </w:p>
    <w:p w:rsidR="00A720CB" w:rsidRDefault="00A720CB" w:rsidP="00A720CB">
      <w:pPr>
        <w:spacing w:after="0"/>
        <w:ind w:left="120"/>
      </w:pPr>
      <w:bookmarkStart w:id="16" w:name="block-4805680"/>
      <w:bookmarkEnd w:id="15"/>
      <w:r w:rsidRPr="00D378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720CB" w:rsidRDefault="00A720CB" w:rsidP="00A720C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A720CB" w:rsidTr="008B1D5B">
        <w:trPr>
          <w:trHeight w:val="144"/>
          <w:tblCellSpacing w:w="20" w:type="nil"/>
        </w:trPr>
        <w:tc>
          <w:tcPr>
            <w:tcW w:w="446" w:type="dxa"/>
            <w:vMerge w:val="restart"/>
            <w:tcMar>
              <w:top w:w="50" w:type="dxa"/>
              <w:left w:w="100" w:type="dxa"/>
            </w:tcMar>
            <w:vAlign w:val="center"/>
          </w:tcPr>
          <w:p w:rsidR="00A720CB" w:rsidRDefault="00A720CB" w:rsidP="008B1D5B">
            <w:pPr>
              <w:spacing w:after="0"/>
              <w:ind w:left="135"/>
            </w:pPr>
            <w:r>
              <w:rPr>
                <w:rFonts w:ascii="Times New Roman" w:hAnsi="Times New Roman"/>
                <w:b/>
                <w:color w:val="000000"/>
                <w:sz w:val="24"/>
              </w:rPr>
              <w:t xml:space="preserve">№ п/п </w:t>
            </w:r>
          </w:p>
          <w:p w:rsidR="00A720CB" w:rsidRDefault="00A720CB" w:rsidP="008B1D5B">
            <w:pPr>
              <w:spacing w:after="0"/>
              <w:ind w:left="135"/>
            </w:pPr>
          </w:p>
        </w:tc>
        <w:tc>
          <w:tcPr>
            <w:tcW w:w="3344" w:type="dxa"/>
            <w:vMerge w:val="restart"/>
            <w:tcMar>
              <w:top w:w="50" w:type="dxa"/>
              <w:left w:w="100" w:type="dxa"/>
            </w:tcMar>
            <w:vAlign w:val="center"/>
          </w:tcPr>
          <w:p w:rsidR="00A720CB" w:rsidRDefault="00A720CB" w:rsidP="008B1D5B">
            <w:pPr>
              <w:spacing w:after="0"/>
              <w:ind w:left="135"/>
            </w:pPr>
            <w:r>
              <w:rPr>
                <w:rFonts w:ascii="Times New Roman" w:hAnsi="Times New Roman"/>
                <w:b/>
                <w:color w:val="000000"/>
                <w:sz w:val="24"/>
              </w:rPr>
              <w:t xml:space="preserve">Наименование разделов и тем программы </w:t>
            </w:r>
          </w:p>
          <w:p w:rsidR="00A720CB" w:rsidRDefault="00A720CB" w:rsidP="008B1D5B">
            <w:pPr>
              <w:spacing w:after="0"/>
              <w:ind w:left="135"/>
            </w:pPr>
          </w:p>
        </w:tc>
        <w:tc>
          <w:tcPr>
            <w:tcW w:w="0" w:type="auto"/>
            <w:gridSpan w:val="3"/>
            <w:tcMar>
              <w:top w:w="50" w:type="dxa"/>
              <w:left w:w="100" w:type="dxa"/>
            </w:tcMar>
            <w:vAlign w:val="center"/>
          </w:tcPr>
          <w:p w:rsidR="00A720CB" w:rsidRDefault="00A720CB" w:rsidP="008B1D5B">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A720CB" w:rsidRDefault="00A720CB" w:rsidP="008B1D5B">
            <w:pPr>
              <w:spacing w:after="0"/>
              <w:ind w:left="135"/>
            </w:pPr>
            <w:r>
              <w:rPr>
                <w:rFonts w:ascii="Times New Roman" w:hAnsi="Times New Roman"/>
                <w:b/>
                <w:color w:val="000000"/>
                <w:sz w:val="24"/>
              </w:rPr>
              <w:t xml:space="preserve">Электронные (цифровые) образовательные ресурсы </w:t>
            </w:r>
          </w:p>
          <w:p w:rsidR="00A720CB" w:rsidRDefault="00A720CB" w:rsidP="008B1D5B">
            <w:pPr>
              <w:spacing w:after="0"/>
              <w:ind w:left="135"/>
            </w:pPr>
          </w:p>
        </w:tc>
      </w:tr>
      <w:tr w:rsidR="00A720CB" w:rsidTr="008B1D5B">
        <w:trPr>
          <w:trHeight w:val="144"/>
          <w:tblCellSpacing w:w="20" w:type="nil"/>
        </w:trPr>
        <w:tc>
          <w:tcPr>
            <w:tcW w:w="0" w:type="auto"/>
            <w:vMerge/>
            <w:tcBorders>
              <w:top w:val="nil"/>
            </w:tcBorders>
            <w:tcMar>
              <w:top w:w="50" w:type="dxa"/>
              <w:left w:w="100" w:type="dxa"/>
            </w:tcMar>
          </w:tcPr>
          <w:p w:rsidR="00A720CB" w:rsidRDefault="00A720CB" w:rsidP="008B1D5B"/>
        </w:tc>
        <w:tc>
          <w:tcPr>
            <w:tcW w:w="0" w:type="auto"/>
            <w:vMerge/>
            <w:tcBorders>
              <w:top w:val="nil"/>
            </w:tcBorders>
            <w:tcMar>
              <w:top w:w="50" w:type="dxa"/>
              <w:left w:w="100" w:type="dxa"/>
            </w:tcMar>
          </w:tcPr>
          <w:p w:rsidR="00A720CB" w:rsidRDefault="00A720CB" w:rsidP="008B1D5B"/>
        </w:tc>
        <w:tc>
          <w:tcPr>
            <w:tcW w:w="949" w:type="dxa"/>
            <w:tcMar>
              <w:top w:w="50" w:type="dxa"/>
              <w:left w:w="100" w:type="dxa"/>
            </w:tcMar>
            <w:vAlign w:val="center"/>
          </w:tcPr>
          <w:p w:rsidR="00A720CB" w:rsidRDefault="00A720CB" w:rsidP="008B1D5B">
            <w:pPr>
              <w:spacing w:after="0"/>
              <w:ind w:left="135"/>
            </w:pPr>
            <w:r>
              <w:rPr>
                <w:rFonts w:ascii="Times New Roman" w:hAnsi="Times New Roman"/>
                <w:b/>
                <w:color w:val="000000"/>
                <w:sz w:val="24"/>
              </w:rPr>
              <w:t xml:space="preserve">Всего </w:t>
            </w:r>
          </w:p>
          <w:p w:rsidR="00A720CB" w:rsidRDefault="00A720CB" w:rsidP="008B1D5B">
            <w:pPr>
              <w:spacing w:after="0"/>
              <w:ind w:left="135"/>
            </w:pPr>
          </w:p>
        </w:tc>
        <w:tc>
          <w:tcPr>
            <w:tcW w:w="1667" w:type="dxa"/>
            <w:tcMar>
              <w:top w:w="50" w:type="dxa"/>
              <w:left w:w="100" w:type="dxa"/>
            </w:tcMar>
            <w:vAlign w:val="center"/>
          </w:tcPr>
          <w:p w:rsidR="00A720CB" w:rsidRDefault="00A720CB" w:rsidP="008B1D5B">
            <w:pPr>
              <w:spacing w:after="0"/>
              <w:ind w:left="135"/>
            </w:pPr>
            <w:r>
              <w:rPr>
                <w:rFonts w:ascii="Times New Roman" w:hAnsi="Times New Roman"/>
                <w:b/>
                <w:color w:val="000000"/>
                <w:sz w:val="24"/>
              </w:rPr>
              <w:t xml:space="preserve">Контрольные работы </w:t>
            </w:r>
          </w:p>
          <w:p w:rsidR="00A720CB" w:rsidRDefault="00A720CB" w:rsidP="008B1D5B">
            <w:pPr>
              <w:spacing w:after="0"/>
              <w:ind w:left="135"/>
            </w:pPr>
          </w:p>
        </w:tc>
        <w:tc>
          <w:tcPr>
            <w:tcW w:w="1756" w:type="dxa"/>
            <w:tcMar>
              <w:top w:w="50" w:type="dxa"/>
              <w:left w:w="100" w:type="dxa"/>
            </w:tcMar>
            <w:vAlign w:val="center"/>
          </w:tcPr>
          <w:p w:rsidR="00A720CB" w:rsidRDefault="00A720CB" w:rsidP="008B1D5B">
            <w:pPr>
              <w:spacing w:after="0"/>
              <w:ind w:left="135"/>
            </w:pPr>
            <w:r>
              <w:rPr>
                <w:rFonts w:ascii="Times New Roman" w:hAnsi="Times New Roman"/>
                <w:b/>
                <w:color w:val="000000"/>
                <w:sz w:val="24"/>
              </w:rPr>
              <w:t xml:space="preserve">Практические работы </w:t>
            </w:r>
          </w:p>
          <w:p w:rsidR="00A720CB" w:rsidRDefault="00A720CB" w:rsidP="008B1D5B">
            <w:pPr>
              <w:spacing w:after="0"/>
              <w:ind w:left="135"/>
            </w:pPr>
          </w:p>
        </w:tc>
        <w:tc>
          <w:tcPr>
            <w:tcW w:w="0" w:type="auto"/>
            <w:vMerge/>
            <w:tcBorders>
              <w:top w:val="nil"/>
            </w:tcBorders>
            <w:tcMar>
              <w:top w:w="50" w:type="dxa"/>
              <w:left w:w="100" w:type="dxa"/>
            </w:tcMar>
          </w:tcPr>
          <w:p w:rsidR="00A720CB" w:rsidRDefault="00A720CB" w:rsidP="008B1D5B"/>
        </w:tc>
      </w:tr>
      <w:tr w:rsidR="00A720CB" w:rsidTr="008B1D5B">
        <w:trPr>
          <w:trHeight w:val="144"/>
          <w:tblCellSpacing w:w="20" w:type="nil"/>
        </w:trPr>
        <w:tc>
          <w:tcPr>
            <w:tcW w:w="446" w:type="dxa"/>
            <w:tcMar>
              <w:top w:w="50" w:type="dxa"/>
              <w:left w:w="100" w:type="dxa"/>
            </w:tcMar>
            <w:vAlign w:val="center"/>
          </w:tcPr>
          <w:p w:rsidR="00A720CB" w:rsidRDefault="00A720CB" w:rsidP="008B1D5B">
            <w:pPr>
              <w:spacing w:after="0"/>
            </w:pPr>
            <w:r>
              <w:rPr>
                <w:rFonts w:ascii="Times New Roman" w:hAnsi="Times New Roman"/>
                <w:color w:val="000000"/>
                <w:sz w:val="24"/>
              </w:rPr>
              <w:t>1</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720CB" w:rsidRDefault="00A720CB" w:rsidP="008B1D5B">
            <w:pPr>
              <w:spacing w:after="0"/>
              <w:ind w:left="135"/>
              <w:jc w:val="center"/>
            </w:pPr>
          </w:p>
        </w:tc>
        <w:tc>
          <w:tcPr>
            <w:tcW w:w="2568"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46" w:type="dxa"/>
            <w:tcMar>
              <w:top w:w="50" w:type="dxa"/>
              <w:left w:w="100" w:type="dxa"/>
            </w:tcMar>
            <w:vAlign w:val="center"/>
          </w:tcPr>
          <w:p w:rsidR="00A720CB" w:rsidRDefault="00A720CB" w:rsidP="008B1D5B">
            <w:pPr>
              <w:spacing w:after="0"/>
            </w:pPr>
            <w:r>
              <w:rPr>
                <w:rFonts w:ascii="Times New Roman" w:hAnsi="Times New Roman"/>
                <w:color w:val="000000"/>
                <w:sz w:val="24"/>
              </w:rPr>
              <w:t>2</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720CB" w:rsidRDefault="00A720CB" w:rsidP="008B1D5B">
            <w:pPr>
              <w:spacing w:after="0"/>
              <w:ind w:left="135"/>
              <w:jc w:val="center"/>
            </w:pPr>
          </w:p>
        </w:tc>
        <w:tc>
          <w:tcPr>
            <w:tcW w:w="2568"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46" w:type="dxa"/>
            <w:tcMar>
              <w:top w:w="50" w:type="dxa"/>
              <w:left w:w="100" w:type="dxa"/>
            </w:tcMar>
            <w:vAlign w:val="center"/>
          </w:tcPr>
          <w:p w:rsidR="00A720CB" w:rsidRDefault="00A720CB" w:rsidP="008B1D5B">
            <w:pPr>
              <w:spacing w:after="0"/>
            </w:pPr>
            <w:r>
              <w:rPr>
                <w:rFonts w:ascii="Times New Roman" w:hAnsi="Times New Roman"/>
                <w:color w:val="000000"/>
                <w:sz w:val="24"/>
              </w:rPr>
              <w:t>3</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A720CB" w:rsidRDefault="00A720CB" w:rsidP="008B1D5B">
            <w:pPr>
              <w:spacing w:after="0"/>
              <w:ind w:left="135"/>
              <w:jc w:val="center"/>
            </w:pPr>
          </w:p>
        </w:tc>
        <w:tc>
          <w:tcPr>
            <w:tcW w:w="1756" w:type="dxa"/>
            <w:tcMar>
              <w:top w:w="50" w:type="dxa"/>
              <w:left w:w="100" w:type="dxa"/>
            </w:tcMar>
            <w:vAlign w:val="center"/>
          </w:tcPr>
          <w:p w:rsidR="00A720CB" w:rsidRDefault="00A720CB" w:rsidP="008B1D5B">
            <w:pPr>
              <w:spacing w:after="0"/>
              <w:ind w:left="135"/>
              <w:jc w:val="center"/>
            </w:pPr>
          </w:p>
        </w:tc>
        <w:tc>
          <w:tcPr>
            <w:tcW w:w="2568"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46" w:type="dxa"/>
            <w:tcMar>
              <w:top w:w="50" w:type="dxa"/>
              <w:left w:w="100" w:type="dxa"/>
            </w:tcMar>
            <w:vAlign w:val="center"/>
          </w:tcPr>
          <w:p w:rsidR="00A720CB" w:rsidRDefault="00A720CB" w:rsidP="008B1D5B">
            <w:pPr>
              <w:spacing w:after="0"/>
            </w:pPr>
            <w:r>
              <w:rPr>
                <w:rFonts w:ascii="Times New Roman" w:hAnsi="Times New Roman"/>
                <w:color w:val="000000"/>
                <w:sz w:val="24"/>
              </w:rPr>
              <w:t>4</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A720CB" w:rsidRDefault="00A720CB" w:rsidP="008B1D5B">
            <w:pPr>
              <w:spacing w:after="0"/>
              <w:ind w:left="135"/>
              <w:jc w:val="center"/>
            </w:pPr>
          </w:p>
        </w:tc>
        <w:tc>
          <w:tcPr>
            <w:tcW w:w="1756" w:type="dxa"/>
            <w:tcMar>
              <w:top w:w="50" w:type="dxa"/>
              <w:left w:w="100" w:type="dxa"/>
            </w:tcMar>
            <w:vAlign w:val="center"/>
          </w:tcPr>
          <w:p w:rsidR="00A720CB" w:rsidRDefault="00A720CB" w:rsidP="008B1D5B">
            <w:pPr>
              <w:spacing w:after="0"/>
              <w:ind w:left="135"/>
              <w:jc w:val="center"/>
            </w:pPr>
          </w:p>
        </w:tc>
        <w:tc>
          <w:tcPr>
            <w:tcW w:w="2568"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46" w:type="dxa"/>
            <w:tcMar>
              <w:top w:w="50" w:type="dxa"/>
              <w:left w:w="100" w:type="dxa"/>
            </w:tcMar>
            <w:vAlign w:val="center"/>
          </w:tcPr>
          <w:p w:rsidR="00A720CB" w:rsidRDefault="00A720CB" w:rsidP="008B1D5B">
            <w:pPr>
              <w:spacing w:after="0"/>
            </w:pPr>
            <w:r>
              <w:rPr>
                <w:rFonts w:ascii="Times New Roman" w:hAnsi="Times New Roman"/>
                <w:color w:val="000000"/>
                <w:sz w:val="24"/>
              </w:rPr>
              <w:t>5</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Углы и расстояния</w:t>
            </w:r>
          </w:p>
        </w:tc>
        <w:tc>
          <w:tcPr>
            <w:tcW w:w="949"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720CB" w:rsidRDefault="00A720CB" w:rsidP="008B1D5B">
            <w:pPr>
              <w:spacing w:after="0"/>
              <w:ind w:left="135"/>
              <w:jc w:val="center"/>
            </w:pPr>
          </w:p>
        </w:tc>
        <w:tc>
          <w:tcPr>
            <w:tcW w:w="2568"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46" w:type="dxa"/>
            <w:tcMar>
              <w:top w:w="50" w:type="dxa"/>
              <w:left w:w="100" w:type="dxa"/>
            </w:tcMar>
            <w:vAlign w:val="center"/>
          </w:tcPr>
          <w:p w:rsidR="00A720CB" w:rsidRDefault="00A720CB" w:rsidP="008B1D5B">
            <w:pPr>
              <w:spacing w:after="0"/>
            </w:pPr>
            <w:r>
              <w:rPr>
                <w:rFonts w:ascii="Times New Roman" w:hAnsi="Times New Roman"/>
                <w:color w:val="000000"/>
                <w:sz w:val="24"/>
              </w:rPr>
              <w:t>6</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A720CB" w:rsidRDefault="00A720CB" w:rsidP="008B1D5B">
            <w:pPr>
              <w:spacing w:after="0"/>
              <w:ind w:left="135"/>
              <w:jc w:val="center"/>
            </w:pPr>
          </w:p>
        </w:tc>
        <w:tc>
          <w:tcPr>
            <w:tcW w:w="2568"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46" w:type="dxa"/>
            <w:tcMar>
              <w:top w:w="50" w:type="dxa"/>
              <w:left w:w="100" w:type="dxa"/>
            </w:tcMar>
            <w:vAlign w:val="center"/>
          </w:tcPr>
          <w:p w:rsidR="00A720CB" w:rsidRDefault="00A720CB" w:rsidP="008B1D5B">
            <w:pPr>
              <w:spacing w:after="0"/>
            </w:pPr>
            <w:r>
              <w:rPr>
                <w:rFonts w:ascii="Times New Roman" w:hAnsi="Times New Roman"/>
                <w:color w:val="000000"/>
                <w:sz w:val="24"/>
              </w:rPr>
              <w:t>7</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Векторы в пространстве</w:t>
            </w:r>
          </w:p>
        </w:tc>
        <w:tc>
          <w:tcPr>
            <w:tcW w:w="949"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A720CB" w:rsidRDefault="00A720CB" w:rsidP="008B1D5B">
            <w:pPr>
              <w:spacing w:after="0"/>
              <w:ind w:left="135"/>
              <w:jc w:val="center"/>
            </w:pPr>
          </w:p>
        </w:tc>
        <w:tc>
          <w:tcPr>
            <w:tcW w:w="1756" w:type="dxa"/>
            <w:tcMar>
              <w:top w:w="50" w:type="dxa"/>
              <w:left w:w="100" w:type="dxa"/>
            </w:tcMar>
            <w:vAlign w:val="center"/>
          </w:tcPr>
          <w:p w:rsidR="00A720CB" w:rsidRDefault="00A720CB" w:rsidP="008B1D5B">
            <w:pPr>
              <w:spacing w:after="0"/>
              <w:ind w:left="135"/>
              <w:jc w:val="center"/>
            </w:pPr>
          </w:p>
        </w:tc>
        <w:tc>
          <w:tcPr>
            <w:tcW w:w="2568"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46" w:type="dxa"/>
            <w:tcMar>
              <w:top w:w="50" w:type="dxa"/>
              <w:left w:w="100" w:type="dxa"/>
            </w:tcMar>
            <w:vAlign w:val="center"/>
          </w:tcPr>
          <w:p w:rsidR="00A720CB" w:rsidRDefault="00A720CB" w:rsidP="008B1D5B">
            <w:pPr>
              <w:spacing w:after="0"/>
            </w:pPr>
            <w:r>
              <w:rPr>
                <w:rFonts w:ascii="Times New Roman" w:hAnsi="Times New Roman"/>
                <w:color w:val="000000"/>
                <w:sz w:val="24"/>
              </w:rPr>
              <w:t>8</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A720CB" w:rsidRDefault="00A720CB" w:rsidP="008B1D5B">
            <w:pPr>
              <w:spacing w:after="0"/>
              <w:ind w:left="135"/>
              <w:jc w:val="center"/>
            </w:pPr>
          </w:p>
        </w:tc>
        <w:tc>
          <w:tcPr>
            <w:tcW w:w="2568"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0" w:type="auto"/>
            <w:gridSpan w:val="2"/>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A720CB" w:rsidRDefault="00A720CB" w:rsidP="008B1D5B"/>
        </w:tc>
      </w:tr>
    </w:tbl>
    <w:p w:rsidR="00A720CB" w:rsidRDefault="00A720CB" w:rsidP="00A720CB">
      <w:pPr>
        <w:sectPr w:rsidR="00A720CB">
          <w:pgSz w:w="16383" w:h="11906" w:orient="landscape"/>
          <w:pgMar w:top="1134" w:right="850" w:bottom="1134" w:left="1701" w:header="720" w:footer="720" w:gutter="0"/>
          <w:cols w:space="720"/>
        </w:sectPr>
      </w:pPr>
    </w:p>
    <w:bookmarkEnd w:id="16"/>
    <w:p w:rsidR="00A720CB" w:rsidRDefault="00A720CB" w:rsidP="00A720CB">
      <w:pPr>
        <w:spacing w:after="0"/>
        <w:ind w:left="120"/>
      </w:pPr>
      <w:r>
        <w:rPr>
          <w:rFonts w:ascii="Times New Roman" w:hAnsi="Times New Roman"/>
          <w:b/>
          <w:color w:val="000000"/>
          <w:sz w:val="28"/>
        </w:rPr>
        <w:lastRenderedPageBreak/>
        <w:t xml:space="preserve">ПОУРОЧНОЕ ПЛАНИРОВАНИЕ </w:t>
      </w:r>
    </w:p>
    <w:p w:rsidR="00A720CB" w:rsidRDefault="00A720CB" w:rsidP="00A720C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6"/>
        <w:gridCol w:w="2027"/>
        <w:gridCol w:w="790"/>
        <w:gridCol w:w="1497"/>
        <w:gridCol w:w="1551"/>
        <w:gridCol w:w="1107"/>
        <w:gridCol w:w="1797"/>
      </w:tblGrid>
      <w:tr w:rsidR="00A720CB" w:rsidTr="008B1D5B">
        <w:trPr>
          <w:trHeight w:val="144"/>
          <w:tblCellSpacing w:w="20" w:type="nil"/>
        </w:trPr>
        <w:tc>
          <w:tcPr>
            <w:tcW w:w="453" w:type="dxa"/>
            <w:vMerge w:val="restart"/>
            <w:tcMar>
              <w:top w:w="50" w:type="dxa"/>
              <w:left w:w="100" w:type="dxa"/>
            </w:tcMar>
            <w:vAlign w:val="center"/>
          </w:tcPr>
          <w:p w:rsidR="00A720CB" w:rsidRDefault="00A720CB" w:rsidP="008B1D5B">
            <w:pPr>
              <w:spacing w:after="0"/>
              <w:ind w:left="135"/>
            </w:pPr>
            <w:r>
              <w:rPr>
                <w:rFonts w:ascii="Times New Roman" w:hAnsi="Times New Roman"/>
                <w:b/>
                <w:color w:val="000000"/>
                <w:sz w:val="24"/>
              </w:rPr>
              <w:t xml:space="preserve">№ п/п </w:t>
            </w:r>
          </w:p>
          <w:p w:rsidR="00A720CB" w:rsidRDefault="00A720CB" w:rsidP="008B1D5B">
            <w:pPr>
              <w:spacing w:after="0"/>
              <w:ind w:left="135"/>
            </w:pPr>
          </w:p>
        </w:tc>
        <w:tc>
          <w:tcPr>
            <w:tcW w:w="3344" w:type="dxa"/>
            <w:vMerge w:val="restart"/>
            <w:tcMar>
              <w:top w:w="50" w:type="dxa"/>
              <w:left w:w="100" w:type="dxa"/>
            </w:tcMar>
            <w:vAlign w:val="center"/>
          </w:tcPr>
          <w:p w:rsidR="00A720CB" w:rsidRDefault="00A720CB" w:rsidP="008B1D5B">
            <w:pPr>
              <w:spacing w:after="0"/>
              <w:ind w:left="135"/>
            </w:pPr>
            <w:r>
              <w:rPr>
                <w:rFonts w:ascii="Times New Roman" w:hAnsi="Times New Roman"/>
                <w:b/>
                <w:color w:val="000000"/>
                <w:sz w:val="24"/>
              </w:rPr>
              <w:t xml:space="preserve">Тема урока </w:t>
            </w:r>
          </w:p>
          <w:p w:rsidR="00A720CB" w:rsidRDefault="00A720CB" w:rsidP="008B1D5B">
            <w:pPr>
              <w:spacing w:after="0"/>
              <w:ind w:left="135"/>
            </w:pPr>
          </w:p>
        </w:tc>
        <w:tc>
          <w:tcPr>
            <w:tcW w:w="0" w:type="auto"/>
            <w:gridSpan w:val="3"/>
            <w:tcMar>
              <w:top w:w="50" w:type="dxa"/>
              <w:left w:w="100" w:type="dxa"/>
            </w:tcMar>
            <w:vAlign w:val="center"/>
          </w:tcPr>
          <w:p w:rsidR="00A720CB" w:rsidRDefault="00A720CB" w:rsidP="008B1D5B">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A720CB" w:rsidRDefault="00A720CB" w:rsidP="008B1D5B">
            <w:pPr>
              <w:spacing w:after="0"/>
              <w:ind w:left="135"/>
            </w:pPr>
            <w:r>
              <w:rPr>
                <w:rFonts w:ascii="Times New Roman" w:hAnsi="Times New Roman"/>
                <w:b/>
                <w:color w:val="000000"/>
                <w:sz w:val="24"/>
              </w:rPr>
              <w:t xml:space="preserve">Дата изучения </w:t>
            </w:r>
          </w:p>
          <w:p w:rsidR="00A720CB" w:rsidRDefault="00A720CB" w:rsidP="008B1D5B">
            <w:pPr>
              <w:spacing w:after="0"/>
              <w:ind w:left="135"/>
            </w:pPr>
          </w:p>
        </w:tc>
        <w:tc>
          <w:tcPr>
            <w:tcW w:w="1936" w:type="dxa"/>
            <w:vMerge w:val="restart"/>
            <w:tcMar>
              <w:top w:w="50" w:type="dxa"/>
              <w:left w:w="100" w:type="dxa"/>
            </w:tcMar>
            <w:vAlign w:val="center"/>
          </w:tcPr>
          <w:p w:rsidR="00A720CB" w:rsidRDefault="00A720CB" w:rsidP="008B1D5B">
            <w:pPr>
              <w:spacing w:after="0"/>
              <w:ind w:left="135"/>
            </w:pPr>
            <w:r>
              <w:rPr>
                <w:rFonts w:ascii="Times New Roman" w:hAnsi="Times New Roman"/>
                <w:b/>
                <w:color w:val="000000"/>
                <w:sz w:val="24"/>
              </w:rPr>
              <w:t xml:space="preserve">Электронные цифровые образовательные ресурсы </w:t>
            </w:r>
          </w:p>
          <w:p w:rsidR="00A720CB" w:rsidRDefault="00A720CB" w:rsidP="008B1D5B">
            <w:pPr>
              <w:spacing w:after="0"/>
              <w:ind w:left="135"/>
            </w:pPr>
          </w:p>
        </w:tc>
      </w:tr>
      <w:tr w:rsidR="00A720CB" w:rsidTr="008B1D5B">
        <w:trPr>
          <w:trHeight w:val="144"/>
          <w:tblCellSpacing w:w="20" w:type="nil"/>
        </w:trPr>
        <w:tc>
          <w:tcPr>
            <w:tcW w:w="0" w:type="auto"/>
            <w:vMerge/>
            <w:tcBorders>
              <w:top w:val="nil"/>
            </w:tcBorders>
            <w:tcMar>
              <w:top w:w="50" w:type="dxa"/>
              <w:left w:w="100" w:type="dxa"/>
            </w:tcMar>
          </w:tcPr>
          <w:p w:rsidR="00A720CB" w:rsidRDefault="00A720CB" w:rsidP="008B1D5B"/>
        </w:tc>
        <w:tc>
          <w:tcPr>
            <w:tcW w:w="0" w:type="auto"/>
            <w:vMerge/>
            <w:tcBorders>
              <w:top w:val="nil"/>
            </w:tcBorders>
            <w:tcMar>
              <w:top w:w="50" w:type="dxa"/>
              <w:left w:w="100" w:type="dxa"/>
            </w:tcMar>
          </w:tcPr>
          <w:p w:rsidR="00A720CB" w:rsidRDefault="00A720CB" w:rsidP="008B1D5B"/>
        </w:tc>
        <w:tc>
          <w:tcPr>
            <w:tcW w:w="795" w:type="dxa"/>
            <w:tcMar>
              <w:top w:w="50" w:type="dxa"/>
              <w:left w:w="100" w:type="dxa"/>
            </w:tcMar>
            <w:vAlign w:val="center"/>
          </w:tcPr>
          <w:p w:rsidR="00A720CB" w:rsidRDefault="00A720CB" w:rsidP="008B1D5B">
            <w:pPr>
              <w:spacing w:after="0"/>
              <w:ind w:left="135"/>
            </w:pPr>
            <w:r>
              <w:rPr>
                <w:rFonts w:ascii="Times New Roman" w:hAnsi="Times New Roman"/>
                <w:b/>
                <w:color w:val="000000"/>
                <w:sz w:val="24"/>
              </w:rPr>
              <w:t xml:space="preserve">Всего </w:t>
            </w:r>
          </w:p>
          <w:p w:rsidR="00A720CB" w:rsidRDefault="00A720CB" w:rsidP="008B1D5B">
            <w:pPr>
              <w:spacing w:after="0"/>
              <w:ind w:left="135"/>
            </w:pPr>
          </w:p>
        </w:tc>
        <w:tc>
          <w:tcPr>
            <w:tcW w:w="1488" w:type="dxa"/>
            <w:tcMar>
              <w:top w:w="50" w:type="dxa"/>
              <w:left w:w="100" w:type="dxa"/>
            </w:tcMar>
            <w:vAlign w:val="center"/>
          </w:tcPr>
          <w:p w:rsidR="00A720CB" w:rsidRDefault="00A720CB" w:rsidP="008B1D5B">
            <w:pPr>
              <w:spacing w:after="0"/>
              <w:ind w:left="135"/>
            </w:pPr>
            <w:r>
              <w:rPr>
                <w:rFonts w:ascii="Times New Roman" w:hAnsi="Times New Roman"/>
                <w:b/>
                <w:color w:val="000000"/>
                <w:sz w:val="24"/>
              </w:rPr>
              <w:t xml:space="preserve">Контрольные работы </w:t>
            </w:r>
          </w:p>
          <w:p w:rsidR="00A720CB" w:rsidRDefault="00A720CB" w:rsidP="008B1D5B">
            <w:pPr>
              <w:spacing w:after="0"/>
              <w:ind w:left="135"/>
            </w:pPr>
          </w:p>
        </w:tc>
        <w:tc>
          <w:tcPr>
            <w:tcW w:w="1590" w:type="dxa"/>
            <w:tcMar>
              <w:top w:w="50" w:type="dxa"/>
              <w:left w:w="100" w:type="dxa"/>
            </w:tcMar>
            <w:vAlign w:val="center"/>
          </w:tcPr>
          <w:p w:rsidR="00A720CB" w:rsidRDefault="00A720CB" w:rsidP="008B1D5B">
            <w:pPr>
              <w:spacing w:after="0"/>
              <w:ind w:left="135"/>
            </w:pPr>
            <w:r>
              <w:rPr>
                <w:rFonts w:ascii="Times New Roman" w:hAnsi="Times New Roman"/>
                <w:b/>
                <w:color w:val="000000"/>
                <w:sz w:val="24"/>
              </w:rPr>
              <w:t xml:space="preserve">Практические работы </w:t>
            </w:r>
          </w:p>
          <w:p w:rsidR="00A720CB" w:rsidRDefault="00A720CB" w:rsidP="008B1D5B">
            <w:pPr>
              <w:spacing w:after="0"/>
              <w:ind w:left="135"/>
            </w:pPr>
          </w:p>
        </w:tc>
        <w:tc>
          <w:tcPr>
            <w:tcW w:w="0" w:type="auto"/>
            <w:vMerge/>
            <w:tcBorders>
              <w:top w:val="nil"/>
            </w:tcBorders>
            <w:tcMar>
              <w:top w:w="50" w:type="dxa"/>
              <w:left w:w="100" w:type="dxa"/>
            </w:tcMar>
          </w:tcPr>
          <w:p w:rsidR="00A720CB" w:rsidRDefault="00A720CB" w:rsidP="008B1D5B"/>
        </w:tc>
        <w:tc>
          <w:tcPr>
            <w:tcW w:w="0" w:type="auto"/>
            <w:vMerge/>
            <w:tcBorders>
              <w:top w:val="nil"/>
            </w:tcBorders>
            <w:tcMar>
              <w:top w:w="50" w:type="dxa"/>
              <w:left w:w="100" w:type="dxa"/>
            </w:tcMar>
          </w:tcPr>
          <w:p w:rsidR="00A720CB" w:rsidRDefault="00A720CB" w:rsidP="008B1D5B"/>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1</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2</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3</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4</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 xml:space="preserve">Понятия: пересекающиеся плоскости, </w:t>
            </w:r>
            <w:r w:rsidRPr="00D3782C">
              <w:rPr>
                <w:rFonts w:ascii="Times New Roman" w:hAnsi="Times New Roman"/>
                <w:color w:val="000000"/>
                <w:sz w:val="24"/>
                <w:lang w:val="ru-RU"/>
              </w:rPr>
              <w:lastRenderedPageBreak/>
              <w:t>пересекающиеся прямая и плоскость; полупространство</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lastRenderedPageBreak/>
              <w:t>5</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6</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7</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8</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9</w:t>
            </w:r>
          </w:p>
        </w:tc>
        <w:tc>
          <w:tcPr>
            <w:tcW w:w="3344" w:type="dxa"/>
            <w:tcMar>
              <w:top w:w="50" w:type="dxa"/>
              <w:left w:w="100" w:type="dxa"/>
            </w:tcMar>
            <w:vAlign w:val="center"/>
          </w:tcPr>
          <w:p w:rsidR="00A720CB" w:rsidRDefault="00A720CB" w:rsidP="008B1D5B">
            <w:pPr>
              <w:spacing w:after="0"/>
              <w:ind w:left="135"/>
            </w:pPr>
            <w:r w:rsidRPr="00D3782C">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r>
              <w:rPr>
                <w:rFonts w:ascii="Times New Roman" w:hAnsi="Times New Roman"/>
                <w:color w:val="000000"/>
                <w:sz w:val="24"/>
              </w:rPr>
              <w:t>Обозначения прямых и плоскостей</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10</w:t>
            </w:r>
          </w:p>
        </w:tc>
        <w:tc>
          <w:tcPr>
            <w:tcW w:w="3344" w:type="dxa"/>
            <w:tcMar>
              <w:top w:w="50" w:type="dxa"/>
              <w:left w:w="100" w:type="dxa"/>
            </w:tcMar>
            <w:vAlign w:val="center"/>
          </w:tcPr>
          <w:p w:rsidR="00A720CB" w:rsidRDefault="00A720CB" w:rsidP="008B1D5B">
            <w:pPr>
              <w:spacing w:after="0"/>
              <w:ind w:left="135"/>
            </w:pPr>
            <w:r w:rsidRPr="00D3782C">
              <w:rPr>
                <w:rFonts w:ascii="Times New Roman" w:hAnsi="Times New Roman"/>
                <w:color w:val="000000"/>
                <w:sz w:val="24"/>
                <w:lang w:val="ru-RU"/>
              </w:rPr>
              <w:t xml:space="preserve">Изображение сечений пирамиды, куба </w:t>
            </w:r>
            <w:r w:rsidRPr="00D3782C">
              <w:rPr>
                <w:rFonts w:ascii="Times New Roman" w:hAnsi="Times New Roman"/>
                <w:color w:val="000000"/>
                <w:sz w:val="24"/>
                <w:lang w:val="ru-RU"/>
              </w:rPr>
              <w:lastRenderedPageBreak/>
              <w:t xml:space="preserve">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A720CB" w:rsidRDefault="00A720CB" w:rsidP="008B1D5B">
            <w:pPr>
              <w:spacing w:after="0"/>
              <w:ind w:left="135"/>
            </w:pPr>
            <w:r w:rsidRPr="00D3782C">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12</w:t>
            </w:r>
          </w:p>
        </w:tc>
        <w:tc>
          <w:tcPr>
            <w:tcW w:w="3344" w:type="dxa"/>
            <w:tcMar>
              <w:top w:w="50" w:type="dxa"/>
              <w:left w:w="100" w:type="dxa"/>
            </w:tcMar>
            <w:vAlign w:val="center"/>
          </w:tcPr>
          <w:p w:rsidR="00A720CB" w:rsidRDefault="00A720CB" w:rsidP="008B1D5B">
            <w:pPr>
              <w:spacing w:after="0"/>
              <w:ind w:left="135"/>
            </w:pPr>
            <w:r w:rsidRPr="00D3782C">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 xml:space="preserve">Изображение пересечения полученных плоскостей. Раскрашивание построенных сечений </w:t>
            </w:r>
            <w:r>
              <w:rPr>
                <w:rFonts w:ascii="Times New Roman" w:hAnsi="Times New Roman"/>
                <w:color w:val="000000"/>
                <w:sz w:val="24"/>
              </w:rPr>
              <w:lastRenderedPageBreak/>
              <w:t>разными цветами</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A720CB" w:rsidRDefault="00A720CB" w:rsidP="008B1D5B">
            <w:pPr>
              <w:spacing w:after="0"/>
              <w:ind w:left="135"/>
            </w:pPr>
            <w:r w:rsidRPr="00D3782C">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14</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15</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16</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17</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 xml:space="preserve">Построение сечений в пирамиде, кубе по трём точкам на рёбрах. Создание выносных чертежей и </w:t>
            </w:r>
            <w:r w:rsidRPr="00D3782C">
              <w:rPr>
                <w:rFonts w:ascii="Times New Roman" w:hAnsi="Times New Roman"/>
                <w:color w:val="000000"/>
                <w:sz w:val="24"/>
                <w:lang w:val="ru-RU"/>
              </w:rPr>
              <w:lastRenderedPageBreak/>
              <w:t>запись шагов построения</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19</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20</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21</w:t>
            </w:r>
          </w:p>
        </w:tc>
        <w:tc>
          <w:tcPr>
            <w:tcW w:w="3344" w:type="dxa"/>
            <w:tcMar>
              <w:top w:w="50" w:type="dxa"/>
              <w:left w:w="100" w:type="dxa"/>
            </w:tcMar>
            <w:vAlign w:val="center"/>
          </w:tcPr>
          <w:p w:rsidR="00A720CB" w:rsidRDefault="00A720CB" w:rsidP="008B1D5B">
            <w:pPr>
              <w:spacing w:after="0"/>
              <w:ind w:left="135"/>
            </w:pPr>
            <w:r w:rsidRPr="00D3782C">
              <w:rPr>
                <w:rFonts w:ascii="Times New Roman" w:hAnsi="Times New Roman"/>
                <w:color w:val="000000"/>
                <w:sz w:val="24"/>
                <w:lang w:val="ru-RU"/>
              </w:rPr>
              <w:t xml:space="preserve">Повторение планиметрии: Теорема о пропорциональных отрезках. </w:t>
            </w:r>
            <w:r>
              <w:rPr>
                <w:rFonts w:ascii="Times New Roman" w:hAnsi="Times New Roman"/>
                <w:color w:val="000000"/>
                <w:sz w:val="24"/>
              </w:rPr>
              <w:t>Подобие треугольников</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22</w:t>
            </w:r>
          </w:p>
        </w:tc>
        <w:tc>
          <w:tcPr>
            <w:tcW w:w="3344" w:type="dxa"/>
            <w:tcMar>
              <w:top w:w="50" w:type="dxa"/>
              <w:left w:w="100" w:type="dxa"/>
            </w:tcMar>
            <w:vAlign w:val="center"/>
          </w:tcPr>
          <w:p w:rsidR="00A720CB" w:rsidRDefault="00A720CB" w:rsidP="008B1D5B">
            <w:pPr>
              <w:spacing w:after="0"/>
              <w:ind w:left="135"/>
            </w:pPr>
            <w:r w:rsidRPr="00D3782C">
              <w:rPr>
                <w:rFonts w:ascii="Times New Roman" w:hAnsi="Times New Roman"/>
                <w:color w:val="000000"/>
                <w:sz w:val="24"/>
                <w:lang w:val="ru-RU"/>
              </w:rPr>
              <w:t xml:space="preserve">Повторение планиметрии: Теорема Менелая. </w:t>
            </w:r>
            <w:r w:rsidRPr="00D3782C">
              <w:rPr>
                <w:rFonts w:ascii="Times New Roman" w:hAnsi="Times New Roman"/>
                <w:color w:val="000000"/>
                <w:sz w:val="24"/>
                <w:lang w:val="ru-RU"/>
              </w:rPr>
              <w:lastRenderedPageBreak/>
              <w:t xml:space="preserve">Расчеты в сечениях на выносных чертежах. </w:t>
            </w:r>
            <w:r>
              <w:rPr>
                <w:rFonts w:ascii="Times New Roman" w:hAnsi="Times New Roman"/>
                <w:color w:val="000000"/>
                <w:sz w:val="24"/>
              </w:rPr>
              <w:t>История развития планиметрии и стереометрии</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24</w:t>
            </w:r>
          </w:p>
        </w:tc>
        <w:tc>
          <w:tcPr>
            <w:tcW w:w="3344" w:type="dxa"/>
            <w:tcMar>
              <w:top w:w="50" w:type="dxa"/>
              <w:left w:w="100" w:type="dxa"/>
            </w:tcMar>
            <w:vAlign w:val="center"/>
          </w:tcPr>
          <w:p w:rsidR="00A720CB" w:rsidRDefault="00A720CB" w:rsidP="008B1D5B">
            <w:pPr>
              <w:spacing w:after="0"/>
              <w:ind w:left="135"/>
            </w:pPr>
            <w:r w:rsidRPr="00D3782C">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r>
              <w:rPr>
                <w:rFonts w:ascii="Times New Roman" w:hAnsi="Times New Roman"/>
                <w:color w:val="000000"/>
                <w:sz w:val="24"/>
              </w:rPr>
              <w:t>Параллельные прямые в пространстве</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25</w:t>
            </w:r>
          </w:p>
        </w:tc>
        <w:tc>
          <w:tcPr>
            <w:tcW w:w="3344" w:type="dxa"/>
            <w:tcMar>
              <w:top w:w="50" w:type="dxa"/>
              <w:left w:w="100" w:type="dxa"/>
            </w:tcMar>
            <w:vAlign w:val="center"/>
          </w:tcPr>
          <w:p w:rsidR="00A720CB" w:rsidRDefault="00A720CB" w:rsidP="008B1D5B">
            <w:pPr>
              <w:spacing w:after="0"/>
              <w:ind w:left="135"/>
            </w:pPr>
            <w:r w:rsidRPr="00D3782C">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r>
              <w:rPr>
                <w:rFonts w:ascii="Times New Roman" w:hAnsi="Times New Roman"/>
                <w:color w:val="000000"/>
                <w:sz w:val="24"/>
              </w:rPr>
              <w:t>Лемма о пересечении параллельных прямых плоскостью</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A720CB" w:rsidRDefault="00A720CB" w:rsidP="008B1D5B">
            <w:pPr>
              <w:spacing w:after="0"/>
              <w:ind w:left="135"/>
            </w:pPr>
            <w:r w:rsidRPr="00D3782C">
              <w:rPr>
                <w:rFonts w:ascii="Times New Roman" w:hAnsi="Times New Roman"/>
                <w:color w:val="000000"/>
                <w:sz w:val="24"/>
                <w:lang w:val="ru-RU"/>
              </w:rPr>
              <w:t xml:space="preserve">Параллельность трех прямых. Теорема о трёх параллельных прямых. </w:t>
            </w:r>
            <w:r>
              <w:rPr>
                <w:rFonts w:ascii="Times New Roman" w:hAnsi="Times New Roman"/>
                <w:color w:val="000000"/>
                <w:sz w:val="24"/>
              </w:rPr>
              <w:t>Теорема о скрещивающихся прямых</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27</w:t>
            </w:r>
          </w:p>
        </w:tc>
        <w:tc>
          <w:tcPr>
            <w:tcW w:w="3344" w:type="dxa"/>
            <w:tcMar>
              <w:top w:w="50" w:type="dxa"/>
              <w:left w:w="100" w:type="dxa"/>
            </w:tcMar>
            <w:vAlign w:val="center"/>
          </w:tcPr>
          <w:p w:rsidR="00A720CB" w:rsidRDefault="00A720CB" w:rsidP="008B1D5B">
            <w:pPr>
              <w:spacing w:after="0"/>
              <w:ind w:left="135"/>
            </w:pPr>
            <w:r w:rsidRPr="00D3782C">
              <w:rPr>
                <w:rFonts w:ascii="Times New Roman" w:hAnsi="Times New Roman"/>
                <w:color w:val="000000"/>
                <w:sz w:val="24"/>
                <w:lang w:val="ru-RU"/>
              </w:rPr>
              <w:t xml:space="preserve">Параллельное проектирование. Основные свойства параллельного проектирования. </w:t>
            </w:r>
            <w:r>
              <w:rPr>
                <w:rFonts w:ascii="Times New Roman" w:hAnsi="Times New Roman"/>
                <w:color w:val="000000"/>
                <w:sz w:val="24"/>
              </w:rPr>
              <w:t>Изображение разных фигур в параллельной проекции</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28</w:t>
            </w:r>
          </w:p>
        </w:tc>
        <w:tc>
          <w:tcPr>
            <w:tcW w:w="3344" w:type="dxa"/>
            <w:tcMar>
              <w:top w:w="50" w:type="dxa"/>
              <w:left w:w="100" w:type="dxa"/>
            </w:tcMar>
            <w:vAlign w:val="center"/>
          </w:tcPr>
          <w:p w:rsidR="00A720CB" w:rsidRDefault="00A720CB" w:rsidP="008B1D5B">
            <w:pPr>
              <w:spacing w:after="0"/>
              <w:ind w:left="135"/>
            </w:pPr>
            <w:r w:rsidRPr="00D3782C">
              <w:rPr>
                <w:rFonts w:ascii="Times New Roman" w:hAnsi="Times New Roman"/>
                <w:color w:val="000000"/>
                <w:sz w:val="24"/>
                <w:lang w:val="ru-RU"/>
              </w:rPr>
              <w:t xml:space="preserve">Центральная проекция. Угол с сонаправленными сторонами. </w:t>
            </w:r>
            <w:r>
              <w:rPr>
                <w:rFonts w:ascii="Times New Roman" w:hAnsi="Times New Roman"/>
                <w:color w:val="000000"/>
                <w:sz w:val="24"/>
              </w:rPr>
              <w:t>Угол между прямыми</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29</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30</w:t>
            </w:r>
          </w:p>
        </w:tc>
        <w:tc>
          <w:tcPr>
            <w:tcW w:w="3344" w:type="dxa"/>
            <w:tcMar>
              <w:top w:w="50" w:type="dxa"/>
              <w:left w:w="100" w:type="dxa"/>
            </w:tcMar>
            <w:vAlign w:val="center"/>
          </w:tcPr>
          <w:p w:rsidR="00A720CB" w:rsidRDefault="00A720CB" w:rsidP="008B1D5B">
            <w:pPr>
              <w:spacing w:after="0"/>
              <w:ind w:left="135"/>
            </w:pPr>
            <w:r w:rsidRPr="00D3782C">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r>
              <w:rPr>
                <w:rFonts w:ascii="Times New Roman" w:hAnsi="Times New Roman"/>
                <w:color w:val="000000"/>
                <w:sz w:val="24"/>
              </w:rPr>
              <w:t xml:space="preserve">Свойства параллельности </w:t>
            </w:r>
            <w:r>
              <w:rPr>
                <w:rFonts w:ascii="Times New Roman" w:hAnsi="Times New Roman"/>
                <w:color w:val="000000"/>
                <w:sz w:val="24"/>
              </w:rPr>
              <w:lastRenderedPageBreak/>
              <w:t>прямой и плоскости</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32</w:t>
            </w:r>
          </w:p>
        </w:tc>
        <w:tc>
          <w:tcPr>
            <w:tcW w:w="3344" w:type="dxa"/>
            <w:tcMar>
              <w:top w:w="50" w:type="dxa"/>
              <w:left w:w="100" w:type="dxa"/>
            </w:tcMar>
            <w:vAlign w:val="center"/>
          </w:tcPr>
          <w:p w:rsidR="00A720CB" w:rsidRDefault="00A720CB" w:rsidP="008B1D5B">
            <w:pPr>
              <w:spacing w:after="0"/>
              <w:ind w:left="135"/>
            </w:pPr>
            <w:r w:rsidRPr="00D3782C">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r>
              <w:rPr>
                <w:rFonts w:ascii="Times New Roman" w:hAnsi="Times New Roman"/>
                <w:color w:val="000000"/>
                <w:sz w:val="24"/>
              </w:rPr>
              <w:t>Расчёт отношений</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33</w:t>
            </w:r>
          </w:p>
        </w:tc>
        <w:tc>
          <w:tcPr>
            <w:tcW w:w="3344" w:type="dxa"/>
            <w:tcMar>
              <w:top w:w="50" w:type="dxa"/>
              <w:left w:w="100" w:type="dxa"/>
            </w:tcMar>
            <w:vAlign w:val="center"/>
          </w:tcPr>
          <w:p w:rsidR="00A720CB" w:rsidRDefault="00A720CB" w:rsidP="008B1D5B">
            <w:pPr>
              <w:spacing w:after="0"/>
              <w:ind w:left="135"/>
            </w:pPr>
            <w:r w:rsidRPr="00D3782C">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r>
              <w:rPr>
                <w:rFonts w:ascii="Times New Roman" w:hAnsi="Times New Roman"/>
                <w:color w:val="000000"/>
                <w:sz w:val="24"/>
              </w:rPr>
              <w:t>Свойства параллелепипеда и призмы</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34</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35</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 xml:space="preserve">Теорема о параллельности и единственности плоскости, проходящей через точку, не </w:t>
            </w:r>
            <w:r w:rsidRPr="00D3782C">
              <w:rPr>
                <w:rFonts w:ascii="Times New Roman" w:hAnsi="Times New Roman"/>
                <w:color w:val="000000"/>
                <w:sz w:val="24"/>
                <w:lang w:val="ru-RU"/>
              </w:rPr>
              <w:lastRenderedPageBreak/>
              <w:t>принадлежащую данной плоскости и следствия из неё</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37</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38</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39</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Повторение: тригонометрия прямоугольного треугольника</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40</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42</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43</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44</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45</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46</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47</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 xml:space="preserve">Перпендикуляр и наклонная. Построение </w:t>
            </w:r>
            <w:r w:rsidRPr="00D3782C">
              <w:rPr>
                <w:rFonts w:ascii="Times New Roman" w:hAnsi="Times New Roman"/>
                <w:color w:val="000000"/>
                <w:sz w:val="24"/>
                <w:lang w:val="ru-RU"/>
              </w:rPr>
              <w:lastRenderedPageBreak/>
              <w:t>перпендикуляра из точки на прямую</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Перпендикуляр и наклонная. Построение перпендикуляра из точки на прямую</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49</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50</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51</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Угол между скрещивающимися прямыми</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52</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53</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Ортогональное проектирование</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54</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55</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 xml:space="preserve">Построение сечений куба, призмы, правильной пирамиды с помощью </w:t>
            </w:r>
            <w:r w:rsidRPr="00D3782C">
              <w:rPr>
                <w:rFonts w:ascii="Times New Roman" w:hAnsi="Times New Roman"/>
                <w:color w:val="000000"/>
                <w:sz w:val="24"/>
                <w:lang w:val="ru-RU"/>
              </w:rPr>
              <w:lastRenderedPageBreak/>
              <w:t>ортогональной проекции</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A720CB" w:rsidRDefault="00A720CB" w:rsidP="008B1D5B">
            <w:pPr>
              <w:spacing w:after="0"/>
              <w:ind w:left="135"/>
            </w:pPr>
            <w:r w:rsidRPr="00D3782C">
              <w:rPr>
                <w:rFonts w:ascii="Times New Roman" w:hAnsi="Times New Roman"/>
                <w:color w:val="000000"/>
                <w:sz w:val="24"/>
                <w:lang w:val="ru-RU"/>
              </w:rPr>
              <w:t xml:space="preserve">Симметрия в пространстве относительно плоскости. </w:t>
            </w:r>
            <w:r>
              <w:rPr>
                <w:rFonts w:ascii="Times New Roman" w:hAnsi="Times New Roman"/>
                <w:color w:val="000000"/>
                <w:sz w:val="24"/>
              </w:rPr>
              <w:t>Плоскости симметрий в многогранниках</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57</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58</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59</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60</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61</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Сдвиг по непараллельной прямой, изменение расстояний</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62</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 xml:space="preserve">Контрольная работа "Взаимное расположение </w:t>
            </w:r>
            <w:r w:rsidRPr="00D3782C">
              <w:rPr>
                <w:rFonts w:ascii="Times New Roman" w:hAnsi="Times New Roman"/>
                <w:color w:val="000000"/>
                <w:sz w:val="24"/>
                <w:lang w:val="ru-RU"/>
              </w:rPr>
              <w:lastRenderedPageBreak/>
              <w:t>прямых и плоскостей в пространстве"</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64</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Повторение: угол между скрещивающимися прямыми в пространстве</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65</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Геометрические методы вычисления угла между прямыми в многогранниках</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66</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67</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68</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 xml:space="preserve">Признак перпендикулярности плоскостей; теорема о прямой пересечения двух плоскостей </w:t>
            </w:r>
            <w:r w:rsidRPr="00D3782C">
              <w:rPr>
                <w:rFonts w:ascii="Times New Roman" w:hAnsi="Times New Roman"/>
                <w:color w:val="000000"/>
                <w:sz w:val="24"/>
                <w:lang w:val="ru-RU"/>
              </w:rPr>
              <w:lastRenderedPageBreak/>
              <w:t>перпендикулярных третьей плоскости</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70</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Теорема о диагонали прямоугольного параллелепипеда и следствие из неё</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71</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72</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73</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 xml:space="preserve">Пара параллельных плоскостей на скрещивающихся прямых, расстояние между скрещивающимися прямыми в </w:t>
            </w:r>
            <w:r w:rsidRPr="00D3782C">
              <w:rPr>
                <w:rFonts w:ascii="Times New Roman" w:hAnsi="Times New Roman"/>
                <w:color w:val="000000"/>
                <w:sz w:val="24"/>
                <w:lang w:val="ru-RU"/>
              </w:rPr>
              <w:lastRenderedPageBreak/>
              <w:t>простых ситуациях</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Расстояние от точки до плоскости, расстояние от прямой до плоскости</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75</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76</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77</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78</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79</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80</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A720CB" w:rsidRDefault="00A720CB" w:rsidP="008B1D5B">
            <w:pPr>
              <w:spacing w:after="0"/>
              <w:ind w:left="135"/>
            </w:pPr>
            <w:r w:rsidRPr="00D3782C">
              <w:rPr>
                <w:rFonts w:ascii="Times New Roman" w:hAnsi="Times New Roman"/>
                <w:color w:val="000000"/>
                <w:sz w:val="24"/>
                <w:lang w:val="ru-RU"/>
              </w:rPr>
              <w:t xml:space="preserve">Призма. Прямая и наклонная призмы. </w:t>
            </w:r>
            <w:r>
              <w:rPr>
                <w:rFonts w:ascii="Times New Roman" w:hAnsi="Times New Roman"/>
                <w:color w:val="000000"/>
                <w:sz w:val="24"/>
              </w:rPr>
              <w:t>Правильная призма</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82</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83</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Выпуклые многогранники. Теорема Эйлера</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84</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85</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Контрольная работа "Многогранники"</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86</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87</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Сумма векторов</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88</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Разность векторов</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89</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Правило параллелепипеда</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90</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Умножение вектора на число</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91</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 xml:space="preserve">Разложение вектора по базису трёх </w:t>
            </w:r>
            <w:r w:rsidRPr="00D3782C">
              <w:rPr>
                <w:rFonts w:ascii="Times New Roman" w:hAnsi="Times New Roman"/>
                <w:color w:val="000000"/>
                <w:sz w:val="24"/>
                <w:lang w:val="ru-RU"/>
              </w:rPr>
              <w:lastRenderedPageBreak/>
              <w:t>векторов, не лежащих в одной плоскости</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lastRenderedPageBreak/>
              <w:t>92</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Скалярное произведение</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93</w:t>
            </w:r>
          </w:p>
        </w:tc>
        <w:tc>
          <w:tcPr>
            <w:tcW w:w="3344" w:type="dxa"/>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94</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95</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96</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97</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98</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99</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100</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101</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453" w:type="dxa"/>
            <w:tcMar>
              <w:top w:w="50" w:type="dxa"/>
              <w:left w:w="100" w:type="dxa"/>
            </w:tcMar>
            <w:vAlign w:val="center"/>
          </w:tcPr>
          <w:p w:rsidR="00A720CB" w:rsidRDefault="00A720CB" w:rsidP="008B1D5B">
            <w:pPr>
              <w:spacing w:after="0"/>
            </w:pPr>
            <w:r>
              <w:rPr>
                <w:rFonts w:ascii="Times New Roman" w:hAnsi="Times New Roman"/>
                <w:color w:val="000000"/>
                <w:sz w:val="24"/>
              </w:rPr>
              <w:t>102</w:t>
            </w:r>
          </w:p>
        </w:tc>
        <w:tc>
          <w:tcPr>
            <w:tcW w:w="3344" w:type="dxa"/>
            <w:tcMar>
              <w:top w:w="50" w:type="dxa"/>
              <w:left w:w="100" w:type="dxa"/>
            </w:tcMar>
            <w:vAlign w:val="center"/>
          </w:tcPr>
          <w:p w:rsidR="00A720CB" w:rsidRDefault="00A720CB" w:rsidP="008B1D5B">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A720CB" w:rsidRDefault="00A720CB" w:rsidP="008B1D5B">
            <w:pPr>
              <w:spacing w:after="0"/>
              <w:ind w:left="135"/>
              <w:jc w:val="center"/>
            </w:pPr>
          </w:p>
        </w:tc>
        <w:tc>
          <w:tcPr>
            <w:tcW w:w="1590" w:type="dxa"/>
            <w:tcMar>
              <w:top w:w="50" w:type="dxa"/>
              <w:left w:w="100" w:type="dxa"/>
            </w:tcMar>
            <w:vAlign w:val="center"/>
          </w:tcPr>
          <w:p w:rsidR="00A720CB" w:rsidRDefault="00A720CB" w:rsidP="008B1D5B">
            <w:pPr>
              <w:spacing w:after="0"/>
              <w:ind w:left="135"/>
              <w:jc w:val="center"/>
            </w:pPr>
          </w:p>
        </w:tc>
        <w:tc>
          <w:tcPr>
            <w:tcW w:w="1122" w:type="dxa"/>
            <w:tcMar>
              <w:top w:w="50" w:type="dxa"/>
              <w:left w:w="100" w:type="dxa"/>
            </w:tcMar>
            <w:vAlign w:val="center"/>
          </w:tcPr>
          <w:p w:rsidR="00A720CB" w:rsidRDefault="00A720CB" w:rsidP="008B1D5B">
            <w:pPr>
              <w:spacing w:after="0"/>
              <w:ind w:left="135"/>
            </w:pPr>
          </w:p>
        </w:tc>
        <w:tc>
          <w:tcPr>
            <w:tcW w:w="1936" w:type="dxa"/>
            <w:tcMar>
              <w:top w:w="50" w:type="dxa"/>
              <w:left w:w="100" w:type="dxa"/>
            </w:tcMar>
            <w:vAlign w:val="center"/>
          </w:tcPr>
          <w:p w:rsidR="00A720CB" w:rsidRDefault="00A720CB" w:rsidP="008B1D5B">
            <w:pPr>
              <w:spacing w:after="0"/>
              <w:ind w:left="135"/>
            </w:pPr>
          </w:p>
        </w:tc>
      </w:tr>
      <w:tr w:rsidR="00A720CB" w:rsidTr="008B1D5B">
        <w:trPr>
          <w:trHeight w:val="144"/>
          <w:tblCellSpacing w:w="20" w:type="nil"/>
        </w:trPr>
        <w:tc>
          <w:tcPr>
            <w:tcW w:w="0" w:type="auto"/>
            <w:gridSpan w:val="2"/>
            <w:tcMar>
              <w:top w:w="50" w:type="dxa"/>
              <w:left w:w="100" w:type="dxa"/>
            </w:tcMar>
            <w:vAlign w:val="center"/>
          </w:tcPr>
          <w:p w:rsidR="00A720CB" w:rsidRPr="00D3782C" w:rsidRDefault="00A720CB" w:rsidP="008B1D5B">
            <w:pPr>
              <w:spacing w:after="0"/>
              <w:ind w:left="135"/>
              <w:rPr>
                <w:lang w:val="ru-RU"/>
              </w:rPr>
            </w:pPr>
            <w:r w:rsidRPr="00D3782C">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A720CB" w:rsidRDefault="00A720CB" w:rsidP="008B1D5B">
            <w:pPr>
              <w:spacing w:after="0"/>
              <w:ind w:left="135"/>
              <w:jc w:val="center"/>
            </w:pPr>
            <w:r w:rsidRPr="00D3782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A720CB" w:rsidRDefault="00A720CB" w:rsidP="008B1D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720CB" w:rsidRDefault="00A720CB" w:rsidP="008B1D5B"/>
        </w:tc>
      </w:tr>
    </w:tbl>
    <w:p w:rsidR="004B6329" w:rsidRDefault="00A720CB" w:rsidP="00E50627">
      <w:pPr>
        <w:rPr>
          <w:lang w:val="ru-RU"/>
        </w:rPr>
      </w:pPr>
      <w:r>
        <w:rPr>
          <w:lang w:val="ru-RU"/>
        </w:rPr>
        <w:t>1</w:t>
      </w:r>
    </w:p>
    <w:p w:rsidR="00173BD2" w:rsidRDefault="00173BD2" w:rsidP="00E50627">
      <w:pPr>
        <w:rPr>
          <w:lang w:val="ru-RU"/>
        </w:rPr>
      </w:pPr>
    </w:p>
    <w:p w:rsidR="00173BD2" w:rsidRDefault="00173BD2" w:rsidP="00E50627">
      <w:pPr>
        <w:rPr>
          <w:lang w:val="ru-RU"/>
        </w:rPr>
      </w:pPr>
    </w:p>
    <w:p w:rsidR="00173BD2" w:rsidRDefault="00173BD2" w:rsidP="00E50627">
      <w:pPr>
        <w:rPr>
          <w:lang w:val="ru-RU"/>
        </w:rPr>
      </w:pPr>
    </w:p>
    <w:p w:rsidR="00173BD2" w:rsidRDefault="00173BD2" w:rsidP="00E50627">
      <w:pPr>
        <w:rPr>
          <w:lang w:val="ru-RU"/>
        </w:rPr>
      </w:pPr>
    </w:p>
    <w:p w:rsidR="00173BD2" w:rsidRDefault="00173BD2" w:rsidP="00E50627">
      <w:pPr>
        <w:rPr>
          <w:lang w:val="ru-RU"/>
        </w:rPr>
      </w:pPr>
    </w:p>
    <w:p w:rsidR="00173BD2" w:rsidRDefault="00173BD2" w:rsidP="00E50627">
      <w:pPr>
        <w:rPr>
          <w:lang w:val="ru-RU"/>
        </w:rPr>
      </w:pPr>
    </w:p>
    <w:p w:rsidR="00173BD2" w:rsidRDefault="00173BD2" w:rsidP="00E50627">
      <w:pPr>
        <w:rPr>
          <w:lang w:val="ru-RU"/>
        </w:rPr>
      </w:pPr>
    </w:p>
    <w:p w:rsidR="00173BD2" w:rsidRDefault="00173BD2" w:rsidP="00E50627">
      <w:pPr>
        <w:rPr>
          <w:lang w:val="ru-RU"/>
        </w:rPr>
      </w:pPr>
    </w:p>
    <w:p w:rsidR="00173BD2" w:rsidRDefault="00173BD2" w:rsidP="00E50627">
      <w:pPr>
        <w:rPr>
          <w:lang w:val="ru-RU"/>
        </w:rPr>
      </w:pPr>
    </w:p>
    <w:p w:rsidR="00173BD2" w:rsidRDefault="00173BD2" w:rsidP="00E50627">
      <w:pPr>
        <w:rPr>
          <w:lang w:val="ru-RU"/>
        </w:rPr>
      </w:pPr>
    </w:p>
    <w:p w:rsidR="00173BD2" w:rsidRDefault="00173BD2" w:rsidP="00E50627">
      <w:pPr>
        <w:rPr>
          <w:lang w:val="ru-RU"/>
        </w:rPr>
      </w:pPr>
    </w:p>
    <w:p w:rsidR="00173BD2" w:rsidRPr="008F656E" w:rsidRDefault="00173BD2" w:rsidP="00173BD2">
      <w:pPr>
        <w:spacing w:after="0" w:line="240" w:lineRule="auto"/>
        <w:jc w:val="center"/>
        <w:rPr>
          <w:sz w:val="26"/>
          <w:szCs w:val="26"/>
          <w:lang w:val="ru-RU"/>
        </w:rPr>
      </w:pPr>
      <w:bookmarkStart w:id="17" w:name="block-4771882"/>
      <w:r w:rsidRPr="008F656E">
        <w:rPr>
          <w:rFonts w:ascii="Times New Roman" w:hAnsi="Times New Roman"/>
          <w:b/>
          <w:color w:val="000000"/>
          <w:sz w:val="26"/>
          <w:szCs w:val="26"/>
          <w:lang w:val="ru-RU"/>
        </w:rPr>
        <w:t>МИНИСТЕРСТВО ПРОСВЕЩЕНИЯ РОССИЙСКОЙ ФЕДЕРАЦИИ</w:t>
      </w:r>
    </w:p>
    <w:p w:rsidR="00173BD2" w:rsidRPr="008F656E" w:rsidRDefault="00173BD2" w:rsidP="00173BD2">
      <w:pPr>
        <w:spacing w:after="0" w:line="240" w:lineRule="auto"/>
        <w:jc w:val="center"/>
        <w:rPr>
          <w:sz w:val="26"/>
          <w:szCs w:val="26"/>
          <w:lang w:val="ru-RU"/>
        </w:rPr>
      </w:pPr>
      <w:r w:rsidRPr="008F656E">
        <w:rPr>
          <w:rFonts w:ascii="Times New Roman" w:hAnsi="Times New Roman"/>
          <w:b/>
          <w:color w:val="000000"/>
          <w:sz w:val="26"/>
          <w:szCs w:val="26"/>
          <w:lang w:val="ru-RU"/>
        </w:rPr>
        <w:t xml:space="preserve">‌ДЕПАРТАМЕНТ ОБРАЗОВАНИЯ АДМИНИСТРАЦИИ ГОРОДА ПЕРМИ МУНИЦИПАЛЬНОЕ АВТОНОМНОЕ ОБЩЕОБРАЗОВАТЕЛЬНОЕ УЧРЕЖДЕНИЕ "СРЕДНЯЯ ОБЩЕОБРАЗОВАТЕЛЬНАЯ ШКОЛА №55 ИМЕНИ ДВАЖДЫ ГЕРОЯ СОВЕТСКОГО СОЮЗА Г.Ф. СИВКОВА" г. ПЕРМИ‌‌ </w:t>
      </w:r>
    </w:p>
    <w:p w:rsidR="00173BD2" w:rsidRPr="008F656E" w:rsidRDefault="00173BD2" w:rsidP="00173BD2">
      <w:pPr>
        <w:spacing w:after="0" w:line="408" w:lineRule="auto"/>
        <w:ind w:left="120"/>
        <w:jc w:val="center"/>
      </w:pPr>
      <w:r w:rsidRPr="008F656E">
        <w:rPr>
          <w:rFonts w:ascii="Times New Roman" w:hAnsi="Times New Roman"/>
          <w:b/>
          <w:color w:val="000000"/>
          <w:sz w:val="28"/>
        </w:rPr>
        <w:t>‌‌</w:t>
      </w:r>
      <w:r w:rsidRPr="008F656E">
        <w:rPr>
          <w:rFonts w:ascii="Times New Roman" w:hAnsi="Times New Roman"/>
          <w:color w:val="000000"/>
          <w:sz w:val="28"/>
        </w:rPr>
        <w:t>​</w:t>
      </w:r>
    </w:p>
    <w:p w:rsidR="00173BD2" w:rsidRPr="008F656E" w:rsidRDefault="00173BD2" w:rsidP="00173BD2">
      <w:pPr>
        <w:spacing w:after="0"/>
        <w:ind w:left="120"/>
      </w:pPr>
    </w:p>
    <w:p w:rsidR="00173BD2" w:rsidRPr="008F656E" w:rsidRDefault="00173BD2" w:rsidP="00173BD2">
      <w:pPr>
        <w:spacing w:after="0"/>
        <w:ind w:left="120"/>
      </w:pPr>
    </w:p>
    <w:tbl>
      <w:tblPr>
        <w:tblW w:w="0" w:type="auto"/>
        <w:tblLook w:val="04A0" w:firstRow="1" w:lastRow="0" w:firstColumn="1" w:lastColumn="0" w:noHBand="0" w:noVBand="1"/>
      </w:tblPr>
      <w:tblGrid>
        <w:gridCol w:w="5519"/>
        <w:gridCol w:w="3836"/>
      </w:tblGrid>
      <w:tr w:rsidR="00173BD2" w:rsidRPr="008F656E" w:rsidTr="008B1D5B">
        <w:tc>
          <w:tcPr>
            <w:tcW w:w="5778" w:type="dxa"/>
          </w:tcPr>
          <w:p w:rsidR="00173BD2" w:rsidRPr="008F656E" w:rsidRDefault="00173BD2" w:rsidP="008B1D5B">
            <w:pPr>
              <w:autoSpaceDE w:val="0"/>
              <w:autoSpaceDN w:val="0"/>
              <w:spacing w:after="0" w:line="240" w:lineRule="auto"/>
              <w:jc w:val="both"/>
              <w:rPr>
                <w:rFonts w:ascii="Times New Roman" w:eastAsia="Times New Roman" w:hAnsi="Times New Roman"/>
                <w:color w:val="000000"/>
                <w:sz w:val="28"/>
                <w:szCs w:val="28"/>
                <w:lang w:val="ru-RU"/>
              </w:rPr>
            </w:pPr>
            <w:r w:rsidRPr="008F656E">
              <w:rPr>
                <w:rFonts w:ascii="Times New Roman" w:eastAsia="Times New Roman" w:hAnsi="Times New Roman"/>
                <w:color w:val="000000"/>
                <w:sz w:val="28"/>
                <w:szCs w:val="28"/>
                <w:lang w:val="ru-RU"/>
              </w:rPr>
              <w:t>ПРИНЯТО</w:t>
            </w:r>
          </w:p>
          <w:p w:rsidR="00173BD2" w:rsidRPr="008F656E" w:rsidRDefault="00173BD2" w:rsidP="008B1D5B">
            <w:pPr>
              <w:autoSpaceDE w:val="0"/>
              <w:autoSpaceDN w:val="0"/>
              <w:spacing w:after="0" w:line="240" w:lineRule="auto"/>
              <w:rPr>
                <w:rFonts w:ascii="Times New Roman" w:eastAsia="Times New Roman" w:hAnsi="Times New Roman"/>
                <w:color w:val="000000"/>
                <w:sz w:val="28"/>
                <w:szCs w:val="28"/>
                <w:lang w:val="ru-RU"/>
              </w:rPr>
            </w:pPr>
            <w:r w:rsidRPr="008F656E">
              <w:rPr>
                <w:rFonts w:ascii="Times New Roman" w:eastAsia="Times New Roman" w:hAnsi="Times New Roman"/>
                <w:color w:val="000000"/>
                <w:sz w:val="28"/>
                <w:szCs w:val="28"/>
                <w:lang w:val="ru-RU"/>
              </w:rPr>
              <w:t>Педагогическим советом</w:t>
            </w:r>
          </w:p>
          <w:p w:rsidR="00173BD2" w:rsidRPr="008F656E" w:rsidRDefault="00173BD2" w:rsidP="008B1D5B">
            <w:pPr>
              <w:autoSpaceDE w:val="0"/>
              <w:autoSpaceDN w:val="0"/>
              <w:spacing w:after="0" w:line="240" w:lineRule="auto"/>
              <w:rPr>
                <w:rFonts w:ascii="Times New Roman" w:eastAsia="Times New Roman" w:hAnsi="Times New Roman"/>
                <w:color w:val="000000"/>
                <w:sz w:val="28"/>
                <w:szCs w:val="28"/>
                <w:lang w:val="ru-RU"/>
              </w:rPr>
            </w:pPr>
            <w:r w:rsidRPr="008F656E">
              <w:rPr>
                <w:rFonts w:ascii="Times New Roman" w:eastAsia="Times New Roman" w:hAnsi="Times New Roman"/>
                <w:color w:val="000000"/>
                <w:sz w:val="28"/>
                <w:szCs w:val="28"/>
                <w:lang w:val="ru-RU"/>
              </w:rPr>
              <w:t xml:space="preserve">МАОУ «СОШ №55» г. Перми </w:t>
            </w:r>
          </w:p>
          <w:p w:rsidR="00173BD2" w:rsidRPr="008F656E" w:rsidRDefault="00173BD2" w:rsidP="008B1D5B">
            <w:pPr>
              <w:autoSpaceDE w:val="0"/>
              <w:autoSpaceDN w:val="0"/>
              <w:spacing w:after="0" w:line="240" w:lineRule="auto"/>
              <w:rPr>
                <w:rFonts w:ascii="Times New Roman" w:eastAsia="Times New Roman" w:hAnsi="Times New Roman"/>
                <w:color w:val="000000"/>
                <w:sz w:val="28"/>
                <w:szCs w:val="28"/>
                <w:lang w:val="ru-RU"/>
              </w:rPr>
            </w:pPr>
            <w:r w:rsidRPr="008F656E">
              <w:rPr>
                <w:rFonts w:ascii="Times New Roman" w:eastAsia="Times New Roman" w:hAnsi="Times New Roman"/>
                <w:color w:val="000000"/>
                <w:sz w:val="28"/>
                <w:szCs w:val="28"/>
                <w:lang w:val="ru-RU"/>
              </w:rPr>
              <w:t xml:space="preserve">(протокол №16 от 29.08.2023) </w:t>
            </w:r>
          </w:p>
          <w:p w:rsidR="00173BD2" w:rsidRPr="008F656E" w:rsidRDefault="00173BD2" w:rsidP="008B1D5B">
            <w:pPr>
              <w:autoSpaceDE w:val="0"/>
              <w:autoSpaceDN w:val="0"/>
              <w:spacing w:after="0" w:line="240" w:lineRule="auto"/>
              <w:rPr>
                <w:rFonts w:ascii="Times New Roman" w:eastAsia="Times New Roman" w:hAnsi="Times New Roman"/>
                <w:color w:val="000000"/>
                <w:sz w:val="24"/>
                <w:szCs w:val="24"/>
                <w:lang w:val="ru-RU"/>
              </w:rPr>
            </w:pPr>
          </w:p>
        </w:tc>
        <w:tc>
          <w:tcPr>
            <w:tcW w:w="3969" w:type="dxa"/>
          </w:tcPr>
          <w:p w:rsidR="00173BD2" w:rsidRPr="008F656E" w:rsidRDefault="00173BD2" w:rsidP="008B1D5B">
            <w:pPr>
              <w:autoSpaceDE w:val="0"/>
              <w:autoSpaceDN w:val="0"/>
              <w:spacing w:after="0" w:line="240" w:lineRule="auto"/>
              <w:rPr>
                <w:rFonts w:ascii="Times New Roman" w:eastAsia="Times New Roman" w:hAnsi="Times New Roman"/>
                <w:color w:val="000000"/>
                <w:sz w:val="28"/>
                <w:szCs w:val="28"/>
                <w:lang w:val="ru-RU"/>
              </w:rPr>
            </w:pPr>
            <w:r w:rsidRPr="008F656E">
              <w:rPr>
                <w:rFonts w:ascii="Times New Roman" w:eastAsia="Times New Roman" w:hAnsi="Times New Roman"/>
                <w:color w:val="000000"/>
                <w:sz w:val="28"/>
                <w:szCs w:val="28"/>
                <w:lang w:val="ru-RU"/>
              </w:rPr>
              <w:t>УТВЕРЖДЕНО</w:t>
            </w:r>
          </w:p>
          <w:p w:rsidR="00173BD2" w:rsidRPr="008F656E" w:rsidRDefault="00173BD2" w:rsidP="008B1D5B">
            <w:pPr>
              <w:autoSpaceDE w:val="0"/>
              <w:autoSpaceDN w:val="0"/>
              <w:spacing w:after="0" w:line="240" w:lineRule="auto"/>
              <w:rPr>
                <w:rFonts w:ascii="Times New Roman" w:eastAsia="Times New Roman" w:hAnsi="Times New Roman"/>
                <w:color w:val="000000"/>
                <w:sz w:val="28"/>
                <w:szCs w:val="28"/>
                <w:lang w:val="ru-RU"/>
              </w:rPr>
            </w:pPr>
            <w:r w:rsidRPr="008F656E">
              <w:rPr>
                <w:rFonts w:ascii="Times New Roman" w:eastAsia="Times New Roman" w:hAnsi="Times New Roman"/>
                <w:color w:val="000000"/>
                <w:sz w:val="28"/>
                <w:szCs w:val="28"/>
                <w:lang w:val="ru-RU"/>
              </w:rPr>
              <w:t xml:space="preserve">Приказом директора </w:t>
            </w:r>
          </w:p>
          <w:p w:rsidR="00173BD2" w:rsidRPr="008F656E" w:rsidRDefault="00173BD2" w:rsidP="008B1D5B">
            <w:pPr>
              <w:autoSpaceDE w:val="0"/>
              <w:autoSpaceDN w:val="0"/>
              <w:spacing w:after="0" w:line="240" w:lineRule="auto"/>
              <w:rPr>
                <w:rFonts w:ascii="Times New Roman" w:eastAsia="Times New Roman" w:hAnsi="Times New Roman"/>
                <w:color w:val="000000"/>
                <w:sz w:val="28"/>
                <w:szCs w:val="28"/>
                <w:lang w:val="ru-RU"/>
              </w:rPr>
            </w:pPr>
            <w:r w:rsidRPr="008F656E">
              <w:rPr>
                <w:rFonts w:ascii="Times New Roman" w:eastAsia="Times New Roman" w:hAnsi="Times New Roman"/>
                <w:color w:val="000000"/>
                <w:sz w:val="28"/>
                <w:szCs w:val="28"/>
                <w:lang w:val="ru-RU"/>
              </w:rPr>
              <w:t xml:space="preserve">МАОУ «СОШ №55» г. Перми </w:t>
            </w:r>
          </w:p>
          <w:p w:rsidR="00173BD2" w:rsidRPr="008F656E" w:rsidRDefault="00173BD2" w:rsidP="008B1D5B">
            <w:pPr>
              <w:autoSpaceDE w:val="0"/>
              <w:autoSpaceDN w:val="0"/>
              <w:spacing w:after="0" w:line="240" w:lineRule="auto"/>
              <w:rPr>
                <w:rFonts w:ascii="Times New Roman" w:eastAsia="Times New Roman" w:hAnsi="Times New Roman"/>
                <w:color w:val="000000"/>
                <w:sz w:val="28"/>
                <w:szCs w:val="28"/>
                <w:lang w:val="ru-RU"/>
              </w:rPr>
            </w:pPr>
            <w:r w:rsidRPr="008F656E">
              <w:rPr>
                <w:rFonts w:ascii="Times New Roman" w:eastAsia="Times New Roman" w:hAnsi="Times New Roman"/>
                <w:color w:val="000000"/>
                <w:sz w:val="28"/>
                <w:szCs w:val="28"/>
                <w:lang w:val="ru-RU"/>
              </w:rPr>
              <w:t xml:space="preserve">№ 059-08/70-01-06/4-399 от 29.08.2023 </w:t>
            </w:r>
          </w:p>
          <w:p w:rsidR="00173BD2" w:rsidRPr="008F656E" w:rsidRDefault="00173BD2" w:rsidP="008B1D5B">
            <w:pPr>
              <w:autoSpaceDE w:val="0"/>
              <w:autoSpaceDN w:val="0"/>
              <w:spacing w:after="0" w:line="240" w:lineRule="auto"/>
              <w:rPr>
                <w:rFonts w:ascii="Times New Roman" w:eastAsia="Times New Roman" w:hAnsi="Times New Roman"/>
                <w:color w:val="000000"/>
                <w:sz w:val="24"/>
                <w:szCs w:val="24"/>
                <w:lang w:val="ru-RU"/>
              </w:rPr>
            </w:pPr>
          </w:p>
        </w:tc>
      </w:tr>
    </w:tbl>
    <w:p w:rsidR="00173BD2" w:rsidRPr="00351B69" w:rsidRDefault="00173BD2" w:rsidP="00173BD2">
      <w:pPr>
        <w:spacing w:after="0"/>
        <w:ind w:left="120"/>
        <w:rPr>
          <w:lang w:val="ru-RU"/>
        </w:rPr>
      </w:pPr>
    </w:p>
    <w:p w:rsidR="00173BD2" w:rsidRPr="00351B69" w:rsidRDefault="00173BD2" w:rsidP="00173BD2">
      <w:pPr>
        <w:spacing w:after="0"/>
        <w:ind w:left="120"/>
        <w:rPr>
          <w:lang w:val="ru-RU"/>
        </w:rPr>
      </w:pPr>
      <w:r w:rsidRPr="00351B69">
        <w:rPr>
          <w:rFonts w:ascii="Times New Roman" w:hAnsi="Times New Roman"/>
          <w:color w:val="000000"/>
          <w:sz w:val="28"/>
          <w:lang w:val="ru-RU"/>
        </w:rPr>
        <w:t>‌</w:t>
      </w:r>
    </w:p>
    <w:p w:rsidR="00173BD2" w:rsidRPr="00351B69" w:rsidRDefault="00173BD2" w:rsidP="00173BD2">
      <w:pPr>
        <w:spacing w:after="0"/>
        <w:ind w:left="120"/>
        <w:rPr>
          <w:lang w:val="ru-RU"/>
        </w:rPr>
      </w:pPr>
    </w:p>
    <w:p w:rsidR="00173BD2" w:rsidRPr="00351B69" w:rsidRDefault="00173BD2" w:rsidP="00173BD2">
      <w:pPr>
        <w:spacing w:after="0"/>
        <w:ind w:left="120"/>
        <w:rPr>
          <w:lang w:val="ru-RU"/>
        </w:rPr>
      </w:pPr>
    </w:p>
    <w:p w:rsidR="00173BD2" w:rsidRPr="00351B69" w:rsidRDefault="00173BD2" w:rsidP="00173BD2">
      <w:pPr>
        <w:spacing w:after="0"/>
        <w:ind w:left="120"/>
        <w:rPr>
          <w:lang w:val="ru-RU"/>
        </w:rPr>
      </w:pPr>
    </w:p>
    <w:p w:rsidR="00173BD2" w:rsidRPr="00351B69" w:rsidRDefault="00173BD2" w:rsidP="00173BD2">
      <w:pPr>
        <w:spacing w:after="0" w:line="408" w:lineRule="auto"/>
        <w:ind w:left="120"/>
        <w:jc w:val="center"/>
        <w:rPr>
          <w:lang w:val="ru-RU"/>
        </w:rPr>
      </w:pPr>
      <w:r w:rsidRPr="00351B69">
        <w:rPr>
          <w:rFonts w:ascii="Times New Roman" w:hAnsi="Times New Roman"/>
          <w:b/>
          <w:color w:val="000000"/>
          <w:sz w:val="28"/>
          <w:lang w:val="ru-RU"/>
        </w:rPr>
        <w:t>РАБОЧАЯ ПРОГРАММА</w:t>
      </w:r>
    </w:p>
    <w:p w:rsidR="00173BD2" w:rsidRPr="00351B69" w:rsidRDefault="00173BD2" w:rsidP="00173BD2">
      <w:pPr>
        <w:spacing w:after="0" w:line="408" w:lineRule="auto"/>
        <w:ind w:left="120"/>
        <w:jc w:val="center"/>
        <w:rPr>
          <w:lang w:val="ru-RU"/>
        </w:rPr>
      </w:pPr>
      <w:r w:rsidRPr="00351B69">
        <w:rPr>
          <w:rFonts w:ascii="Times New Roman" w:hAnsi="Times New Roman"/>
          <w:color w:val="000000"/>
          <w:sz w:val="28"/>
          <w:lang w:val="ru-RU"/>
        </w:rPr>
        <w:t xml:space="preserve">( </w:t>
      </w:r>
      <w:r>
        <w:rPr>
          <w:rFonts w:ascii="Times New Roman" w:hAnsi="Times New Roman"/>
          <w:color w:val="000000"/>
          <w:sz w:val="28"/>
        </w:rPr>
        <w:t>ID</w:t>
      </w:r>
      <w:r w:rsidRPr="00351B69">
        <w:rPr>
          <w:rFonts w:ascii="Times New Roman" w:hAnsi="Times New Roman"/>
          <w:color w:val="000000"/>
          <w:sz w:val="28"/>
          <w:lang w:val="ru-RU"/>
        </w:rPr>
        <w:t xml:space="preserve"> 674474)</w:t>
      </w:r>
    </w:p>
    <w:p w:rsidR="00173BD2" w:rsidRPr="00351B69" w:rsidRDefault="00173BD2" w:rsidP="00173BD2">
      <w:pPr>
        <w:spacing w:after="0"/>
        <w:ind w:left="120"/>
        <w:jc w:val="center"/>
        <w:rPr>
          <w:lang w:val="ru-RU"/>
        </w:rPr>
      </w:pPr>
    </w:p>
    <w:p w:rsidR="00173BD2" w:rsidRPr="00351B69" w:rsidRDefault="00173BD2" w:rsidP="00173BD2">
      <w:pPr>
        <w:spacing w:after="0" w:line="408" w:lineRule="auto"/>
        <w:ind w:left="120"/>
        <w:jc w:val="center"/>
        <w:rPr>
          <w:lang w:val="ru-RU"/>
        </w:rPr>
      </w:pPr>
      <w:r w:rsidRPr="00351B69">
        <w:rPr>
          <w:rFonts w:ascii="Times New Roman" w:hAnsi="Times New Roman"/>
          <w:b/>
          <w:color w:val="000000"/>
          <w:sz w:val="28"/>
          <w:lang w:val="ru-RU"/>
        </w:rPr>
        <w:t>учебный предмет «Вероятность и статистика. Углубленный уровень»</w:t>
      </w:r>
    </w:p>
    <w:p w:rsidR="00173BD2" w:rsidRPr="00351B69" w:rsidRDefault="00173BD2" w:rsidP="00173BD2">
      <w:pPr>
        <w:spacing w:after="0" w:line="408" w:lineRule="auto"/>
        <w:ind w:left="120"/>
        <w:jc w:val="center"/>
        <w:rPr>
          <w:lang w:val="ru-RU"/>
        </w:rPr>
      </w:pPr>
      <w:r>
        <w:rPr>
          <w:rFonts w:ascii="Times New Roman" w:hAnsi="Times New Roman"/>
          <w:color w:val="000000"/>
          <w:sz w:val="28"/>
          <w:lang w:val="ru-RU"/>
        </w:rPr>
        <w:lastRenderedPageBreak/>
        <w:t>для учащихся 10 класс</w:t>
      </w:r>
    </w:p>
    <w:p w:rsidR="00173BD2" w:rsidRPr="00351B69" w:rsidRDefault="00173BD2" w:rsidP="00173BD2">
      <w:pPr>
        <w:spacing w:after="0"/>
        <w:ind w:left="120"/>
        <w:jc w:val="center"/>
        <w:rPr>
          <w:lang w:val="ru-RU"/>
        </w:rPr>
      </w:pPr>
    </w:p>
    <w:p w:rsidR="00173BD2" w:rsidRPr="00351B69" w:rsidRDefault="00173BD2" w:rsidP="00173BD2">
      <w:pPr>
        <w:spacing w:after="0"/>
        <w:ind w:left="120"/>
        <w:jc w:val="center"/>
        <w:rPr>
          <w:lang w:val="ru-RU"/>
        </w:rPr>
      </w:pPr>
    </w:p>
    <w:p w:rsidR="00173BD2" w:rsidRPr="00351B69" w:rsidRDefault="00173BD2" w:rsidP="00173BD2">
      <w:pPr>
        <w:spacing w:after="0"/>
        <w:ind w:left="120"/>
        <w:jc w:val="center"/>
        <w:rPr>
          <w:lang w:val="ru-RU"/>
        </w:rPr>
      </w:pPr>
    </w:p>
    <w:p w:rsidR="00173BD2" w:rsidRPr="00351B69" w:rsidRDefault="00173BD2" w:rsidP="00173BD2">
      <w:pPr>
        <w:spacing w:after="0"/>
        <w:ind w:left="120"/>
        <w:jc w:val="center"/>
        <w:rPr>
          <w:lang w:val="ru-RU"/>
        </w:rPr>
      </w:pPr>
    </w:p>
    <w:p w:rsidR="00173BD2" w:rsidRPr="00351B69" w:rsidRDefault="00173BD2" w:rsidP="00173BD2">
      <w:pPr>
        <w:spacing w:after="0"/>
        <w:ind w:left="120"/>
        <w:jc w:val="center"/>
        <w:rPr>
          <w:lang w:val="ru-RU"/>
        </w:rPr>
      </w:pPr>
    </w:p>
    <w:p w:rsidR="00173BD2" w:rsidRPr="00351B69" w:rsidRDefault="00173BD2" w:rsidP="00173BD2">
      <w:pPr>
        <w:spacing w:after="0"/>
        <w:ind w:left="120"/>
        <w:jc w:val="center"/>
        <w:rPr>
          <w:lang w:val="ru-RU"/>
        </w:rPr>
      </w:pPr>
    </w:p>
    <w:p w:rsidR="00173BD2" w:rsidRPr="00351B69" w:rsidRDefault="00173BD2" w:rsidP="00173BD2">
      <w:pPr>
        <w:spacing w:after="0"/>
        <w:ind w:left="120"/>
        <w:jc w:val="center"/>
        <w:rPr>
          <w:lang w:val="ru-RU"/>
        </w:rPr>
      </w:pPr>
    </w:p>
    <w:p w:rsidR="00173BD2" w:rsidRPr="00351B69" w:rsidRDefault="00173BD2" w:rsidP="00173BD2">
      <w:pPr>
        <w:spacing w:after="0"/>
        <w:ind w:left="120"/>
        <w:jc w:val="center"/>
        <w:rPr>
          <w:lang w:val="ru-RU"/>
        </w:rPr>
      </w:pPr>
    </w:p>
    <w:p w:rsidR="00173BD2" w:rsidRPr="00351B69" w:rsidRDefault="00173BD2" w:rsidP="00173BD2">
      <w:pPr>
        <w:spacing w:after="0"/>
        <w:ind w:left="120"/>
        <w:jc w:val="center"/>
        <w:rPr>
          <w:lang w:val="ru-RU"/>
        </w:rPr>
      </w:pPr>
    </w:p>
    <w:p w:rsidR="00173BD2" w:rsidRPr="00351B69" w:rsidRDefault="00173BD2" w:rsidP="00173BD2">
      <w:pPr>
        <w:spacing w:after="0"/>
        <w:ind w:left="120"/>
        <w:jc w:val="center"/>
        <w:rPr>
          <w:lang w:val="ru-RU"/>
        </w:rPr>
      </w:pPr>
    </w:p>
    <w:p w:rsidR="00173BD2" w:rsidRPr="00351B69" w:rsidRDefault="00173BD2" w:rsidP="00173BD2">
      <w:pPr>
        <w:spacing w:after="0"/>
        <w:ind w:left="120"/>
        <w:jc w:val="center"/>
        <w:rPr>
          <w:lang w:val="ru-RU"/>
        </w:rPr>
      </w:pPr>
      <w:r w:rsidRPr="00351B69">
        <w:rPr>
          <w:rFonts w:ascii="Times New Roman" w:hAnsi="Times New Roman"/>
          <w:color w:val="000000"/>
          <w:sz w:val="28"/>
          <w:lang w:val="ru-RU"/>
        </w:rPr>
        <w:t>​</w:t>
      </w:r>
      <w:bookmarkStart w:id="18" w:name="00db9df5-4f18-4315-937d-9949a0b704d1"/>
      <w:r w:rsidRPr="00351B69">
        <w:rPr>
          <w:rFonts w:ascii="Times New Roman" w:hAnsi="Times New Roman"/>
          <w:b/>
          <w:color w:val="000000"/>
          <w:sz w:val="28"/>
          <w:lang w:val="ru-RU"/>
        </w:rPr>
        <w:t xml:space="preserve"> Пермь</w:t>
      </w:r>
      <w:bookmarkEnd w:id="18"/>
      <w:r>
        <w:rPr>
          <w:rFonts w:ascii="Times New Roman" w:hAnsi="Times New Roman"/>
          <w:color w:val="000000"/>
          <w:sz w:val="28"/>
          <w:lang w:val="ru-RU"/>
        </w:rPr>
        <w:t xml:space="preserve"> ‌ </w:t>
      </w:r>
      <w:r w:rsidRPr="00351B69">
        <w:rPr>
          <w:rFonts w:ascii="Times New Roman" w:hAnsi="Times New Roman"/>
          <w:color w:val="000000"/>
          <w:sz w:val="28"/>
          <w:lang w:val="ru-RU"/>
        </w:rPr>
        <w:t xml:space="preserve"> </w:t>
      </w:r>
      <w:r w:rsidRPr="00351B69">
        <w:rPr>
          <w:rFonts w:ascii="Times New Roman" w:hAnsi="Times New Roman"/>
          <w:b/>
          <w:color w:val="000000"/>
          <w:sz w:val="28"/>
          <w:lang w:val="ru-RU"/>
        </w:rPr>
        <w:t xml:space="preserve"> </w:t>
      </w:r>
      <w:bookmarkStart w:id="19" w:name="9cbcb13b-ef51-4f5f-b56f-5fc99c9360c2"/>
      <w:r w:rsidRPr="00351B69">
        <w:rPr>
          <w:rFonts w:ascii="Times New Roman" w:hAnsi="Times New Roman"/>
          <w:b/>
          <w:color w:val="000000"/>
          <w:sz w:val="28"/>
          <w:lang w:val="ru-RU"/>
        </w:rPr>
        <w:t xml:space="preserve">2023 </w:t>
      </w:r>
      <w:bookmarkEnd w:id="19"/>
    </w:p>
    <w:p w:rsidR="00173BD2" w:rsidRPr="00351B69" w:rsidRDefault="00173BD2" w:rsidP="00173BD2">
      <w:pPr>
        <w:spacing w:after="0"/>
        <w:ind w:left="120"/>
        <w:rPr>
          <w:lang w:val="ru-RU"/>
        </w:rPr>
      </w:pPr>
    </w:p>
    <w:p w:rsidR="00173BD2" w:rsidRPr="00351B69" w:rsidRDefault="00173BD2" w:rsidP="00173BD2">
      <w:pPr>
        <w:rPr>
          <w:lang w:val="ru-RU"/>
        </w:rPr>
        <w:sectPr w:rsidR="00173BD2" w:rsidRPr="00351B69">
          <w:pgSz w:w="11906" w:h="16383"/>
          <w:pgMar w:top="1134" w:right="850" w:bottom="1134" w:left="1701" w:header="720" w:footer="720" w:gutter="0"/>
          <w:cols w:space="720"/>
        </w:sectPr>
      </w:pPr>
    </w:p>
    <w:p w:rsidR="00173BD2" w:rsidRPr="00351B69" w:rsidRDefault="00173BD2" w:rsidP="00173BD2">
      <w:pPr>
        <w:spacing w:after="0" w:line="264" w:lineRule="auto"/>
        <w:ind w:left="120"/>
        <w:jc w:val="both"/>
        <w:rPr>
          <w:lang w:val="ru-RU"/>
        </w:rPr>
      </w:pPr>
      <w:bookmarkStart w:id="20" w:name="block-4771883"/>
      <w:bookmarkEnd w:id="17"/>
      <w:r w:rsidRPr="00351B69">
        <w:rPr>
          <w:rFonts w:ascii="Times New Roman" w:hAnsi="Times New Roman"/>
          <w:b/>
          <w:color w:val="000000"/>
          <w:sz w:val="28"/>
          <w:lang w:val="ru-RU"/>
        </w:rPr>
        <w:lastRenderedPageBreak/>
        <w:t>ПОЯСНИТЕЛЬНАЯ ЗАПИСКА</w:t>
      </w:r>
    </w:p>
    <w:p w:rsidR="00173BD2" w:rsidRPr="00351B69" w:rsidRDefault="00173BD2" w:rsidP="00173BD2">
      <w:pPr>
        <w:spacing w:after="0" w:line="264" w:lineRule="auto"/>
        <w:ind w:left="120"/>
        <w:jc w:val="both"/>
        <w:rPr>
          <w:lang w:val="ru-RU"/>
        </w:rPr>
      </w:pP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Учебный курс «Вероятность и статистика» углублённого уровня является продолжением и развитием одноименного учебного курса углублённого уровня на уровне среднего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в различные рода измерениях, длительности безотказной работы технических устройств, характеристик массовых явлений и процессов в обществе. Учебный курс является базой для освоения вероятностно-статистических методов, необходимых специалистам не только инженерных специальностей, но также социальных и психологических, поскольку современные общественные науки в значительной мере используют аппарат анализа больших данных. Центральную часть учебного курса занимает обсуждение закона больших чисел – фундаментального закона природы, имеющего математическую формализацию. </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В соответствии с указанными целями в структуре учебного курса «Вероятность и статистика» на углублённом уровне выделены основные содержательные линии: «Случайные события и вероятности» и «Случайные величины и закон больших чисел». </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Помимо основных линий в учебный курс включены элементы теории графов и теории множеств, необходимые для полноценного освоения материала данного учебного курса и смежных математических учебных курсов. </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Важную часть в этой содержательной линии занимает изучение геометрического и биномиального распределений и </w:t>
      </w:r>
      <w:r w:rsidRPr="00351B69">
        <w:rPr>
          <w:rFonts w:ascii="Times New Roman" w:hAnsi="Times New Roman"/>
          <w:color w:val="000000"/>
          <w:sz w:val="28"/>
          <w:lang w:val="ru-RU"/>
        </w:rPr>
        <w:lastRenderedPageBreak/>
        <w:t>знакомство с их непрерывными аналогами – показательным и нормальным распределениями.</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Темы, связанные с непрерывными случайными величинами и распределениями,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 Эти элементы содержания развивают тему «Диаграммы рассеивания», изученную на уровне основного общего образования, и во многом опираются на сведения из курсов алгебры и геометрии.</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Ещё один элемент содержания, который предлагается на ознакомительном уровне – последовательность случайных независимых событий, наступающих в единицу времени. Ознакомление с распределением вероятностей количества таких событий носит развивающий характер и является актуальным для будущих абитуриентов, поступающих на учебные специальности, связанные с общественными науками, психологией и управлением.</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w:t>
      </w:r>
      <w:bookmarkStart w:id="21" w:name="b36699e0-a848-4276-9295-9131bc7b4ab1"/>
      <w:r w:rsidRPr="00351B69">
        <w:rPr>
          <w:rFonts w:ascii="Times New Roman" w:hAnsi="Times New Roman"/>
          <w:color w:val="000000"/>
          <w:sz w:val="28"/>
          <w:lang w:val="ru-RU"/>
        </w:rPr>
        <w:t xml:space="preserve">На изучение учебного курса «Вероятность и статистика» на углубленном уровне отводится 68 часов: в 10 классе – 34 часа (1 час в неделю), </w:t>
      </w:r>
      <w:bookmarkEnd w:id="21"/>
      <w:r w:rsidRPr="00351B69">
        <w:rPr>
          <w:rFonts w:ascii="Times New Roman" w:hAnsi="Times New Roman"/>
          <w:color w:val="000000"/>
          <w:sz w:val="28"/>
          <w:lang w:val="ru-RU"/>
        </w:rPr>
        <w:t>‌‌</w:t>
      </w:r>
    </w:p>
    <w:p w:rsidR="00173BD2" w:rsidRPr="00351B69" w:rsidRDefault="00173BD2" w:rsidP="00173BD2">
      <w:pPr>
        <w:rPr>
          <w:lang w:val="ru-RU"/>
        </w:rPr>
        <w:sectPr w:rsidR="00173BD2" w:rsidRPr="00351B69">
          <w:pgSz w:w="11906" w:h="16383"/>
          <w:pgMar w:top="1134" w:right="850" w:bottom="1134" w:left="1701" w:header="720" w:footer="720" w:gutter="0"/>
          <w:cols w:space="720"/>
        </w:sectPr>
      </w:pPr>
    </w:p>
    <w:p w:rsidR="00173BD2" w:rsidRPr="00351B69" w:rsidRDefault="00173BD2" w:rsidP="00173BD2">
      <w:pPr>
        <w:spacing w:after="0" w:line="264" w:lineRule="auto"/>
        <w:ind w:left="120"/>
        <w:jc w:val="both"/>
        <w:rPr>
          <w:lang w:val="ru-RU"/>
        </w:rPr>
      </w:pPr>
      <w:bookmarkStart w:id="22" w:name="block-4771885"/>
      <w:bookmarkEnd w:id="20"/>
      <w:r w:rsidRPr="00351B69">
        <w:rPr>
          <w:rFonts w:ascii="Times New Roman" w:hAnsi="Times New Roman"/>
          <w:b/>
          <w:color w:val="000000"/>
          <w:sz w:val="28"/>
          <w:lang w:val="ru-RU"/>
        </w:rPr>
        <w:lastRenderedPageBreak/>
        <w:t>СОДЕРЖАНИЕ ОБУЧЕНИЯ</w:t>
      </w:r>
    </w:p>
    <w:p w:rsidR="00173BD2" w:rsidRPr="00351B69" w:rsidRDefault="00173BD2" w:rsidP="00173BD2">
      <w:pPr>
        <w:spacing w:after="0" w:line="264" w:lineRule="auto"/>
        <w:ind w:left="120"/>
        <w:jc w:val="both"/>
        <w:rPr>
          <w:lang w:val="ru-RU"/>
        </w:rPr>
      </w:pPr>
    </w:p>
    <w:p w:rsidR="00173BD2" w:rsidRPr="00351B69" w:rsidRDefault="00173BD2" w:rsidP="00173BD2">
      <w:pPr>
        <w:spacing w:after="0" w:line="264" w:lineRule="auto"/>
        <w:ind w:left="120"/>
        <w:jc w:val="both"/>
        <w:rPr>
          <w:lang w:val="ru-RU"/>
        </w:rPr>
      </w:pPr>
      <w:r w:rsidRPr="00351B69">
        <w:rPr>
          <w:rFonts w:ascii="Times New Roman" w:hAnsi="Times New Roman"/>
          <w:b/>
          <w:color w:val="000000"/>
          <w:sz w:val="28"/>
          <w:lang w:val="ru-RU"/>
        </w:rPr>
        <w:t>10 КЛАСС</w:t>
      </w:r>
    </w:p>
    <w:p w:rsidR="00173BD2" w:rsidRPr="00351B69" w:rsidRDefault="00173BD2" w:rsidP="00173BD2">
      <w:pPr>
        <w:spacing w:after="0" w:line="264" w:lineRule="auto"/>
        <w:ind w:left="120"/>
        <w:jc w:val="both"/>
        <w:rPr>
          <w:lang w:val="ru-RU"/>
        </w:rPr>
      </w:pP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Граф, связный граф, пути в графе: циклы и цепи. Степень (валентность) вершины. Графы на плоскости. Деревья. </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Операции над событиями: пересечение, объединение, противоположные события. Диаграммы Эйлера. Формула сложения вероятностей.</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Условная вероятность. Умножение вероятностей. Дерево случайного эксперимента. Формула полной вероятности. Формула Байеса. Независимые события.</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 </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Серия независимых испытаний Бернулли. Случайный выбор из конечной совокупности. </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w:t>
      </w:r>
      <w:bookmarkStart w:id="23" w:name="block-4771884"/>
      <w:bookmarkEnd w:id="22"/>
      <w:r w:rsidRPr="00351B69">
        <w:rPr>
          <w:rFonts w:ascii="Times New Roman" w:hAnsi="Times New Roman"/>
          <w:b/>
          <w:color w:val="000000"/>
          <w:sz w:val="28"/>
          <w:lang w:val="ru-RU"/>
        </w:rPr>
        <w:t>ПЛАНИРУЕМЫЕ РЕЗУЛЬТАТЫ ОСВОЕНИЯ УЧЕБНОГО КУРСА «ВЕРОЯТНОСТЬ И СТАТИСТИКА» (УГЛУБЛЕННЫЙ УРОВЕНЬ) НА УРОВНЕ СРЕДНЕГО ОБЩЕГО ОБРАЗОВАНИЯ</w:t>
      </w:r>
    </w:p>
    <w:p w:rsidR="00173BD2" w:rsidRPr="00351B69" w:rsidRDefault="00173BD2" w:rsidP="00173BD2">
      <w:pPr>
        <w:spacing w:after="0" w:line="264" w:lineRule="auto"/>
        <w:ind w:left="120"/>
        <w:jc w:val="both"/>
        <w:rPr>
          <w:lang w:val="ru-RU"/>
        </w:rPr>
      </w:pPr>
    </w:p>
    <w:p w:rsidR="00173BD2" w:rsidRPr="00351B69" w:rsidRDefault="00173BD2" w:rsidP="00173BD2">
      <w:pPr>
        <w:spacing w:after="0" w:line="264" w:lineRule="auto"/>
        <w:ind w:left="120"/>
        <w:jc w:val="both"/>
        <w:rPr>
          <w:lang w:val="ru-RU"/>
        </w:rPr>
      </w:pPr>
      <w:r w:rsidRPr="00351B69">
        <w:rPr>
          <w:rFonts w:ascii="Times New Roman" w:hAnsi="Times New Roman"/>
          <w:b/>
          <w:color w:val="000000"/>
          <w:sz w:val="28"/>
          <w:lang w:val="ru-RU"/>
        </w:rPr>
        <w:t>ЛИЧНОСТНЫЕ РЕЗУЛЬТАТЫ</w:t>
      </w:r>
    </w:p>
    <w:p w:rsidR="00173BD2" w:rsidRPr="00351B69" w:rsidRDefault="00173BD2" w:rsidP="00173BD2">
      <w:pPr>
        <w:spacing w:after="0" w:line="264" w:lineRule="auto"/>
        <w:ind w:left="120"/>
        <w:jc w:val="both"/>
        <w:rPr>
          <w:lang w:val="ru-RU"/>
        </w:rPr>
      </w:pPr>
    </w:p>
    <w:p w:rsidR="00173BD2" w:rsidRPr="00351B69" w:rsidRDefault="00173BD2" w:rsidP="00173BD2">
      <w:pPr>
        <w:spacing w:after="0" w:line="264" w:lineRule="auto"/>
        <w:ind w:firstLine="600"/>
        <w:jc w:val="both"/>
        <w:rPr>
          <w:lang w:val="ru-RU"/>
        </w:rPr>
      </w:pPr>
      <w:r w:rsidRPr="00351B69">
        <w:rPr>
          <w:rFonts w:ascii="Times New Roman" w:hAnsi="Times New Roman"/>
          <w:b/>
          <w:color w:val="000000"/>
          <w:sz w:val="28"/>
          <w:lang w:val="ru-RU"/>
        </w:rPr>
        <w:t>1) гражданского воспитания:</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173BD2" w:rsidRPr="00351B69" w:rsidRDefault="00173BD2" w:rsidP="00173BD2">
      <w:pPr>
        <w:spacing w:after="0" w:line="264" w:lineRule="auto"/>
        <w:ind w:firstLine="600"/>
        <w:jc w:val="both"/>
        <w:rPr>
          <w:lang w:val="ru-RU"/>
        </w:rPr>
      </w:pPr>
      <w:r w:rsidRPr="00351B69">
        <w:rPr>
          <w:rFonts w:ascii="Times New Roman" w:hAnsi="Times New Roman"/>
          <w:b/>
          <w:color w:val="000000"/>
          <w:sz w:val="28"/>
          <w:lang w:val="ru-RU"/>
        </w:rPr>
        <w:t>2) патриотического воспитания:</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lastRenderedPageBreak/>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173BD2" w:rsidRPr="00351B69" w:rsidRDefault="00173BD2" w:rsidP="00173BD2">
      <w:pPr>
        <w:spacing w:after="0" w:line="264" w:lineRule="auto"/>
        <w:ind w:firstLine="600"/>
        <w:jc w:val="both"/>
        <w:rPr>
          <w:lang w:val="ru-RU"/>
        </w:rPr>
      </w:pPr>
      <w:r w:rsidRPr="00351B69">
        <w:rPr>
          <w:rFonts w:ascii="Times New Roman" w:hAnsi="Times New Roman"/>
          <w:b/>
          <w:color w:val="000000"/>
          <w:sz w:val="28"/>
          <w:lang w:val="ru-RU"/>
        </w:rPr>
        <w:t>3) духовно-нравственного воспитания:</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173BD2" w:rsidRPr="00351B69" w:rsidRDefault="00173BD2" w:rsidP="00173BD2">
      <w:pPr>
        <w:spacing w:after="0" w:line="264" w:lineRule="auto"/>
        <w:ind w:firstLine="600"/>
        <w:jc w:val="both"/>
        <w:rPr>
          <w:lang w:val="ru-RU"/>
        </w:rPr>
      </w:pPr>
      <w:r w:rsidRPr="00351B69">
        <w:rPr>
          <w:rFonts w:ascii="Times New Roman" w:hAnsi="Times New Roman"/>
          <w:b/>
          <w:color w:val="000000"/>
          <w:sz w:val="28"/>
          <w:lang w:val="ru-RU"/>
        </w:rPr>
        <w:t>4) эстетического воспитания:</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173BD2" w:rsidRPr="00351B69" w:rsidRDefault="00173BD2" w:rsidP="00173BD2">
      <w:pPr>
        <w:spacing w:after="0" w:line="264" w:lineRule="auto"/>
        <w:ind w:firstLine="600"/>
        <w:jc w:val="both"/>
        <w:rPr>
          <w:lang w:val="ru-RU"/>
        </w:rPr>
      </w:pPr>
      <w:r w:rsidRPr="00351B69">
        <w:rPr>
          <w:rFonts w:ascii="Times New Roman" w:hAnsi="Times New Roman"/>
          <w:b/>
          <w:color w:val="000000"/>
          <w:sz w:val="28"/>
          <w:lang w:val="ru-RU"/>
        </w:rPr>
        <w:t>5) физического воспитания:</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173BD2" w:rsidRPr="00351B69" w:rsidRDefault="00173BD2" w:rsidP="00173BD2">
      <w:pPr>
        <w:spacing w:after="0" w:line="264" w:lineRule="auto"/>
        <w:ind w:firstLine="600"/>
        <w:jc w:val="both"/>
        <w:rPr>
          <w:lang w:val="ru-RU"/>
        </w:rPr>
      </w:pPr>
      <w:r w:rsidRPr="00351B69">
        <w:rPr>
          <w:rFonts w:ascii="Times New Roman" w:hAnsi="Times New Roman"/>
          <w:b/>
          <w:color w:val="000000"/>
          <w:sz w:val="28"/>
          <w:lang w:val="ru-RU"/>
        </w:rPr>
        <w:t>6) трудового воспитания:</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173BD2" w:rsidRPr="00351B69" w:rsidRDefault="00173BD2" w:rsidP="00173BD2">
      <w:pPr>
        <w:spacing w:after="0" w:line="264" w:lineRule="auto"/>
        <w:ind w:firstLine="600"/>
        <w:jc w:val="both"/>
        <w:rPr>
          <w:lang w:val="ru-RU"/>
        </w:rPr>
      </w:pPr>
      <w:r w:rsidRPr="00351B69">
        <w:rPr>
          <w:rFonts w:ascii="Times New Roman" w:hAnsi="Times New Roman"/>
          <w:b/>
          <w:color w:val="000000"/>
          <w:sz w:val="28"/>
          <w:lang w:val="ru-RU"/>
        </w:rPr>
        <w:t>7) экологического воспитания:</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173BD2" w:rsidRPr="00351B69" w:rsidRDefault="00173BD2" w:rsidP="00173BD2">
      <w:pPr>
        <w:spacing w:after="0" w:line="264" w:lineRule="auto"/>
        <w:ind w:firstLine="600"/>
        <w:jc w:val="both"/>
        <w:rPr>
          <w:lang w:val="ru-RU"/>
        </w:rPr>
      </w:pPr>
      <w:r w:rsidRPr="00351B69">
        <w:rPr>
          <w:rFonts w:ascii="Times New Roman" w:hAnsi="Times New Roman"/>
          <w:b/>
          <w:color w:val="000000"/>
          <w:sz w:val="28"/>
          <w:lang w:val="ru-RU"/>
        </w:rPr>
        <w:t xml:space="preserve">8) ценности научного познания: </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w:t>
      </w:r>
      <w:r w:rsidRPr="00351B69">
        <w:rPr>
          <w:rFonts w:ascii="Times New Roman" w:hAnsi="Times New Roman"/>
          <w:color w:val="000000"/>
          <w:sz w:val="28"/>
          <w:lang w:val="ru-RU"/>
        </w:rPr>
        <w:lastRenderedPageBreak/>
        <w:t>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173BD2" w:rsidRPr="00351B69" w:rsidRDefault="00173BD2" w:rsidP="00173BD2">
      <w:pPr>
        <w:spacing w:after="0" w:line="264" w:lineRule="auto"/>
        <w:ind w:left="120"/>
        <w:jc w:val="both"/>
        <w:rPr>
          <w:lang w:val="ru-RU"/>
        </w:rPr>
      </w:pPr>
    </w:p>
    <w:p w:rsidR="00173BD2" w:rsidRPr="00351B69" w:rsidRDefault="00173BD2" w:rsidP="00173BD2">
      <w:pPr>
        <w:spacing w:after="0" w:line="264" w:lineRule="auto"/>
        <w:ind w:left="120"/>
        <w:jc w:val="both"/>
        <w:rPr>
          <w:lang w:val="ru-RU"/>
        </w:rPr>
      </w:pPr>
      <w:r w:rsidRPr="00351B69">
        <w:rPr>
          <w:rFonts w:ascii="Times New Roman" w:hAnsi="Times New Roman"/>
          <w:b/>
          <w:color w:val="000000"/>
          <w:sz w:val="28"/>
          <w:lang w:val="ru-RU"/>
        </w:rPr>
        <w:t>МЕТАПРЕДМЕТНЫЕ РЕЗУЛЬТАТЫ</w:t>
      </w:r>
    </w:p>
    <w:p w:rsidR="00173BD2" w:rsidRPr="00351B69" w:rsidRDefault="00173BD2" w:rsidP="00173BD2">
      <w:pPr>
        <w:spacing w:after="0" w:line="264" w:lineRule="auto"/>
        <w:ind w:left="120"/>
        <w:jc w:val="both"/>
        <w:rPr>
          <w:lang w:val="ru-RU"/>
        </w:rPr>
      </w:pPr>
    </w:p>
    <w:p w:rsidR="00173BD2" w:rsidRPr="00351B69" w:rsidRDefault="00173BD2" w:rsidP="00173BD2">
      <w:pPr>
        <w:spacing w:after="0" w:line="264" w:lineRule="auto"/>
        <w:ind w:left="120"/>
        <w:jc w:val="both"/>
        <w:rPr>
          <w:lang w:val="ru-RU"/>
        </w:rPr>
      </w:pPr>
      <w:r w:rsidRPr="00351B69">
        <w:rPr>
          <w:rFonts w:ascii="Times New Roman" w:hAnsi="Times New Roman"/>
          <w:b/>
          <w:color w:val="000000"/>
          <w:sz w:val="28"/>
          <w:lang w:val="ru-RU"/>
        </w:rPr>
        <w:t>Познавательные универсальные учебные действия</w:t>
      </w:r>
    </w:p>
    <w:p w:rsidR="00173BD2" w:rsidRPr="00351B69" w:rsidRDefault="00173BD2" w:rsidP="00173BD2">
      <w:pPr>
        <w:spacing w:after="0" w:line="264" w:lineRule="auto"/>
        <w:ind w:firstLine="600"/>
        <w:jc w:val="both"/>
        <w:rPr>
          <w:lang w:val="ru-RU"/>
        </w:rPr>
      </w:pPr>
      <w:r w:rsidRPr="00351B69">
        <w:rPr>
          <w:rFonts w:ascii="Times New Roman" w:hAnsi="Times New Roman"/>
          <w:b/>
          <w:color w:val="000000"/>
          <w:sz w:val="28"/>
          <w:lang w:val="ru-RU"/>
        </w:rPr>
        <w:t>Базовые логические действия:</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73BD2" w:rsidRPr="00351B69" w:rsidRDefault="00173BD2" w:rsidP="00173BD2">
      <w:pPr>
        <w:spacing w:after="0" w:line="264" w:lineRule="auto"/>
        <w:ind w:firstLine="600"/>
        <w:jc w:val="both"/>
        <w:rPr>
          <w:lang w:val="ru-RU"/>
        </w:rPr>
      </w:pPr>
      <w:r w:rsidRPr="00351B69">
        <w:rPr>
          <w:rFonts w:ascii="Times New Roman" w:hAnsi="Times New Roman"/>
          <w:b/>
          <w:color w:val="000000"/>
          <w:sz w:val="28"/>
          <w:lang w:val="ru-RU"/>
        </w:rPr>
        <w:t>Базовые исследовательские действия:</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73BD2" w:rsidRPr="00351B69" w:rsidRDefault="00173BD2" w:rsidP="00173BD2">
      <w:pPr>
        <w:spacing w:after="0" w:line="264" w:lineRule="auto"/>
        <w:ind w:firstLine="600"/>
        <w:jc w:val="both"/>
        <w:rPr>
          <w:lang w:val="ru-RU"/>
        </w:rPr>
      </w:pPr>
      <w:r w:rsidRPr="00351B69">
        <w:rPr>
          <w:rFonts w:ascii="Times New Roman" w:hAnsi="Times New Roman"/>
          <w:b/>
          <w:color w:val="000000"/>
          <w:sz w:val="28"/>
          <w:lang w:val="ru-RU"/>
        </w:rPr>
        <w:t>Работа с информацией:</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lastRenderedPageBreak/>
        <w:t>выявлять дефициты информации, данных, необходимых для ответа на вопрос и для решения задачи;</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оценивать надёжность информации по самостоятельно сформулированным критериям.</w:t>
      </w:r>
    </w:p>
    <w:p w:rsidR="00173BD2" w:rsidRPr="00351B69" w:rsidRDefault="00173BD2" w:rsidP="00173BD2">
      <w:pPr>
        <w:spacing w:after="0" w:line="264" w:lineRule="auto"/>
        <w:ind w:left="120"/>
        <w:jc w:val="both"/>
        <w:rPr>
          <w:lang w:val="ru-RU"/>
        </w:rPr>
      </w:pPr>
    </w:p>
    <w:p w:rsidR="00173BD2" w:rsidRPr="00351B69" w:rsidRDefault="00173BD2" w:rsidP="00173BD2">
      <w:pPr>
        <w:spacing w:after="0" w:line="264" w:lineRule="auto"/>
        <w:ind w:left="120"/>
        <w:jc w:val="both"/>
        <w:rPr>
          <w:lang w:val="ru-RU"/>
        </w:rPr>
      </w:pPr>
      <w:r w:rsidRPr="00351B69">
        <w:rPr>
          <w:rFonts w:ascii="Times New Roman" w:hAnsi="Times New Roman"/>
          <w:b/>
          <w:color w:val="000000"/>
          <w:sz w:val="28"/>
          <w:lang w:val="ru-RU"/>
        </w:rPr>
        <w:t>Коммуникативные универсальные учебные действия</w:t>
      </w:r>
    </w:p>
    <w:p w:rsidR="00173BD2" w:rsidRPr="00351B69" w:rsidRDefault="00173BD2" w:rsidP="00173BD2">
      <w:pPr>
        <w:spacing w:after="0" w:line="264" w:lineRule="auto"/>
        <w:ind w:firstLine="600"/>
        <w:jc w:val="both"/>
        <w:rPr>
          <w:lang w:val="ru-RU"/>
        </w:rPr>
      </w:pPr>
      <w:r w:rsidRPr="00351B69">
        <w:rPr>
          <w:rFonts w:ascii="Times New Roman" w:hAnsi="Times New Roman"/>
          <w:b/>
          <w:color w:val="000000"/>
          <w:sz w:val="28"/>
          <w:lang w:val="ru-RU"/>
        </w:rPr>
        <w:t>Общение:</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73BD2" w:rsidRPr="00351B69" w:rsidRDefault="00173BD2" w:rsidP="00173BD2">
      <w:pPr>
        <w:spacing w:after="0" w:line="264" w:lineRule="auto"/>
        <w:ind w:left="120"/>
        <w:jc w:val="both"/>
        <w:rPr>
          <w:lang w:val="ru-RU"/>
        </w:rPr>
      </w:pPr>
    </w:p>
    <w:p w:rsidR="00173BD2" w:rsidRPr="00351B69" w:rsidRDefault="00173BD2" w:rsidP="00173BD2">
      <w:pPr>
        <w:spacing w:after="0" w:line="264" w:lineRule="auto"/>
        <w:ind w:left="120"/>
        <w:jc w:val="both"/>
        <w:rPr>
          <w:lang w:val="ru-RU"/>
        </w:rPr>
      </w:pPr>
      <w:r w:rsidRPr="00351B69">
        <w:rPr>
          <w:rFonts w:ascii="Times New Roman" w:hAnsi="Times New Roman"/>
          <w:b/>
          <w:color w:val="000000"/>
          <w:sz w:val="28"/>
          <w:lang w:val="ru-RU"/>
        </w:rPr>
        <w:t>Регулятивные универсальные учебные действия</w:t>
      </w:r>
    </w:p>
    <w:p w:rsidR="00173BD2" w:rsidRPr="00351B69" w:rsidRDefault="00173BD2" w:rsidP="00173BD2">
      <w:pPr>
        <w:spacing w:after="0" w:line="264" w:lineRule="auto"/>
        <w:ind w:firstLine="600"/>
        <w:jc w:val="both"/>
        <w:rPr>
          <w:lang w:val="ru-RU"/>
        </w:rPr>
      </w:pPr>
      <w:r w:rsidRPr="00351B69">
        <w:rPr>
          <w:rFonts w:ascii="Times New Roman" w:hAnsi="Times New Roman"/>
          <w:b/>
          <w:color w:val="000000"/>
          <w:sz w:val="28"/>
          <w:lang w:val="ru-RU"/>
        </w:rPr>
        <w:t>Самоорганизация:</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73BD2" w:rsidRPr="00351B69" w:rsidRDefault="00173BD2" w:rsidP="00173BD2">
      <w:pPr>
        <w:spacing w:after="0" w:line="264" w:lineRule="auto"/>
        <w:ind w:firstLine="600"/>
        <w:jc w:val="both"/>
        <w:rPr>
          <w:lang w:val="ru-RU"/>
        </w:rPr>
      </w:pPr>
      <w:r w:rsidRPr="00351B69">
        <w:rPr>
          <w:rFonts w:ascii="Times New Roman" w:hAnsi="Times New Roman"/>
          <w:b/>
          <w:color w:val="000000"/>
          <w:sz w:val="28"/>
          <w:lang w:val="ru-RU"/>
        </w:rPr>
        <w:t>Самоконтроль, эмоциональный интеллект:</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173BD2" w:rsidRPr="00351B69" w:rsidRDefault="00173BD2" w:rsidP="00173BD2">
      <w:pPr>
        <w:spacing w:after="0" w:line="264" w:lineRule="auto"/>
        <w:ind w:firstLine="600"/>
        <w:jc w:val="both"/>
        <w:rPr>
          <w:lang w:val="ru-RU"/>
        </w:rPr>
      </w:pPr>
      <w:r w:rsidRPr="00351B69">
        <w:rPr>
          <w:rFonts w:ascii="Times New Roman" w:hAnsi="Times New Roman"/>
          <w:b/>
          <w:color w:val="000000"/>
          <w:sz w:val="28"/>
          <w:lang w:val="ru-RU"/>
        </w:rPr>
        <w:t>Совместная деятельность:</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73BD2" w:rsidRPr="00351B69" w:rsidRDefault="00173BD2" w:rsidP="00173BD2">
      <w:pPr>
        <w:spacing w:after="0" w:line="264" w:lineRule="auto"/>
        <w:ind w:left="120"/>
        <w:jc w:val="both"/>
        <w:rPr>
          <w:lang w:val="ru-RU"/>
        </w:rPr>
      </w:pPr>
    </w:p>
    <w:p w:rsidR="00173BD2" w:rsidRPr="00351B69" w:rsidRDefault="00173BD2" w:rsidP="00173BD2">
      <w:pPr>
        <w:spacing w:after="0" w:line="264" w:lineRule="auto"/>
        <w:ind w:left="120"/>
        <w:jc w:val="both"/>
        <w:rPr>
          <w:lang w:val="ru-RU"/>
        </w:rPr>
      </w:pPr>
      <w:r w:rsidRPr="00351B69">
        <w:rPr>
          <w:rFonts w:ascii="Times New Roman" w:hAnsi="Times New Roman"/>
          <w:b/>
          <w:color w:val="000000"/>
          <w:sz w:val="28"/>
          <w:lang w:val="ru-RU"/>
        </w:rPr>
        <w:t xml:space="preserve">ПРЕДМЕТНЫЕ РЕЗУЛЬТАТЫ </w:t>
      </w:r>
    </w:p>
    <w:p w:rsidR="00173BD2" w:rsidRPr="00351B69" w:rsidRDefault="00173BD2" w:rsidP="00173BD2">
      <w:pPr>
        <w:spacing w:after="0" w:line="264" w:lineRule="auto"/>
        <w:ind w:left="120"/>
        <w:jc w:val="both"/>
        <w:rPr>
          <w:lang w:val="ru-RU"/>
        </w:rPr>
      </w:pP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К концу </w:t>
      </w:r>
      <w:r w:rsidRPr="00351B69">
        <w:rPr>
          <w:rFonts w:ascii="Times New Roman" w:hAnsi="Times New Roman"/>
          <w:b/>
          <w:color w:val="000000"/>
          <w:sz w:val="28"/>
          <w:lang w:val="ru-RU"/>
        </w:rPr>
        <w:t>10 класса</w:t>
      </w:r>
      <w:r w:rsidRPr="00351B69">
        <w:rPr>
          <w:rFonts w:ascii="Times New Roman" w:hAnsi="Times New Roman"/>
          <w:color w:val="000000"/>
          <w:sz w:val="28"/>
          <w:lang w:val="ru-RU"/>
        </w:rPr>
        <w:t xml:space="preserve"> обучающийся научится:</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свободно оперировать понятиями: граф, плоский граф, связный граф, путь в графе, цепь, цикл, дерево, степень вершины, дерево случайного эксперимента; </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 </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свободно оперировать понятиями: бинарный случайный опыт (испытание), успех и неудача, независимые испытания, серия испытаний, </w:t>
      </w:r>
      <w:r w:rsidRPr="00351B69">
        <w:rPr>
          <w:rFonts w:ascii="Times New Roman" w:hAnsi="Times New Roman"/>
          <w:color w:val="000000"/>
          <w:sz w:val="28"/>
          <w:lang w:val="ru-RU"/>
        </w:rPr>
        <w:lastRenderedPageBreak/>
        <w:t xml:space="preserve">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 </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 </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К концу </w:t>
      </w:r>
      <w:r w:rsidRPr="00351B69">
        <w:rPr>
          <w:rFonts w:ascii="Times New Roman" w:hAnsi="Times New Roman"/>
          <w:b/>
          <w:color w:val="000000"/>
          <w:sz w:val="28"/>
          <w:lang w:val="ru-RU"/>
        </w:rPr>
        <w:t>11 класса</w:t>
      </w:r>
      <w:r w:rsidRPr="00351B69">
        <w:rPr>
          <w:rFonts w:ascii="Times New Roman" w:hAnsi="Times New Roman"/>
          <w:color w:val="000000"/>
          <w:sz w:val="28"/>
          <w:lang w:val="ru-RU"/>
        </w:rPr>
        <w:t xml:space="preserve"> обучающийся научится:</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оперировать понятиями: совместное распределение двух случайных величин, использовать таблицу совместного распределения двух случайных величин для выделения распределения каждой величины, определения независимости случайных величин;</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 xml:space="preserve">свободно оперировать понятием математического ожидания случайной величины (распределения), применять свойства математического ожидания при решении задач, вычислять математическое ожидание биномиального и геометрического распределений; </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свободно оперировать понятиями: дисперсия, стандартное отклонение случайной величины, применять свойства дисперсии случайной величины (распределения) при решении задач, вычислять дисперсию и стандартное отклонение геометрического и биномиального распределений;</w:t>
      </w:r>
    </w:p>
    <w:p w:rsidR="00173BD2" w:rsidRPr="00351B69" w:rsidRDefault="00173BD2" w:rsidP="00173BD2">
      <w:pPr>
        <w:spacing w:after="0" w:line="264" w:lineRule="auto"/>
        <w:ind w:firstLine="600"/>
        <w:jc w:val="both"/>
        <w:rPr>
          <w:lang w:val="ru-RU"/>
        </w:rPr>
      </w:pPr>
      <w:r w:rsidRPr="00351B69">
        <w:rPr>
          <w:rFonts w:ascii="Times New Roman" w:hAnsi="Times New Roman"/>
          <w:color w:val="000000"/>
          <w:sz w:val="28"/>
          <w:lang w:val="ru-RU"/>
        </w:rPr>
        <w:t>вычислять выборочные характеристики по данной выборке и оценивать характеристики генеральной совокупности данных по выборочным характеристикам. Оценивать вероятности событий и проверять простейшие статистические гипотезы, пользуясь изученными распределениями.</w:t>
      </w:r>
    </w:p>
    <w:p w:rsidR="00173BD2" w:rsidRPr="00351B69" w:rsidRDefault="00173BD2" w:rsidP="00173BD2">
      <w:pPr>
        <w:rPr>
          <w:lang w:val="ru-RU"/>
        </w:rPr>
        <w:sectPr w:rsidR="00173BD2" w:rsidRPr="00351B69">
          <w:pgSz w:w="11906" w:h="16383"/>
          <w:pgMar w:top="1134" w:right="850" w:bottom="1134" w:left="1701" w:header="720" w:footer="720" w:gutter="0"/>
          <w:cols w:space="720"/>
        </w:sectPr>
      </w:pPr>
    </w:p>
    <w:p w:rsidR="00173BD2" w:rsidRDefault="00173BD2" w:rsidP="00173BD2">
      <w:pPr>
        <w:spacing w:after="0"/>
        <w:ind w:left="120"/>
      </w:pPr>
      <w:bookmarkStart w:id="24" w:name="block-4771888"/>
      <w:bookmarkEnd w:id="23"/>
      <w:r w:rsidRPr="00351B6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73BD2" w:rsidRDefault="00173BD2" w:rsidP="00173B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173BD2" w:rsidTr="008B1D5B">
        <w:trPr>
          <w:trHeight w:val="144"/>
          <w:tblCellSpacing w:w="20" w:type="nil"/>
        </w:trPr>
        <w:tc>
          <w:tcPr>
            <w:tcW w:w="466" w:type="dxa"/>
            <w:vMerge w:val="restart"/>
            <w:tcMar>
              <w:top w:w="50" w:type="dxa"/>
              <w:left w:w="100" w:type="dxa"/>
            </w:tcMar>
            <w:vAlign w:val="center"/>
          </w:tcPr>
          <w:p w:rsidR="00173BD2" w:rsidRDefault="00173BD2" w:rsidP="008B1D5B">
            <w:pPr>
              <w:spacing w:after="0"/>
              <w:ind w:left="135"/>
            </w:pPr>
            <w:r>
              <w:rPr>
                <w:rFonts w:ascii="Times New Roman" w:hAnsi="Times New Roman"/>
                <w:b/>
                <w:color w:val="000000"/>
                <w:sz w:val="24"/>
              </w:rPr>
              <w:t xml:space="preserve">№ п/п </w:t>
            </w:r>
          </w:p>
          <w:p w:rsidR="00173BD2" w:rsidRDefault="00173BD2" w:rsidP="008B1D5B">
            <w:pPr>
              <w:spacing w:after="0"/>
              <w:ind w:left="135"/>
            </w:pPr>
          </w:p>
        </w:tc>
        <w:tc>
          <w:tcPr>
            <w:tcW w:w="2992" w:type="dxa"/>
            <w:vMerge w:val="restart"/>
            <w:tcMar>
              <w:top w:w="50" w:type="dxa"/>
              <w:left w:w="100" w:type="dxa"/>
            </w:tcMar>
            <w:vAlign w:val="center"/>
          </w:tcPr>
          <w:p w:rsidR="00173BD2" w:rsidRDefault="00173BD2" w:rsidP="008B1D5B">
            <w:pPr>
              <w:spacing w:after="0"/>
              <w:ind w:left="135"/>
            </w:pPr>
            <w:r>
              <w:rPr>
                <w:rFonts w:ascii="Times New Roman" w:hAnsi="Times New Roman"/>
                <w:b/>
                <w:color w:val="000000"/>
                <w:sz w:val="24"/>
              </w:rPr>
              <w:t xml:space="preserve">Наименование разделов и тем программы </w:t>
            </w:r>
          </w:p>
          <w:p w:rsidR="00173BD2" w:rsidRDefault="00173BD2" w:rsidP="008B1D5B">
            <w:pPr>
              <w:spacing w:after="0"/>
              <w:ind w:left="135"/>
            </w:pPr>
          </w:p>
        </w:tc>
        <w:tc>
          <w:tcPr>
            <w:tcW w:w="0" w:type="auto"/>
            <w:gridSpan w:val="3"/>
            <w:tcMar>
              <w:top w:w="50" w:type="dxa"/>
              <w:left w:w="100" w:type="dxa"/>
            </w:tcMar>
            <w:vAlign w:val="center"/>
          </w:tcPr>
          <w:p w:rsidR="00173BD2" w:rsidRDefault="00173BD2" w:rsidP="008B1D5B">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173BD2" w:rsidRDefault="00173BD2" w:rsidP="008B1D5B">
            <w:pPr>
              <w:spacing w:after="0"/>
              <w:ind w:left="135"/>
            </w:pPr>
            <w:r>
              <w:rPr>
                <w:rFonts w:ascii="Times New Roman" w:hAnsi="Times New Roman"/>
                <w:b/>
                <w:color w:val="000000"/>
                <w:sz w:val="24"/>
              </w:rPr>
              <w:t xml:space="preserve">Электронные (цифровые) образовательные ресурсы </w:t>
            </w:r>
          </w:p>
          <w:p w:rsidR="00173BD2" w:rsidRDefault="00173BD2" w:rsidP="008B1D5B">
            <w:pPr>
              <w:spacing w:after="0"/>
              <w:ind w:left="135"/>
            </w:pPr>
          </w:p>
        </w:tc>
      </w:tr>
      <w:tr w:rsidR="00173BD2" w:rsidTr="008B1D5B">
        <w:trPr>
          <w:trHeight w:val="144"/>
          <w:tblCellSpacing w:w="20" w:type="nil"/>
        </w:trPr>
        <w:tc>
          <w:tcPr>
            <w:tcW w:w="0" w:type="auto"/>
            <w:vMerge/>
            <w:tcBorders>
              <w:top w:val="nil"/>
            </w:tcBorders>
            <w:tcMar>
              <w:top w:w="50" w:type="dxa"/>
              <w:left w:w="100" w:type="dxa"/>
            </w:tcMar>
          </w:tcPr>
          <w:p w:rsidR="00173BD2" w:rsidRDefault="00173BD2" w:rsidP="008B1D5B"/>
        </w:tc>
        <w:tc>
          <w:tcPr>
            <w:tcW w:w="0" w:type="auto"/>
            <w:vMerge/>
            <w:tcBorders>
              <w:top w:val="nil"/>
            </w:tcBorders>
            <w:tcMar>
              <w:top w:w="50" w:type="dxa"/>
              <w:left w:w="100" w:type="dxa"/>
            </w:tcMar>
          </w:tcPr>
          <w:p w:rsidR="00173BD2" w:rsidRDefault="00173BD2" w:rsidP="008B1D5B"/>
        </w:tc>
        <w:tc>
          <w:tcPr>
            <w:tcW w:w="982" w:type="dxa"/>
            <w:tcMar>
              <w:top w:w="50" w:type="dxa"/>
              <w:left w:w="100" w:type="dxa"/>
            </w:tcMar>
            <w:vAlign w:val="center"/>
          </w:tcPr>
          <w:p w:rsidR="00173BD2" w:rsidRDefault="00173BD2" w:rsidP="008B1D5B">
            <w:pPr>
              <w:spacing w:after="0"/>
              <w:ind w:left="135"/>
            </w:pPr>
            <w:r>
              <w:rPr>
                <w:rFonts w:ascii="Times New Roman" w:hAnsi="Times New Roman"/>
                <w:b/>
                <w:color w:val="000000"/>
                <w:sz w:val="24"/>
              </w:rPr>
              <w:t xml:space="preserve">Всего </w:t>
            </w:r>
          </w:p>
          <w:p w:rsidR="00173BD2" w:rsidRDefault="00173BD2" w:rsidP="008B1D5B">
            <w:pPr>
              <w:spacing w:after="0"/>
              <w:ind w:left="135"/>
            </w:pPr>
          </w:p>
        </w:tc>
        <w:tc>
          <w:tcPr>
            <w:tcW w:w="1706" w:type="dxa"/>
            <w:tcMar>
              <w:top w:w="50" w:type="dxa"/>
              <w:left w:w="100" w:type="dxa"/>
            </w:tcMar>
            <w:vAlign w:val="center"/>
          </w:tcPr>
          <w:p w:rsidR="00173BD2" w:rsidRDefault="00173BD2" w:rsidP="008B1D5B">
            <w:pPr>
              <w:spacing w:after="0"/>
              <w:ind w:left="135"/>
            </w:pPr>
            <w:r>
              <w:rPr>
                <w:rFonts w:ascii="Times New Roman" w:hAnsi="Times New Roman"/>
                <w:b/>
                <w:color w:val="000000"/>
                <w:sz w:val="24"/>
              </w:rPr>
              <w:t xml:space="preserve">Контрольные работы </w:t>
            </w:r>
          </w:p>
          <w:p w:rsidR="00173BD2" w:rsidRDefault="00173BD2" w:rsidP="008B1D5B">
            <w:pPr>
              <w:spacing w:after="0"/>
              <w:ind w:left="135"/>
            </w:pPr>
          </w:p>
        </w:tc>
        <w:tc>
          <w:tcPr>
            <w:tcW w:w="1793" w:type="dxa"/>
            <w:tcMar>
              <w:top w:w="50" w:type="dxa"/>
              <w:left w:w="100" w:type="dxa"/>
            </w:tcMar>
            <w:vAlign w:val="center"/>
          </w:tcPr>
          <w:p w:rsidR="00173BD2" w:rsidRDefault="00173BD2" w:rsidP="008B1D5B">
            <w:pPr>
              <w:spacing w:after="0"/>
              <w:ind w:left="135"/>
            </w:pPr>
            <w:r>
              <w:rPr>
                <w:rFonts w:ascii="Times New Roman" w:hAnsi="Times New Roman"/>
                <w:b/>
                <w:color w:val="000000"/>
                <w:sz w:val="24"/>
              </w:rPr>
              <w:t xml:space="preserve">Практические работы </w:t>
            </w:r>
          </w:p>
          <w:p w:rsidR="00173BD2" w:rsidRDefault="00173BD2" w:rsidP="008B1D5B">
            <w:pPr>
              <w:spacing w:after="0"/>
              <w:ind w:left="135"/>
            </w:pPr>
          </w:p>
        </w:tc>
        <w:tc>
          <w:tcPr>
            <w:tcW w:w="0" w:type="auto"/>
            <w:vMerge/>
            <w:tcBorders>
              <w:top w:val="nil"/>
            </w:tcBorders>
            <w:tcMar>
              <w:top w:w="50" w:type="dxa"/>
              <w:left w:w="100" w:type="dxa"/>
            </w:tcMar>
          </w:tcPr>
          <w:p w:rsidR="00173BD2" w:rsidRDefault="00173BD2" w:rsidP="008B1D5B"/>
        </w:tc>
      </w:tr>
      <w:tr w:rsidR="00173BD2" w:rsidTr="008B1D5B">
        <w:trPr>
          <w:trHeight w:val="144"/>
          <w:tblCellSpacing w:w="20" w:type="nil"/>
        </w:trPr>
        <w:tc>
          <w:tcPr>
            <w:tcW w:w="466" w:type="dxa"/>
            <w:tcMar>
              <w:top w:w="50" w:type="dxa"/>
              <w:left w:w="100" w:type="dxa"/>
            </w:tcMar>
            <w:vAlign w:val="center"/>
          </w:tcPr>
          <w:p w:rsidR="00173BD2" w:rsidRDefault="00173BD2" w:rsidP="008B1D5B">
            <w:pPr>
              <w:spacing w:after="0"/>
            </w:pPr>
            <w:r>
              <w:rPr>
                <w:rFonts w:ascii="Times New Roman" w:hAnsi="Times New Roman"/>
                <w:color w:val="000000"/>
                <w:sz w:val="24"/>
              </w:rPr>
              <w:t>1</w:t>
            </w:r>
          </w:p>
        </w:tc>
        <w:tc>
          <w:tcPr>
            <w:tcW w:w="2992" w:type="dxa"/>
            <w:tcMar>
              <w:top w:w="50" w:type="dxa"/>
              <w:left w:w="100" w:type="dxa"/>
            </w:tcMar>
            <w:vAlign w:val="center"/>
          </w:tcPr>
          <w:p w:rsidR="00173BD2" w:rsidRDefault="00173BD2" w:rsidP="008B1D5B">
            <w:pPr>
              <w:spacing w:after="0"/>
              <w:ind w:left="135"/>
            </w:pPr>
            <w:r>
              <w:rPr>
                <w:rFonts w:ascii="Times New Roman" w:hAnsi="Times New Roman"/>
                <w:color w:val="000000"/>
                <w:sz w:val="24"/>
              </w:rPr>
              <w:t>Элементы теории графов</w:t>
            </w:r>
          </w:p>
        </w:tc>
        <w:tc>
          <w:tcPr>
            <w:tcW w:w="982"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173BD2" w:rsidRDefault="00173BD2" w:rsidP="008B1D5B">
            <w:pPr>
              <w:spacing w:after="0"/>
              <w:ind w:left="135"/>
              <w:jc w:val="center"/>
            </w:pPr>
          </w:p>
        </w:tc>
        <w:tc>
          <w:tcPr>
            <w:tcW w:w="1793" w:type="dxa"/>
            <w:tcMar>
              <w:top w:w="50" w:type="dxa"/>
              <w:left w:w="100" w:type="dxa"/>
            </w:tcMar>
            <w:vAlign w:val="center"/>
          </w:tcPr>
          <w:p w:rsidR="00173BD2" w:rsidRDefault="00173BD2" w:rsidP="008B1D5B">
            <w:pPr>
              <w:spacing w:after="0"/>
              <w:ind w:left="135"/>
              <w:jc w:val="center"/>
            </w:pPr>
          </w:p>
        </w:tc>
        <w:tc>
          <w:tcPr>
            <w:tcW w:w="2662"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66" w:type="dxa"/>
            <w:tcMar>
              <w:top w:w="50" w:type="dxa"/>
              <w:left w:w="100" w:type="dxa"/>
            </w:tcMar>
            <w:vAlign w:val="center"/>
          </w:tcPr>
          <w:p w:rsidR="00173BD2" w:rsidRDefault="00173BD2" w:rsidP="008B1D5B">
            <w:pPr>
              <w:spacing w:after="0"/>
            </w:pPr>
            <w:r>
              <w:rPr>
                <w:rFonts w:ascii="Times New Roman" w:hAnsi="Times New Roman"/>
                <w:color w:val="000000"/>
                <w:sz w:val="24"/>
              </w:rPr>
              <w:t>2</w:t>
            </w:r>
          </w:p>
        </w:tc>
        <w:tc>
          <w:tcPr>
            <w:tcW w:w="2992"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Случайные опыты, случайные события и вероятности событий</w:t>
            </w:r>
          </w:p>
        </w:tc>
        <w:tc>
          <w:tcPr>
            <w:tcW w:w="982"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173BD2" w:rsidRDefault="00173BD2" w:rsidP="008B1D5B">
            <w:pPr>
              <w:spacing w:after="0"/>
              <w:ind w:left="135"/>
              <w:jc w:val="center"/>
            </w:pPr>
          </w:p>
        </w:tc>
        <w:tc>
          <w:tcPr>
            <w:tcW w:w="1793" w:type="dxa"/>
            <w:tcMar>
              <w:top w:w="50" w:type="dxa"/>
              <w:left w:w="100" w:type="dxa"/>
            </w:tcMar>
            <w:vAlign w:val="center"/>
          </w:tcPr>
          <w:p w:rsidR="00173BD2" w:rsidRDefault="00173BD2" w:rsidP="008B1D5B">
            <w:pPr>
              <w:spacing w:after="0"/>
              <w:ind w:left="135"/>
              <w:jc w:val="center"/>
            </w:pPr>
          </w:p>
        </w:tc>
        <w:tc>
          <w:tcPr>
            <w:tcW w:w="2662"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66" w:type="dxa"/>
            <w:tcMar>
              <w:top w:w="50" w:type="dxa"/>
              <w:left w:w="100" w:type="dxa"/>
            </w:tcMar>
            <w:vAlign w:val="center"/>
          </w:tcPr>
          <w:p w:rsidR="00173BD2" w:rsidRDefault="00173BD2" w:rsidP="008B1D5B">
            <w:pPr>
              <w:spacing w:after="0"/>
            </w:pPr>
            <w:r>
              <w:rPr>
                <w:rFonts w:ascii="Times New Roman" w:hAnsi="Times New Roman"/>
                <w:color w:val="000000"/>
                <w:sz w:val="24"/>
              </w:rPr>
              <w:t>3</w:t>
            </w:r>
          </w:p>
        </w:tc>
        <w:tc>
          <w:tcPr>
            <w:tcW w:w="2992" w:type="dxa"/>
            <w:tcMar>
              <w:top w:w="50" w:type="dxa"/>
              <w:left w:w="100" w:type="dxa"/>
            </w:tcMar>
            <w:vAlign w:val="center"/>
          </w:tcPr>
          <w:p w:rsidR="00173BD2" w:rsidRDefault="00173BD2" w:rsidP="008B1D5B">
            <w:pPr>
              <w:spacing w:after="0"/>
              <w:ind w:left="135"/>
            </w:pPr>
            <w:r w:rsidRPr="00351B69">
              <w:rPr>
                <w:rFonts w:ascii="Times New Roman" w:hAnsi="Times New Roman"/>
                <w:color w:val="000000"/>
                <w:sz w:val="24"/>
                <w:lang w:val="ru-RU"/>
              </w:rPr>
              <w:t xml:space="preserve">Операции над множествами и событиями. Сложение и умножение вероятностей. Условная вероятность. </w:t>
            </w:r>
            <w:r>
              <w:rPr>
                <w:rFonts w:ascii="Times New Roman" w:hAnsi="Times New Roman"/>
                <w:color w:val="000000"/>
                <w:sz w:val="24"/>
              </w:rPr>
              <w:t>Независимые события</w:t>
            </w:r>
          </w:p>
        </w:tc>
        <w:tc>
          <w:tcPr>
            <w:tcW w:w="982"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173BD2" w:rsidRDefault="00173BD2" w:rsidP="008B1D5B">
            <w:pPr>
              <w:spacing w:after="0"/>
              <w:ind w:left="135"/>
              <w:jc w:val="center"/>
            </w:pPr>
          </w:p>
        </w:tc>
        <w:tc>
          <w:tcPr>
            <w:tcW w:w="1793" w:type="dxa"/>
            <w:tcMar>
              <w:top w:w="50" w:type="dxa"/>
              <w:left w:w="100" w:type="dxa"/>
            </w:tcMar>
            <w:vAlign w:val="center"/>
          </w:tcPr>
          <w:p w:rsidR="00173BD2" w:rsidRDefault="00173BD2" w:rsidP="008B1D5B">
            <w:pPr>
              <w:spacing w:after="0"/>
              <w:ind w:left="135"/>
              <w:jc w:val="center"/>
            </w:pPr>
          </w:p>
        </w:tc>
        <w:tc>
          <w:tcPr>
            <w:tcW w:w="2662"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66" w:type="dxa"/>
            <w:tcMar>
              <w:top w:w="50" w:type="dxa"/>
              <w:left w:w="100" w:type="dxa"/>
            </w:tcMar>
            <w:vAlign w:val="center"/>
          </w:tcPr>
          <w:p w:rsidR="00173BD2" w:rsidRDefault="00173BD2" w:rsidP="008B1D5B">
            <w:pPr>
              <w:spacing w:after="0"/>
            </w:pPr>
            <w:r>
              <w:rPr>
                <w:rFonts w:ascii="Times New Roman" w:hAnsi="Times New Roman"/>
                <w:color w:val="000000"/>
                <w:sz w:val="24"/>
              </w:rPr>
              <w:t>4</w:t>
            </w:r>
          </w:p>
        </w:tc>
        <w:tc>
          <w:tcPr>
            <w:tcW w:w="2992" w:type="dxa"/>
            <w:tcMar>
              <w:top w:w="50" w:type="dxa"/>
              <w:left w:w="100" w:type="dxa"/>
            </w:tcMar>
            <w:vAlign w:val="center"/>
          </w:tcPr>
          <w:p w:rsidR="00173BD2" w:rsidRDefault="00173BD2" w:rsidP="008B1D5B">
            <w:pPr>
              <w:spacing w:after="0"/>
              <w:ind w:left="135"/>
            </w:pPr>
            <w:r>
              <w:rPr>
                <w:rFonts w:ascii="Times New Roman" w:hAnsi="Times New Roman"/>
                <w:color w:val="000000"/>
                <w:sz w:val="24"/>
              </w:rPr>
              <w:t>Элементы комбинаторики</w:t>
            </w:r>
          </w:p>
        </w:tc>
        <w:tc>
          <w:tcPr>
            <w:tcW w:w="982"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173BD2" w:rsidRDefault="00173BD2" w:rsidP="008B1D5B">
            <w:pPr>
              <w:spacing w:after="0"/>
              <w:ind w:left="135"/>
              <w:jc w:val="center"/>
            </w:pPr>
          </w:p>
        </w:tc>
        <w:tc>
          <w:tcPr>
            <w:tcW w:w="2662"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66" w:type="dxa"/>
            <w:tcMar>
              <w:top w:w="50" w:type="dxa"/>
              <w:left w:w="100" w:type="dxa"/>
            </w:tcMar>
            <w:vAlign w:val="center"/>
          </w:tcPr>
          <w:p w:rsidR="00173BD2" w:rsidRDefault="00173BD2" w:rsidP="008B1D5B">
            <w:pPr>
              <w:spacing w:after="0"/>
            </w:pPr>
            <w:r>
              <w:rPr>
                <w:rFonts w:ascii="Times New Roman" w:hAnsi="Times New Roman"/>
                <w:color w:val="000000"/>
                <w:sz w:val="24"/>
              </w:rPr>
              <w:t>5</w:t>
            </w:r>
          </w:p>
        </w:tc>
        <w:tc>
          <w:tcPr>
            <w:tcW w:w="2992"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Серии последовательных испытаний. Испытания Бернулли. Случайный выбор из конечной совокупности</w:t>
            </w:r>
          </w:p>
        </w:tc>
        <w:tc>
          <w:tcPr>
            <w:tcW w:w="982"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173BD2" w:rsidRDefault="00173BD2" w:rsidP="008B1D5B">
            <w:pPr>
              <w:spacing w:after="0"/>
              <w:ind w:left="135"/>
              <w:jc w:val="center"/>
            </w:pPr>
          </w:p>
        </w:tc>
        <w:tc>
          <w:tcPr>
            <w:tcW w:w="1793" w:type="dxa"/>
            <w:tcMar>
              <w:top w:w="50" w:type="dxa"/>
              <w:left w:w="100" w:type="dxa"/>
            </w:tcMar>
            <w:vAlign w:val="center"/>
          </w:tcPr>
          <w:p w:rsidR="00173BD2" w:rsidRDefault="00173BD2" w:rsidP="008B1D5B">
            <w:pPr>
              <w:spacing w:after="0"/>
              <w:ind w:left="135"/>
              <w:jc w:val="center"/>
            </w:pPr>
          </w:p>
        </w:tc>
        <w:tc>
          <w:tcPr>
            <w:tcW w:w="2662"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66" w:type="dxa"/>
            <w:tcMar>
              <w:top w:w="50" w:type="dxa"/>
              <w:left w:w="100" w:type="dxa"/>
            </w:tcMar>
            <w:vAlign w:val="center"/>
          </w:tcPr>
          <w:p w:rsidR="00173BD2" w:rsidRDefault="00173BD2" w:rsidP="008B1D5B">
            <w:pPr>
              <w:spacing w:after="0"/>
            </w:pPr>
            <w:r>
              <w:rPr>
                <w:rFonts w:ascii="Times New Roman" w:hAnsi="Times New Roman"/>
                <w:color w:val="000000"/>
                <w:sz w:val="24"/>
              </w:rPr>
              <w:t>6</w:t>
            </w:r>
          </w:p>
        </w:tc>
        <w:tc>
          <w:tcPr>
            <w:tcW w:w="2992" w:type="dxa"/>
            <w:tcMar>
              <w:top w:w="50" w:type="dxa"/>
              <w:left w:w="100" w:type="dxa"/>
            </w:tcMar>
            <w:vAlign w:val="center"/>
          </w:tcPr>
          <w:p w:rsidR="00173BD2" w:rsidRDefault="00173BD2" w:rsidP="008B1D5B">
            <w:pPr>
              <w:spacing w:after="0"/>
              <w:ind w:left="135"/>
            </w:pPr>
            <w:r>
              <w:rPr>
                <w:rFonts w:ascii="Times New Roman" w:hAnsi="Times New Roman"/>
                <w:color w:val="000000"/>
                <w:sz w:val="24"/>
              </w:rPr>
              <w:t>Случайные величины и распределения</w:t>
            </w:r>
          </w:p>
        </w:tc>
        <w:tc>
          <w:tcPr>
            <w:tcW w:w="982"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173BD2" w:rsidRDefault="00173BD2" w:rsidP="008B1D5B">
            <w:pPr>
              <w:spacing w:after="0"/>
              <w:ind w:left="135"/>
              <w:jc w:val="center"/>
            </w:pPr>
          </w:p>
        </w:tc>
        <w:tc>
          <w:tcPr>
            <w:tcW w:w="2662"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0" w:type="auto"/>
            <w:gridSpan w:val="2"/>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06"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2 </w:t>
            </w:r>
          </w:p>
        </w:tc>
        <w:tc>
          <w:tcPr>
            <w:tcW w:w="1793"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173BD2" w:rsidRDefault="00173BD2" w:rsidP="008B1D5B"/>
        </w:tc>
      </w:tr>
    </w:tbl>
    <w:p w:rsidR="00173BD2" w:rsidRDefault="00173BD2" w:rsidP="00173BD2">
      <w:pPr>
        <w:sectPr w:rsidR="00173BD2">
          <w:pgSz w:w="16383" w:h="11906" w:orient="landscape"/>
          <w:pgMar w:top="1134" w:right="850" w:bottom="1134" w:left="1701" w:header="720" w:footer="720" w:gutter="0"/>
          <w:cols w:space="720"/>
        </w:sectPr>
      </w:pPr>
    </w:p>
    <w:p w:rsidR="00173BD2" w:rsidRDefault="00173BD2" w:rsidP="00173BD2">
      <w:pPr>
        <w:spacing w:after="0"/>
        <w:ind w:left="120"/>
      </w:pPr>
      <w:bookmarkStart w:id="25" w:name="block-4771887"/>
      <w:bookmarkEnd w:id="24"/>
      <w:r>
        <w:rPr>
          <w:rFonts w:ascii="Times New Roman" w:hAnsi="Times New Roman"/>
          <w:b/>
          <w:color w:val="000000"/>
          <w:sz w:val="28"/>
        </w:rPr>
        <w:lastRenderedPageBreak/>
        <w:t xml:space="preserve">ПОУРОЧНОЕ ПЛАНИРОВАНИЕ </w:t>
      </w:r>
    </w:p>
    <w:p w:rsidR="00173BD2" w:rsidRDefault="00173BD2" w:rsidP="00173B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178"/>
        <w:gridCol w:w="1291"/>
        <w:gridCol w:w="1841"/>
        <w:gridCol w:w="1910"/>
        <w:gridCol w:w="1347"/>
        <w:gridCol w:w="2221"/>
      </w:tblGrid>
      <w:tr w:rsidR="00173BD2" w:rsidTr="008B1D5B">
        <w:trPr>
          <w:trHeight w:val="144"/>
          <w:tblCellSpacing w:w="20" w:type="nil"/>
        </w:trPr>
        <w:tc>
          <w:tcPr>
            <w:tcW w:w="400" w:type="dxa"/>
            <w:vMerge w:val="restart"/>
            <w:tcMar>
              <w:top w:w="50" w:type="dxa"/>
              <w:left w:w="100" w:type="dxa"/>
            </w:tcMar>
            <w:vAlign w:val="center"/>
          </w:tcPr>
          <w:p w:rsidR="00173BD2" w:rsidRDefault="00173BD2" w:rsidP="008B1D5B">
            <w:pPr>
              <w:spacing w:after="0"/>
              <w:ind w:left="135"/>
            </w:pPr>
            <w:r>
              <w:rPr>
                <w:rFonts w:ascii="Times New Roman" w:hAnsi="Times New Roman"/>
                <w:b/>
                <w:color w:val="000000"/>
                <w:sz w:val="24"/>
              </w:rPr>
              <w:t xml:space="preserve">№ п/п </w:t>
            </w:r>
          </w:p>
          <w:p w:rsidR="00173BD2" w:rsidRDefault="00173BD2" w:rsidP="008B1D5B">
            <w:pPr>
              <w:spacing w:after="0"/>
              <w:ind w:left="135"/>
            </w:pPr>
          </w:p>
        </w:tc>
        <w:tc>
          <w:tcPr>
            <w:tcW w:w="2816" w:type="dxa"/>
            <w:vMerge w:val="restart"/>
            <w:tcMar>
              <w:top w:w="50" w:type="dxa"/>
              <w:left w:w="100" w:type="dxa"/>
            </w:tcMar>
            <w:vAlign w:val="center"/>
          </w:tcPr>
          <w:p w:rsidR="00173BD2" w:rsidRDefault="00173BD2" w:rsidP="008B1D5B">
            <w:pPr>
              <w:spacing w:after="0"/>
              <w:ind w:left="135"/>
            </w:pPr>
            <w:r>
              <w:rPr>
                <w:rFonts w:ascii="Times New Roman" w:hAnsi="Times New Roman"/>
                <w:b/>
                <w:color w:val="000000"/>
                <w:sz w:val="24"/>
              </w:rPr>
              <w:t xml:space="preserve">Тема урока </w:t>
            </w:r>
          </w:p>
          <w:p w:rsidR="00173BD2" w:rsidRDefault="00173BD2" w:rsidP="008B1D5B">
            <w:pPr>
              <w:spacing w:after="0"/>
              <w:ind w:left="135"/>
            </w:pPr>
          </w:p>
        </w:tc>
        <w:tc>
          <w:tcPr>
            <w:tcW w:w="0" w:type="auto"/>
            <w:gridSpan w:val="3"/>
            <w:tcMar>
              <w:top w:w="50" w:type="dxa"/>
              <w:left w:w="100" w:type="dxa"/>
            </w:tcMar>
            <w:vAlign w:val="center"/>
          </w:tcPr>
          <w:p w:rsidR="00173BD2" w:rsidRDefault="00173BD2" w:rsidP="008B1D5B">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173BD2" w:rsidRDefault="00173BD2" w:rsidP="008B1D5B">
            <w:pPr>
              <w:spacing w:after="0"/>
              <w:ind w:left="135"/>
            </w:pPr>
            <w:r>
              <w:rPr>
                <w:rFonts w:ascii="Times New Roman" w:hAnsi="Times New Roman"/>
                <w:b/>
                <w:color w:val="000000"/>
                <w:sz w:val="24"/>
              </w:rPr>
              <w:t xml:space="preserve">Дата изучения </w:t>
            </w:r>
          </w:p>
          <w:p w:rsidR="00173BD2" w:rsidRDefault="00173BD2" w:rsidP="008B1D5B">
            <w:pPr>
              <w:spacing w:after="0"/>
              <w:ind w:left="135"/>
            </w:pPr>
          </w:p>
        </w:tc>
        <w:tc>
          <w:tcPr>
            <w:tcW w:w="2021" w:type="dxa"/>
            <w:vMerge w:val="restart"/>
            <w:tcMar>
              <w:top w:w="50" w:type="dxa"/>
              <w:left w:w="100" w:type="dxa"/>
            </w:tcMar>
            <w:vAlign w:val="center"/>
          </w:tcPr>
          <w:p w:rsidR="00173BD2" w:rsidRDefault="00173BD2" w:rsidP="008B1D5B">
            <w:pPr>
              <w:spacing w:after="0"/>
              <w:ind w:left="135"/>
            </w:pPr>
            <w:r>
              <w:rPr>
                <w:rFonts w:ascii="Times New Roman" w:hAnsi="Times New Roman"/>
                <w:b/>
                <w:color w:val="000000"/>
                <w:sz w:val="24"/>
              </w:rPr>
              <w:t xml:space="preserve">Электронные цифровые образовательные ресурсы </w:t>
            </w:r>
          </w:p>
          <w:p w:rsidR="00173BD2" w:rsidRDefault="00173BD2" w:rsidP="008B1D5B">
            <w:pPr>
              <w:spacing w:after="0"/>
              <w:ind w:left="135"/>
            </w:pPr>
          </w:p>
        </w:tc>
      </w:tr>
      <w:tr w:rsidR="00173BD2" w:rsidTr="008B1D5B">
        <w:trPr>
          <w:trHeight w:val="144"/>
          <w:tblCellSpacing w:w="20" w:type="nil"/>
        </w:trPr>
        <w:tc>
          <w:tcPr>
            <w:tcW w:w="0" w:type="auto"/>
            <w:vMerge/>
            <w:tcBorders>
              <w:top w:val="nil"/>
            </w:tcBorders>
            <w:tcMar>
              <w:top w:w="50" w:type="dxa"/>
              <w:left w:w="100" w:type="dxa"/>
            </w:tcMar>
          </w:tcPr>
          <w:p w:rsidR="00173BD2" w:rsidRDefault="00173BD2" w:rsidP="008B1D5B"/>
        </w:tc>
        <w:tc>
          <w:tcPr>
            <w:tcW w:w="0" w:type="auto"/>
            <w:vMerge/>
            <w:tcBorders>
              <w:top w:val="nil"/>
            </w:tcBorders>
            <w:tcMar>
              <w:top w:w="50" w:type="dxa"/>
              <w:left w:w="100" w:type="dxa"/>
            </w:tcMar>
          </w:tcPr>
          <w:p w:rsidR="00173BD2" w:rsidRDefault="00173BD2" w:rsidP="008B1D5B"/>
        </w:tc>
        <w:tc>
          <w:tcPr>
            <w:tcW w:w="869" w:type="dxa"/>
            <w:tcMar>
              <w:top w:w="50" w:type="dxa"/>
              <w:left w:w="100" w:type="dxa"/>
            </w:tcMar>
            <w:vAlign w:val="center"/>
          </w:tcPr>
          <w:p w:rsidR="00173BD2" w:rsidRDefault="00173BD2" w:rsidP="008B1D5B">
            <w:pPr>
              <w:spacing w:after="0"/>
              <w:ind w:left="135"/>
            </w:pPr>
            <w:r>
              <w:rPr>
                <w:rFonts w:ascii="Times New Roman" w:hAnsi="Times New Roman"/>
                <w:b/>
                <w:color w:val="000000"/>
                <w:sz w:val="24"/>
              </w:rPr>
              <w:t xml:space="preserve">Всего </w:t>
            </w:r>
          </w:p>
          <w:p w:rsidR="00173BD2" w:rsidRDefault="00173BD2" w:rsidP="008B1D5B">
            <w:pPr>
              <w:spacing w:after="0"/>
              <w:ind w:left="135"/>
            </w:pPr>
          </w:p>
        </w:tc>
        <w:tc>
          <w:tcPr>
            <w:tcW w:w="1573" w:type="dxa"/>
            <w:tcMar>
              <w:top w:w="50" w:type="dxa"/>
              <w:left w:w="100" w:type="dxa"/>
            </w:tcMar>
            <w:vAlign w:val="center"/>
          </w:tcPr>
          <w:p w:rsidR="00173BD2" w:rsidRDefault="00173BD2" w:rsidP="008B1D5B">
            <w:pPr>
              <w:spacing w:after="0"/>
              <w:ind w:left="135"/>
            </w:pPr>
            <w:r>
              <w:rPr>
                <w:rFonts w:ascii="Times New Roman" w:hAnsi="Times New Roman"/>
                <w:b/>
                <w:color w:val="000000"/>
                <w:sz w:val="24"/>
              </w:rPr>
              <w:t xml:space="preserve">Контрольные работы </w:t>
            </w:r>
          </w:p>
          <w:p w:rsidR="00173BD2" w:rsidRDefault="00173BD2" w:rsidP="008B1D5B">
            <w:pPr>
              <w:spacing w:after="0"/>
              <w:ind w:left="135"/>
            </w:pPr>
          </w:p>
        </w:tc>
        <w:tc>
          <w:tcPr>
            <w:tcW w:w="1669" w:type="dxa"/>
            <w:tcMar>
              <w:top w:w="50" w:type="dxa"/>
              <w:left w:w="100" w:type="dxa"/>
            </w:tcMar>
            <w:vAlign w:val="center"/>
          </w:tcPr>
          <w:p w:rsidR="00173BD2" w:rsidRDefault="00173BD2" w:rsidP="008B1D5B">
            <w:pPr>
              <w:spacing w:after="0"/>
              <w:ind w:left="135"/>
            </w:pPr>
            <w:r>
              <w:rPr>
                <w:rFonts w:ascii="Times New Roman" w:hAnsi="Times New Roman"/>
                <w:b/>
                <w:color w:val="000000"/>
                <w:sz w:val="24"/>
              </w:rPr>
              <w:t xml:space="preserve">Практические работы </w:t>
            </w:r>
          </w:p>
          <w:p w:rsidR="00173BD2" w:rsidRDefault="00173BD2" w:rsidP="008B1D5B">
            <w:pPr>
              <w:spacing w:after="0"/>
              <w:ind w:left="135"/>
            </w:pPr>
          </w:p>
        </w:tc>
        <w:tc>
          <w:tcPr>
            <w:tcW w:w="0" w:type="auto"/>
            <w:vMerge/>
            <w:tcBorders>
              <w:top w:val="nil"/>
            </w:tcBorders>
            <w:tcMar>
              <w:top w:w="50" w:type="dxa"/>
              <w:left w:w="100" w:type="dxa"/>
            </w:tcMar>
          </w:tcPr>
          <w:p w:rsidR="00173BD2" w:rsidRDefault="00173BD2" w:rsidP="008B1D5B"/>
        </w:tc>
        <w:tc>
          <w:tcPr>
            <w:tcW w:w="0" w:type="auto"/>
            <w:vMerge/>
            <w:tcBorders>
              <w:top w:val="nil"/>
            </w:tcBorders>
            <w:tcMar>
              <w:top w:w="50" w:type="dxa"/>
              <w:left w:w="100" w:type="dxa"/>
            </w:tcMar>
          </w:tcPr>
          <w:p w:rsidR="00173BD2" w:rsidRDefault="00173BD2" w:rsidP="008B1D5B"/>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1</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Граф, связный граф, представление задачи с помощью графа</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2</w:t>
            </w:r>
          </w:p>
        </w:tc>
        <w:tc>
          <w:tcPr>
            <w:tcW w:w="2816" w:type="dxa"/>
            <w:tcMar>
              <w:top w:w="50" w:type="dxa"/>
              <w:left w:w="100" w:type="dxa"/>
            </w:tcMar>
            <w:vAlign w:val="center"/>
          </w:tcPr>
          <w:p w:rsidR="00173BD2" w:rsidRDefault="00173BD2" w:rsidP="008B1D5B">
            <w:pPr>
              <w:spacing w:after="0"/>
              <w:ind w:left="135"/>
            </w:pPr>
            <w:r w:rsidRPr="00351B69">
              <w:rPr>
                <w:rFonts w:ascii="Times New Roman" w:hAnsi="Times New Roman"/>
                <w:color w:val="000000"/>
                <w:sz w:val="24"/>
                <w:lang w:val="ru-RU"/>
              </w:rPr>
              <w:t xml:space="preserve">Степень (валентность) вершины. Путь в графе. </w:t>
            </w:r>
            <w:r>
              <w:rPr>
                <w:rFonts w:ascii="Times New Roman" w:hAnsi="Times New Roman"/>
                <w:color w:val="000000"/>
                <w:sz w:val="24"/>
              </w:rPr>
              <w:t>Цепи и циклы</w:t>
            </w:r>
          </w:p>
        </w:tc>
        <w:tc>
          <w:tcPr>
            <w:tcW w:w="869"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3</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Графы на плоскости. Дерево случайного эксперимента</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4</w:t>
            </w:r>
          </w:p>
        </w:tc>
        <w:tc>
          <w:tcPr>
            <w:tcW w:w="2816" w:type="dxa"/>
            <w:tcMar>
              <w:top w:w="50" w:type="dxa"/>
              <w:left w:w="100" w:type="dxa"/>
            </w:tcMar>
            <w:vAlign w:val="center"/>
          </w:tcPr>
          <w:p w:rsidR="00173BD2" w:rsidRDefault="00173BD2" w:rsidP="008B1D5B">
            <w:pPr>
              <w:spacing w:after="0"/>
              <w:ind w:left="135"/>
            </w:pPr>
            <w:r w:rsidRPr="00351B69">
              <w:rPr>
                <w:rFonts w:ascii="Times New Roman" w:hAnsi="Times New Roman"/>
                <w:color w:val="000000"/>
                <w:sz w:val="24"/>
                <w:lang w:val="ru-RU"/>
              </w:rPr>
              <w:t xml:space="preserve">Случайные эксперименты (опыты) и случайные события. </w:t>
            </w:r>
            <w:r>
              <w:rPr>
                <w:rFonts w:ascii="Times New Roman" w:hAnsi="Times New Roman"/>
                <w:color w:val="000000"/>
                <w:sz w:val="24"/>
              </w:rPr>
              <w:t>Элементарные события (исходы)</w:t>
            </w:r>
          </w:p>
        </w:tc>
        <w:tc>
          <w:tcPr>
            <w:tcW w:w="869"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5</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Вероятность случайного события. Вероятности событий в опытах с равновозможными элементарными событиями</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6</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Вероятность случайного события. Вероятности событий в опытах с равновозможными элементарными событиями</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7</w:t>
            </w:r>
          </w:p>
        </w:tc>
        <w:tc>
          <w:tcPr>
            <w:tcW w:w="2816" w:type="dxa"/>
            <w:tcMar>
              <w:top w:w="50" w:type="dxa"/>
              <w:left w:w="100" w:type="dxa"/>
            </w:tcMar>
            <w:vAlign w:val="center"/>
          </w:tcPr>
          <w:p w:rsidR="00173BD2" w:rsidRDefault="00173BD2" w:rsidP="008B1D5B">
            <w:pPr>
              <w:spacing w:after="0"/>
              <w:ind w:left="135"/>
            </w:pPr>
            <w:r w:rsidRPr="00351B69">
              <w:rPr>
                <w:rFonts w:ascii="Times New Roman" w:hAnsi="Times New Roman"/>
                <w:color w:val="000000"/>
                <w:sz w:val="24"/>
                <w:lang w:val="ru-RU"/>
              </w:rPr>
              <w:t xml:space="preserve">Пересечение, объединение множеств и событий, противоположные события. </w:t>
            </w:r>
            <w:r>
              <w:rPr>
                <w:rFonts w:ascii="Times New Roman" w:hAnsi="Times New Roman"/>
                <w:color w:val="000000"/>
                <w:sz w:val="24"/>
              </w:rPr>
              <w:t>Формула сложения вероятностей</w:t>
            </w:r>
          </w:p>
        </w:tc>
        <w:tc>
          <w:tcPr>
            <w:tcW w:w="869"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lastRenderedPageBreak/>
              <w:t>8</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Условная вероятность. Умножение вероятностей. Формула условной вероятности</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9</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Условная вероятность. Умножение вероятностей. Формула условной вероятности</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10</w:t>
            </w:r>
          </w:p>
        </w:tc>
        <w:tc>
          <w:tcPr>
            <w:tcW w:w="2816" w:type="dxa"/>
            <w:tcMar>
              <w:top w:w="50" w:type="dxa"/>
              <w:left w:w="100" w:type="dxa"/>
            </w:tcMar>
            <w:vAlign w:val="center"/>
          </w:tcPr>
          <w:p w:rsidR="00173BD2" w:rsidRDefault="00173BD2" w:rsidP="008B1D5B">
            <w:pPr>
              <w:spacing w:after="0"/>
              <w:ind w:left="135"/>
            </w:pPr>
            <w:r>
              <w:rPr>
                <w:rFonts w:ascii="Times New Roman" w:hAnsi="Times New Roman"/>
                <w:color w:val="000000"/>
                <w:sz w:val="24"/>
              </w:rPr>
              <w:t>Формула полной вероятности</w:t>
            </w:r>
          </w:p>
        </w:tc>
        <w:tc>
          <w:tcPr>
            <w:tcW w:w="869"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11</w:t>
            </w:r>
          </w:p>
        </w:tc>
        <w:tc>
          <w:tcPr>
            <w:tcW w:w="2816" w:type="dxa"/>
            <w:tcMar>
              <w:top w:w="50" w:type="dxa"/>
              <w:left w:w="100" w:type="dxa"/>
            </w:tcMar>
            <w:vAlign w:val="center"/>
          </w:tcPr>
          <w:p w:rsidR="00173BD2" w:rsidRDefault="00173BD2" w:rsidP="008B1D5B">
            <w:pPr>
              <w:spacing w:after="0"/>
              <w:ind w:left="135"/>
            </w:pPr>
            <w:r>
              <w:rPr>
                <w:rFonts w:ascii="Times New Roman" w:hAnsi="Times New Roman"/>
                <w:color w:val="000000"/>
                <w:sz w:val="24"/>
              </w:rPr>
              <w:t>Формула Байеса. Независимые события</w:t>
            </w:r>
          </w:p>
        </w:tc>
        <w:tc>
          <w:tcPr>
            <w:tcW w:w="869"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12</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Комбинаторное правило умножения. Перестановки и факториал</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13</w:t>
            </w:r>
          </w:p>
        </w:tc>
        <w:tc>
          <w:tcPr>
            <w:tcW w:w="2816" w:type="dxa"/>
            <w:tcMar>
              <w:top w:w="50" w:type="dxa"/>
              <w:left w:w="100" w:type="dxa"/>
            </w:tcMar>
            <w:vAlign w:val="center"/>
          </w:tcPr>
          <w:p w:rsidR="00173BD2" w:rsidRDefault="00173BD2" w:rsidP="008B1D5B">
            <w:pPr>
              <w:spacing w:after="0"/>
              <w:ind w:left="135"/>
            </w:pPr>
            <w:r>
              <w:rPr>
                <w:rFonts w:ascii="Times New Roman" w:hAnsi="Times New Roman"/>
                <w:color w:val="000000"/>
                <w:sz w:val="24"/>
              </w:rPr>
              <w:t>Число сочетаний. Треугольник Паскаля</w:t>
            </w:r>
          </w:p>
        </w:tc>
        <w:tc>
          <w:tcPr>
            <w:tcW w:w="869"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14</w:t>
            </w:r>
          </w:p>
        </w:tc>
        <w:tc>
          <w:tcPr>
            <w:tcW w:w="2816" w:type="dxa"/>
            <w:tcMar>
              <w:top w:w="50" w:type="dxa"/>
              <w:left w:w="100" w:type="dxa"/>
            </w:tcMar>
            <w:vAlign w:val="center"/>
          </w:tcPr>
          <w:p w:rsidR="00173BD2" w:rsidRDefault="00173BD2" w:rsidP="008B1D5B">
            <w:pPr>
              <w:spacing w:after="0"/>
              <w:ind w:left="135"/>
            </w:pPr>
            <w:r>
              <w:rPr>
                <w:rFonts w:ascii="Times New Roman" w:hAnsi="Times New Roman"/>
                <w:color w:val="000000"/>
                <w:sz w:val="24"/>
              </w:rPr>
              <w:t>Формула бинома Ньютона</w:t>
            </w:r>
          </w:p>
        </w:tc>
        <w:tc>
          <w:tcPr>
            <w:tcW w:w="869"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15</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Контрольная работа №1: "Графы, вероятности, множества, комбинаторика"</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16</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Бинарный случайный опыт (испытание), успех и неудача. Независимые испытания. Серия независимых испытаний до первого успеха</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17</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Серия независимых испытаний до первого успеха</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18</w:t>
            </w:r>
          </w:p>
        </w:tc>
        <w:tc>
          <w:tcPr>
            <w:tcW w:w="2816" w:type="dxa"/>
            <w:tcMar>
              <w:top w:w="50" w:type="dxa"/>
              <w:left w:w="100" w:type="dxa"/>
            </w:tcMar>
            <w:vAlign w:val="center"/>
          </w:tcPr>
          <w:p w:rsidR="00173BD2" w:rsidRDefault="00173BD2" w:rsidP="008B1D5B">
            <w:pPr>
              <w:spacing w:after="0"/>
              <w:ind w:left="135"/>
            </w:pPr>
            <w:r>
              <w:rPr>
                <w:rFonts w:ascii="Times New Roman" w:hAnsi="Times New Roman"/>
                <w:color w:val="000000"/>
                <w:sz w:val="24"/>
              </w:rPr>
              <w:t>Серия независимых испытаний Бернулли</w:t>
            </w:r>
          </w:p>
        </w:tc>
        <w:tc>
          <w:tcPr>
            <w:tcW w:w="869"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19</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Случайный выбор из конечной совокупности</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lastRenderedPageBreak/>
              <w:t>20</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Практическая работа с использованием электронных таблиц</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21</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Случайная величина. Распределение вероятностей. Диаграмма распределения</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22</w:t>
            </w:r>
          </w:p>
        </w:tc>
        <w:tc>
          <w:tcPr>
            <w:tcW w:w="2816" w:type="dxa"/>
            <w:tcMar>
              <w:top w:w="50" w:type="dxa"/>
              <w:left w:w="100" w:type="dxa"/>
            </w:tcMar>
            <w:vAlign w:val="center"/>
          </w:tcPr>
          <w:p w:rsidR="00173BD2" w:rsidRDefault="00173BD2" w:rsidP="008B1D5B">
            <w:pPr>
              <w:spacing w:after="0"/>
              <w:ind w:left="135"/>
            </w:pPr>
            <w:r w:rsidRPr="00351B69">
              <w:rPr>
                <w:rFonts w:ascii="Times New Roman" w:hAnsi="Times New Roman"/>
                <w:color w:val="000000"/>
                <w:sz w:val="24"/>
                <w:lang w:val="ru-RU"/>
              </w:rPr>
              <w:t xml:space="preserve">Операции над случайными величинами. Примеры распределений. </w:t>
            </w:r>
            <w:r>
              <w:rPr>
                <w:rFonts w:ascii="Times New Roman" w:hAnsi="Times New Roman"/>
                <w:color w:val="000000"/>
                <w:sz w:val="24"/>
              </w:rPr>
              <w:t>Бинарная случайная величина</w:t>
            </w:r>
          </w:p>
        </w:tc>
        <w:tc>
          <w:tcPr>
            <w:tcW w:w="869"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23</w:t>
            </w:r>
          </w:p>
        </w:tc>
        <w:tc>
          <w:tcPr>
            <w:tcW w:w="2816" w:type="dxa"/>
            <w:tcMar>
              <w:top w:w="50" w:type="dxa"/>
              <w:left w:w="100" w:type="dxa"/>
            </w:tcMar>
            <w:vAlign w:val="center"/>
          </w:tcPr>
          <w:p w:rsidR="00173BD2" w:rsidRDefault="00173BD2" w:rsidP="008B1D5B">
            <w:pPr>
              <w:spacing w:after="0"/>
              <w:ind w:left="135"/>
            </w:pPr>
            <w:r>
              <w:rPr>
                <w:rFonts w:ascii="Times New Roman" w:hAnsi="Times New Roman"/>
                <w:color w:val="000000"/>
                <w:sz w:val="24"/>
              </w:rPr>
              <w:t>Геометрическое распределение. Биномиальное распределение</w:t>
            </w:r>
          </w:p>
        </w:tc>
        <w:tc>
          <w:tcPr>
            <w:tcW w:w="869"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24</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Математическое ожидание случайной величины. Совместное распределение двух случайных величин</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25</w:t>
            </w:r>
          </w:p>
        </w:tc>
        <w:tc>
          <w:tcPr>
            <w:tcW w:w="2816" w:type="dxa"/>
            <w:tcMar>
              <w:top w:w="50" w:type="dxa"/>
              <w:left w:w="100" w:type="dxa"/>
            </w:tcMar>
            <w:vAlign w:val="center"/>
          </w:tcPr>
          <w:p w:rsidR="00173BD2" w:rsidRDefault="00173BD2" w:rsidP="008B1D5B">
            <w:pPr>
              <w:spacing w:after="0"/>
              <w:ind w:left="135"/>
            </w:pPr>
            <w:r w:rsidRPr="00351B69">
              <w:rPr>
                <w:rFonts w:ascii="Times New Roman" w:hAnsi="Times New Roman"/>
                <w:color w:val="000000"/>
                <w:sz w:val="24"/>
                <w:lang w:val="ru-RU"/>
              </w:rPr>
              <w:t xml:space="preserve">Независимые случайные величины. Свойства математического ожидания. </w:t>
            </w:r>
            <w:r>
              <w:rPr>
                <w:rFonts w:ascii="Times New Roman" w:hAnsi="Times New Roman"/>
                <w:color w:val="000000"/>
                <w:sz w:val="24"/>
              </w:rPr>
              <w:t>Математическое ожидание бинарной случайной величины</w:t>
            </w:r>
          </w:p>
        </w:tc>
        <w:tc>
          <w:tcPr>
            <w:tcW w:w="869"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26</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Математическое ожидание геометрического и биномиального распределений</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27</w:t>
            </w:r>
          </w:p>
        </w:tc>
        <w:tc>
          <w:tcPr>
            <w:tcW w:w="2816" w:type="dxa"/>
            <w:tcMar>
              <w:top w:w="50" w:type="dxa"/>
              <w:left w:w="100" w:type="dxa"/>
            </w:tcMar>
            <w:vAlign w:val="center"/>
          </w:tcPr>
          <w:p w:rsidR="00173BD2" w:rsidRDefault="00173BD2" w:rsidP="008B1D5B">
            <w:pPr>
              <w:spacing w:after="0"/>
              <w:ind w:left="135"/>
            </w:pPr>
            <w:r>
              <w:rPr>
                <w:rFonts w:ascii="Times New Roman" w:hAnsi="Times New Roman"/>
                <w:color w:val="000000"/>
                <w:sz w:val="24"/>
              </w:rPr>
              <w:t>Дисперсия и стандартное отклонение</w:t>
            </w:r>
          </w:p>
        </w:tc>
        <w:tc>
          <w:tcPr>
            <w:tcW w:w="869"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28</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Дисперсия бинарной случайной величины. Свойства дисперсии</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lastRenderedPageBreak/>
              <w:t>29</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Математическое ожидание произведения и дисперсия суммы независимых случайных величин</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30</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Практическая работа с использованием электронных таблиц</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31</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Дисперсия биномиального распределения. Практическая работа с использованием электронных таблиц</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32</w:t>
            </w:r>
          </w:p>
        </w:tc>
        <w:tc>
          <w:tcPr>
            <w:tcW w:w="2816" w:type="dxa"/>
            <w:tcMar>
              <w:top w:w="50" w:type="dxa"/>
              <w:left w:w="100" w:type="dxa"/>
            </w:tcMar>
            <w:vAlign w:val="center"/>
          </w:tcPr>
          <w:p w:rsidR="00173BD2" w:rsidRDefault="00173BD2" w:rsidP="008B1D5B">
            <w:pPr>
              <w:spacing w:after="0"/>
              <w:ind w:left="135"/>
            </w:pPr>
            <w:r>
              <w:rPr>
                <w:rFonts w:ascii="Times New Roman" w:hAnsi="Times New Roman"/>
                <w:color w:val="000000"/>
                <w:sz w:val="24"/>
              </w:rPr>
              <w:t>Обобщение и систематизация знаний</w:t>
            </w:r>
          </w:p>
        </w:tc>
        <w:tc>
          <w:tcPr>
            <w:tcW w:w="869"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33</w:t>
            </w:r>
          </w:p>
        </w:tc>
        <w:tc>
          <w:tcPr>
            <w:tcW w:w="2816" w:type="dxa"/>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Контрольная работа №2: "Испытания Бернулли. Случайные величины и распределения"</w:t>
            </w:r>
          </w:p>
        </w:tc>
        <w:tc>
          <w:tcPr>
            <w:tcW w:w="869"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400" w:type="dxa"/>
            <w:tcMar>
              <w:top w:w="50" w:type="dxa"/>
              <w:left w:w="100" w:type="dxa"/>
            </w:tcMar>
            <w:vAlign w:val="center"/>
          </w:tcPr>
          <w:p w:rsidR="00173BD2" w:rsidRDefault="00173BD2" w:rsidP="008B1D5B">
            <w:pPr>
              <w:spacing w:after="0"/>
            </w:pPr>
            <w:r>
              <w:rPr>
                <w:rFonts w:ascii="Times New Roman" w:hAnsi="Times New Roman"/>
                <w:color w:val="000000"/>
                <w:sz w:val="24"/>
              </w:rPr>
              <w:t>34</w:t>
            </w:r>
          </w:p>
        </w:tc>
        <w:tc>
          <w:tcPr>
            <w:tcW w:w="2816" w:type="dxa"/>
            <w:tcMar>
              <w:top w:w="50" w:type="dxa"/>
              <w:left w:w="100" w:type="dxa"/>
            </w:tcMar>
            <w:vAlign w:val="center"/>
          </w:tcPr>
          <w:p w:rsidR="00173BD2" w:rsidRDefault="00173BD2" w:rsidP="008B1D5B">
            <w:pPr>
              <w:spacing w:after="0"/>
              <w:ind w:left="135"/>
            </w:pPr>
            <w:r>
              <w:rPr>
                <w:rFonts w:ascii="Times New Roman" w:hAnsi="Times New Roman"/>
                <w:color w:val="000000"/>
                <w:sz w:val="24"/>
              </w:rPr>
              <w:t>Обобщение и систематизация знаний</w:t>
            </w:r>
          </w:p>
        </w:tc>
        <w:tc>
          <w:tcPr>
            <w:tcW w:w="869"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173BD2" w:rsidRDefault="00173BD2" w:rsidP="008B1D5B">
            <w:pPr>
              <w:spacing w:after="0"/>
              <w:ind w:left="135"/>
              <w:jc w:val="center"/>
            </w:pPr>
          </w:p>
        </w:tc>
        <w:tc>
          <w:tcPr>
            <w:tcW w:w="1669" w:type="dxa"/>
            <w:tcMar>
              <w:top w:w="50" w:type="dxa"/>
              <w:left w:w="100" w:type="dxa"/>
            </w:tcMar>
            <w:vAlign w:val="center"/>
          </w:tcPr>
          <w:p w:rsidR="00173BD2" w:rsidRDefault="00173BD2" w:rsidP="008B1D5B">
            <w:pPr>
              <w:spacing w:after="0"/>
              <w:ind w:left="135"/>
              <w:jc w:val="center"/>
            </w:pPr>
          </w:p>
        </w:tc>
        <w:tc>
          <w:tcPr>
            <w:tcW w:w="1189" w:type="dxa"/>
            <w:tcMar>
              <w:top w:w="50" w:type="dxa"/>
              <w:left w:w="100" w:type="dxa"/>
            </w:tcMar>
            <w:vAlign w:val="center"/>
          </w:tcPr>
          <w:p w:rsidR="00173BD2" w:rsidRDefault="00173BD2" w:rsidP="008B1D5B">
            <w:pPr>
              <w:spacing w:after="0"/>
              <w:ind w:left="135"/>
            </w:pPr>
          </w:p>
        </w:tc>
        <w:tc>
          <w:tcPr>
            <w:tcW w:w="2021" w:type="dxa"/>
            <w:tcMar>
              <w:top w:w="50" w:type="dxa"/>
              <w:left w:w="100" w:type="dxa"/>
            </w:tcMar>
            <w:vAlign w:val="center"/>
          </w:tcPr>
          <w:p w:rsidR="00173BD2" w:rsidRDefault="00173BD2" w:rsidP="008B1D5B">
            <w:pPr>
              <w:spacing w:after="0"/>
              <w:ind w:left="135"/>
            </w:pPr>
          </w:p>
        </w:tc>
      </w:tr>
      <w:tr w:rsidR="00173BD2" w:rsidTr="008B1D5B">
        <w:trPr>
          <w:trHeight w:val="144"/>
          <w:tblCellSpacing w:w="20" w:type="nil"/>
        </w:trPr>
        <w:tc>
          <w:tcPr>
            <w:tcW w:w="0" w:type="auto"/>
            <w:gridSpan w:val="2"/>
            <w:tcMar>
              <w:top w:w="50" w:type="dxa"/>
              <w:left w:w="100" w:type="dxa"/>
            </w:tcMar>
            <w:vAlign w:val="center"/>
          </w:tcPr>
          <w:p w:rsidR="00173BD2" w:rsidRPr="00351B69" w:rsidRDefault="00173BD2" w:rsidP="008B1D5B">
            <w:pPr>
              <w:spacing w:after="0"/>
              <w:ind w:left="135"/>
              <w:rPr>
                <w:lang w:val="ru-RU"/>
              </w:rPr>
            </w:pPr>
            <w:r w:rsidRPr="00351B69">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173BD2" w:rsidRDefault="00173BD2" w:rsidP="008B1D5B">
            <w:pPr>
              <w:spacing w:after="0"/>
              <w:ind w:left="135"/>
              <w:jc w:val="center"/>
            </w:pPr>
            <w:r w:rsidRPr="00351B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73"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2 </w:t>
            </w:r>
          </w:p>
        </w:tc>
        <w:tc>
          <w:tcPr>
            <w:tcW w:w="1669" w:type="dxa"/>
            <w:tcMar>
              <w:top w:w="50" w:type="dxa"/>
              <w:left w:w="100" w:type="dxa"/>
            </w:tcMar>
            <w:vAlign w:val="center"/>
          </w:tcPr>
          <w:p w:rsidR="00173BD2" w:rsidRDefault="00173BD2" w:rsidP="008B1D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73BD2" w:rsidRDefault="00173BD2" w:rsidP="008B1D5B"/>
        </w:tc>
      </w:tr>
    </w:tbl>
    <w:p w:rsidR="00173BD2" w:rsidRDefault="00173BD2" w:rsidP="00173BD2">
      <w:pPr>
        <w:sectPr w:rsidR="00173BD2">
          <w:pgSz w:w="16383" w:h="11906" w:orient="landscape"/>
          <w:pgMar w:top="1134" w:right="850" w:bottom="1134" w:left="1701" w:header="720" w:footer="720" w:gutter="0"/>
          <w:cols w:space="720"/>
        </w:sectPr>
      </w:pPr>
    </w:p>
    <w:bookmarkEnd w:id="25"/>
    <w:p w:rsidR="00173BD2" w:rsidRDefault="00173BD2" w:rsidP="00173BD2">
      <w:pPr>
        <w:rPr>
          <w:rFonts w:ascii="Times New Roman" w:hAnsi="Times New Roman"/>
          <w:b/>
          <w:color w:val="000000"/>
          <w:sz w:val="28"/>
          <w:lang w:val="ru-RU"/>
        </w:rPr>
      </w:pPr>
      <w:r w:rsidRPr="002C7101">
        <w:rPr>
          <w:rFonts w:ascii="Times New Roman" w:hAnsi="Times New Roman"/>
          <w:b/>
          <w:color w:val="000000"/>
          <w:sz w:val="28"/>
          <w:lang w:val="ru-RU"/>
        </w:rPr>
        <w:lastRenderedPageBreak/>
        <w:t>УЧЕБНО-МЕТОДИЧЕСКОЕ ОБЕСПЕЧЕНИЕ</w:t>
      </w:r>
    </w:p>
    <w:p w:rsidR="00937937" w:rsidRPr="002C7101" w:rsidRDefault="00937937" w:rsidP="00937937">
      <w:pPr>
        <w:spacing w:after="0"/>
        <w:ind w:left="120"/>
        <w:rPr>
          <w:lang w:val="ru-RU"/>
        </w:rPr>
      </w:pPr>
      <w:r w:rsidRPr="002C7101">
        <w:rPr>
          <w:rFonts w:ascii="Times New Roman" w:hAnsi="Times New Roman"/>
          <w:b/>
          <w:color w:val="000000"/>
          <w:sz w:val="28"/>
          <w:lang w:val="ru-RU"/>
        </w:rPr>
        <w:t>ОБРАЗОВАТЕЛЬНОГО ПРОЦЕССА</w:t>
      </w:r>
    </w:p>
    <w:p w:rsidR="00937937" w:rsidRPr="002C7101" w:rsidRDefault="00937937" w:rsidP="00937937">
      <w:pPr>
        <w:spacing w:after="0" w:line="480" w:lineRule="auto"/>
        <w:ind w:left="120"/>
        <w:rPr>
          <w:lang w:val="ru-RU"/>
        </w:rPr>
      </w:pPr>
      <w:r w:rsidRPr="002C7101">
        <w:rPr>
          <w:rFonts w:ascii="Times New Roman" w:hAnsi="Times New Roman"/>
          <w:b/>
          <w:color w:val="000000"/>
          <w:sz w:val="28"/>
          <w:lang w:val="ru-RU"/>
        </w:rPr>
        <w:t>ОБЯЗАТЕЛЬНЫЕ УЧЕБНЫЕ МАТЕРИАЛЫ ДЛЯ УЧЕНИКА</w:t>
      </w:r>
    </w:p>
    <w:p w:rsidR="00937937" w:rsidRPr="002C7101" w:rsidRDefault="00937937" w:rsidP="00937937">
      <w:pPr>
        <w:spacing w:after="0" w:line="480" w:lineRule="auto"/>
        <w:ind w:left="120"/>
        <w:rPr>
          <w:lang w:val="ru-RU"/>
        </w:rPr>
      </w:pPr>
      <w:r w:rsidRPr="002C7101">
        <w:rPr>
          <w:rFonts w:ascii="Times New Roman" w:hAnsi="Times New Roman"/>
          <w:color w:val="000000"/>
          <w:sz w:val="28"/>
          <w:lang w:val="ru-RU"/>
        </w:rPr>
        <w:t>​‌‌​</w:t>
      </w:r>
    </w:p>
    <w:p w:rsidR="00937937" w:rsidRPr="002C7101" w:rsidRDefault="00937937" w:rsidP="00937937">
      <w:pPr>
        <w:spacing w:after="0" w:line="480" w:lineRule="auto"/>
        <w:ind w:left="120"/>
        <w:rPr>
          <w:lang w:val="ru-RU"/>
        </w:rPr>
      </w:pPr>
      <w:r w:rsidRPr="002C7101">
        <w:rPr>
          <w:rFonts w:ascii="Times New Roman" w:hAnsi="Times New Roman"/>
          <w:color w:val="000000"/>
          <w:sz w:val="28"/>
          <w:lang w:val="ru-RU"/>
        </w:rPr>
        <w:t>​‌‌</w:t>
      </w:r>
    </w:p>
    <w:p w:rsidR="00937937" w:rsidRPr="002C7101" w:rsidRDefault="00937937" w:rsidP="00937937">
      <w:pPr>
        <w:spacing w:after="0"/>
        <w:ind w:left="120"/>
        <w:rPr>
          <w:lang w:val="ru-RU"/>
        </w:rPr>
      </w:pPr>
      <w:r w:rsidRPr="002C7101">
        <w:rPr>
          <w:rFonts w:ascii="Times New Roman" w:hAnsi="Times New Roman"/>
          <w:color w:val="000000"/>
          <w:sz w:val="28"/>
          <w:lang w:val="ru-RU"/>
        </w:rPr>
        <w:t>​</w:t>
      </w:r>
    </w:p>
    <w:p w:rsidR="00937937" w:rsidRPr="002C7101" w:rsidRDefault="00937937" w:rsidP="00937937">
      <w:pPr>
        <w:spacing w:after="0" w:line="480" w:lineRule="auto"/>
        <w:ind w:left="120"/>
        <w:rPr>
          <w:lang w:val="ru-RU"/>
        </w:rPr>
      </w:pPr>
      <w:r w:rsidRPr="002C7101">
        <w:rPr>
          <w:rFonts w:ascii="Times New Roman" w:hAnsi="Times New Roman"/>
          <w:b/>
          <w:color w:val="000000"/>
          <w:sz w:val="28"/>
          <w:lang w:val="ru-RU"/>
        </w:rPr>
        <w:t>МЕТОДИЧЕСКИЕ МАТЕРИАЛЫ ДЛЯ УЧИТЕЛЯ</w:t>
      </w:r>
    </w:p>
    <w:p w:rsidR="00937937" w:rsidRPr="002C7101" w:rsidRDefault="00937937" w:rsidP="00937937">
      <w:pPr>
        <w:spacing w:after="0" w:line="480" w:lineRule="auto"/>
        <w:ind w:left="120"/>
        <w:rPr>
          <w:lang w:val="ru-RU"/>
        </w:rPr>
      </w:pPr>
      <w:r w:rsidRPr="002C7101">
        <w:rPr>
          <w:rFonts w:ascii="Times New Roman" w:hAnsi="Times New Roman"/>
          <w:color w:val="000000"/>
          <w:sz w:val="28"/>
          <w:lang w:val="ru-RU"/>
        </w:rPr>
        <w:t>​‌‌​</w:t>
      </w:r>
    </w:p>
    <w:p w:rsidR="00937937" w:rsidRPr="002C7101" w:rsidRDefault="00937937" w:rsidP="00937937">
      <w:pPr>
        <w:spacing w:after="0"/>
        <w:ind w:left="120"/>
        <w:rPr>
          <w:lang w:val="ru-RU"/>
        </w:rPr>
      </w:pPr>
    </w:p>
    <w:p w:rsidR="00937937" w:rsidRPr="00351B69" w:rsidRDefault="00937937" w:rsidP="00937937">
      <w:pPr>
        <w:spacing w:after="0" w:line="480" w:lineRule="auto"/>
        <w:ind w:left="120"/>
        <w:rPr>
          <w:lang w:val="ru-RU"/>
        </w:rPr>
      </w:pPr>
      <w:r w:rsidRPr="00351B69">
        <w:rPr>
          <w:rFonts w:ascii="Times New Roman" w:hAnsi="Times New Roman"/>
          <w:b/>
          <w:color w:val="000000"/>
          <w:sz w:val="28"/>
          <w:lang w:val="ru-RU"/>
        </w:rPr>
        <w:t>ЦИФРОВЫЕ ОБРАЗОВАТЕЛЬНЫЕ РЕСУРСЫ И РЕСУРСЫ СЕТИ ИНТЕРНЕТ</w:t>
      </w:r>
    </w:p>
    <w:p w:rsidR="00937937" w:rsidRDefault="00937937" w:rsidP="0093793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37937" w:rsidRDefault="00937937" w:rsidP="00173BD2"/>
    <w:sectPr w:rsidR="0093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443E3"/>
    <w:multiLevelType w:val="multilevel"/>
    <w:tmpl w:val="218C73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2B0BFC"/>
    <w:multiLevelType w:val="multilevel"/>
    <w:tmpl w:val="F012AC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E1A"/>
    <w:rsid w:val="00173BD2"/>
    <w:rsid w:val="0018289C"/>
    <w:rsid w:val="004B6329"/>
    <w:rsid w:val="00803E1A"/>
    <w:rsid w:val="00937937"/>
    <w:rsid w:val="00A720CB"/>
    <w:rsid w:val="00E50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3A24B-02A3-4BC1-B0B7-81D76ACE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627"/>
    <w:pPr>
      <w:spacing w:after="200" w:line="276" w:lineRule="auto"/>
    </w:pPr>
    <w:rPr>
      <w:lang w:val="en-US"/>
    </w:rPr>
  </w:style>
  <w:style w:type="paragraph" w:styleId="1">
    <w:name w:val="heading 1"/>
    <w:basedOn w:val="a"/>
    <w:next w:val="a"/>
    <w:link w:val="10"/>
    <w:uiPriority w:val="9"/>
    <w:qFormat/>
    <w:rsid w:val="00E5062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E5062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E50627"/>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E50627"/>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627"/>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E50627"/>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E50627"/>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E50627"/>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E50627"/>
    <w:pPr>
      <w:tabs>
        <w:tab w:val="center" w:pos="4680"/>
        <w:tab w:val="right" w:pos="9360"/>
      </w:tabs>
    </w:pPr>
  </w:style>
  <w:style w:type="character" w:customStyle="1" w:styleId="a4">
    <w:name w:val="Верхний колонтитул Знак"/>
    <w:basedOn w:val="a0"/>
    <w:link w:val="a3"/>
    <w:uiPriority w:val="99"/>
    <w:rsid w:val="00E50627"/>
    <w:rPr>
      <w:lang w:val="en-US"/>
    </w:rPr>
  </w:style>
  <w:style w:type="paragraph" w:styleId="a5">
    <w:name w:val="Normal Indent"/>
    <w:basedOn w:val="a"/>
    <w:uiPriority w:val="99"/>
    <w:unhideWhenUsed/>
    <w:rsid w:val="00E50627"/>
    <w:pPr>
      <w:ind w:left="720"/>
    </w:pPr>
  </w:style>
  <w:style w:type="paragraph" w:styleId="a6">
    <w:name w:val="Subtitle"/>
    <w:basedOn w:val="a"/>
    <w:next w:val="a"/>
    <w:link w:val="a7"/>
    <w:uiPriority w:val="11"/>
    <w:qFormat/>
    <w:rsid w:val="00E50627"/>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E50627"/>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E5062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E50627"/>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E50627"/>
    <w:rPr>
      <w:i/>
      <w:iCs/>
    </w:rPr>
  </w:style>
  <w:style w:type="character" w:styleId="ab">
    <w:name w:val="Hyperlink"/>
    <w:basedOn w:val="a0"/>
    <w:uiPriority w:val="99"/>
    <w:unhideWhenUsed/>
    <w:rsid w:val="00E50627"/>
    <w:rPr>
      <w:color w:val="0563C1" w:themeColor="hyperlink"/>
      <w:u w:val="single"/>
    </w:rPr>
  </w:style>
  <w:style w:type="table" w:styleId="ac">
    <w:name w:val="Table Grid"/>
    <w:basedOn w:val="a1"/>
    <w:uiPriority w:val="59"/>
    <w:rsid w:val="00E5062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E50627"/>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73</Pages>
  <Words>13850</Words>
  <Characters>78951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2</cp:revision>
  <dcterms:created xsi:type="dcterms:W3CDTF">2023-09-14T08:56:00Z</dcterms:created>
  <dcterms:modified xsi:type="dcterms:W3CDTF">2023-09-14T08:56:00Z</dcterms:modified>
</cp:coreProperties>
</file>